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22ED1" w14:textId="77777777" w:rsidR="00F26330" w:rsidRPr="005D66FA" w:rsidRDefault="00F26330" w:rsidP="00005B4A">
      <w:pPr>
        <w:shd w:val="clear" w:color="auto" w:fill="FFFFFF"/>
        <w:suppressAutoHyphens/>
        <w:spacing w:line="360" w:lineRule="auto"/>
        <w:jc w:val="center"/>
        <w:rPr>
          <w:rFonts w:ascii="Times New Roman" w:eastAsia="Times New Roman" w:hAnsi="Times New Roman" w:cs="Times New Roman"/>
          <w:b/>
          <w:lang w:val="es-ES" w:eastAsia="ar-SA"/>
        </w:rPr>
      </w:pPr>
      <w:r w:rsidRPr="005D66FA">
        <w:rPr>
          <w:rFonts w:ascii="Times New Roman" w:eastAsia="Times New Roman" w:hAnsi="Times New Roman" w:cs="Times New Roman"/>
          <w:b/>
          <w:lang w:val="es-ES" w:eastAsia="ar-SA"/>
        </w:rPr>
        <w:t xml:space="preserve">CULTURA DE LA CONTRIBUCION EN LOS CIUDADANOS DE DUITAMA </w:t>
      </w:r>
    </w:p>
    <w:p w14:paraId="35FAB8EE" w14:textId="77777777" w:rsidR="00F26330" w:rsidRDefault="00F26330"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6E95545B" w14:textId="77777777" w:rsidR="000C1907" w:rsidRDefault="000C1907"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71D2155A" w14:textId="77777777" w:rsidR="000C1907" w:rsidRDefault="000C1907"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238A05EC" w14:textId="77777777" w:rsidR="00F26330" w:rsidRDefault="00F26330"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0111FBB1" w14:textId="77777777" w:rsidR="00012A0B" w:rsidRDefault="00012A0B"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29F15752" w14:textId="77777777" w:rsidR="00F26330" w:rsidRPr="005D66FA" w:rsidRDefault="00012A0B" w:rsidP="00005B4A">
      <w:pPr>
        <w:shd w:val="clear" w:color="auto" w:fill="FFFFFF"/>
        <w:suppressAutoHyphens/>
        <w:spacing w:line="360" w:lineRule="auto"/>
        <w:jc w:val="center"/>
        <w:rPr>
          <w:rFonts w:ascii="Times New Roman" w:eastAsia="Times New Roman" w:hAnsi="Times New Roman" w:cs="Times New Roman"/>
          <w:b/>
          <w:lang w:val="es-ES" w:eastAsia="ar-SA"/>
        </w:rPr>
      </w:pPr>
      <w:r>
        <w:rPr>
          <w:rFonts w:ascii="Times New Roman" w:eastAsia="Times New Roman" w:hAnsi="Times New Roman" w:cs="Times New Roman"/>
          <w:b/>
          <w:lang w:val="es-ES" w:eastAsia="ar-SA"/>
        </w:rPr>
        <w:t>KAREN NATALIA ROJAS RINCON</w:t>
      </w:r>
    </w:p>
    <w:p w14:paraId="2AAFAA1A" w14:textId="77777777" w:rsidR="00F26330" w:rsidRPr="005D66FA" w:rsidRDefault="00F26330" w:rsidP="00005B4A">
      <w:pPr>
        <w:shd w:val="clear" w:color="auto" w:fill="FFFFFF"/>
        <w:suppressAutoHyphens/>
        <w:spacing w:line="360" w:lineRule="auto"/>
        <w:jc w:val="center"/>
        <w:rPr>
          <w:rFonts w:ascii="Times New Roman" w:eastAsia="Times New Roman" w:hAnsi="Times New Roman" w:cs="Times New Roman"/>
          <w:b/>
          <w:lang w:val="es-ES" w:eastAsia="ar-SA"/>
        </w:rPr>
      </w:pPr>
      <w:r w:rsidRPr="005D66FA">
        <w:rPr>
          <w:rFonts w:ascii="Times New Roman" w:eastAsia="Times New Roman" w:hAnsi="Times New Roman" w:cs="Times New Roman"/>
          <w:b/>
          <w:lang w:val="es-ES" w:eastAsia="ar-SA"/>
        </w:rPr>
        <w:t xml:space="preserve">LUIS SEBASTIAN ORDUZ NIETO </w:t>
      </w:r>
    </w:p>
    <w:p w14:paraId="301D6719" w14:textId="77777777" w:rsidR="0057205D" w:rsidRP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7308FC63" w14:textId="77777777" w:rsidR="0057205D" w:rsidRP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3AC76367" w14:textId="77777777" w:rsidR="0057205D" w:rsidRP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0E3D4B33" w14:textId="77777777" w:rsidR="00F26330" w:rsidRPr="006D028C" w:rsidRDefault="00F26330" w:rsidP="00005B4A">
      <w:pPr>
        <w:shd w:val="clear" w:color="auto" w:fill="FFFFFF"/>
        <w:suppressAutoHyphens/>
        <w:spacing w:line="360" w:lineRule="auto"/>
        <w:jc w:val="center"/>
        <w:rPr>
          <w:rFonts w:ascii="Times New Roman" w:eastAsia="Times New Roman" w:hAnsi="Times New Roman" w:cs="Times New Roman"/>
          <w:b/>
          <w:lang w:val="es-ES" w:eastAsia="ar-SA"/>
        </w:rPr>
      </w:pPr>
      <w:r w:rsidRPr="006D028C">
        <w:rPr>
          <w:rFonts w:ascii="Times New Roman" w:eastAsia="Times New Roman" w:hAnsi="Times New Roman" w:cs="Times New Roman"/>
          <w:b/>
          <w:lang w:val="es-ES" w:eastAsia="ar-SA"/>
        </w:rPr>
        <w:t xml:space="preserve">RICARDO ELIAS CELIS </w:t>
      </w:r>
      <w:r>
        <w:rPr>
          <w:rFonts w:ascii="Times New Roman" w:eastAsia="Times New Roman" w:hAnsi="Times New Roman" w:cs="Times New Roman"/>
          <w:b/>
          <w:lang w:val="es-ES" w:eastAsia="ar-SA"/>
        </w:rPr>
        <w:t>PARRA</w:t>
      </w:r>
    </w:p>
    <w:p w14:paraId="607AA2C4" w14:textId="77777777" w:rsidR="0057205D" w:rsidRP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5BC31EBB" w14:textId="77777777" w:rsidR="0057205D" w:rsidRP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677ECA7E" w14:textId="01158D15" w:rsid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32D221FE" w14:textId="426ECC11" w:rsidR="008608CB" w:rsidRDefault="008608CB"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2F976F65" w14:textId="5F99554C" w:rsidR="008608CB" w:rsidRDefault="008608CB"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186A3C1F" w14:textId="3E91403D" w:rsidR="008608CB" w:rsidRDefault="008608CB"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655A28DE" w14:textId="77777777" w:rsidR="008608CB" w:rsidRPr="0057205D" w:rsidRDefault="008608CB"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062B2675" w14:textId="77777777" w:rsid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406F1272" w14:textId="77777777" w:rsidR="000C1907" w:rsidRPr="0057205D" w:rsidRDefault="000C1907"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0023853F" w14:textId="77777777" w:rsidR="0057205D" w:rsidRPr="0057205D" w:rsidRDefault="0057205D" w:rsidP="00005B4A">
      <w:pPr>
        <w:shd w:val="clear" w:color="auto" w:fill="FFFFFF"/>
        <w:suppressAutoHyphens/>
        <w:spacing w:line="360" w:lineRule="auto"/>
        <w:jc w:val="center"/>
        <w:rPr>
          <w:rFonts w:ascii="Times New Roman" w:eastAsia="Times New Roman" w:hAnsi="Times New Roman" w:cs="Times New Roman"/>
          <w:b/>
          <w:lang w:val="es-ES" w:eastAsia="ar-SA"/>
        </w:rPr>
      </w:pPr>
    </w:p>
    <w:p w14:paraId="6DBB6F97" w14:textId="77777777" w:rsidR="00B02094" w:rsidRPr="00B02094" w:rsidRDefault="00B02094" w:rsidP="00005B4A">
      <w:pPr>
        <w:shd w:val="clear" w:color="auto" w:fill="FFFFFF"/>
        <w:suppressAutoHyphens/>
        <w:spacing w:line="360" w:lineRule="auto"/>
        <w:jc w:val="center"/>
        <w:rPr>
          <w:rFonts w:ascii="Times New Roman" w:eastAsia="Times New Roman" w:hAnsi="Times New Roman" w:cs="Times New Roman"/>
          <w:b/>
          <w:lang w:val="es-ES" w:eastAsia="ar-SA"/>
        </w:rPr>
      </w:pPr>
      <w:r w:rsidRPr="00B02094">
        <w:rPr>
          <w:rFonts w:ascii="Times New Roman" w:eastAsia="Times New Roman" w:hAnsi="Times New Roman" w:cs="Times New Roman"/>
          <w:b/>
          <w:lang w:val="es-ES" w:eastAsia="ar-SA"/>
        </w:rPr>
        <w:t>FACULTAD DE CIENCIAS ECONÓMICAS Y ADMINISTRATIVAS</w:t>
      </w:r>
    </w:p>
    <w:p w14:paraId="4AB4EC6B" w14:textId="77777777" w:rsidR="00B02094" w:rsidRPr="00B02094" w:rsidRDefault="00B02094" w:rsidP="00005B4A">
      <w:pPr>
        <w:shd w:val="clear" w:color="auto" w:fill="FFFFFF"/>
        <w:suppressAutoHyphens/>
        <w:spacing w:line="360" w:lineRule="auto"/>
        <w:jc w:val="center"/>
        <w:rPr>
          <w:rFonts w:ascii="Times New Roman" w:eastAsia="Times New Roman" w:hAnsi="Times New Roman" w:cs="Times New Roman"/>
          <w:b/>
          <w:lang w:val="es-ES" w:eastAsia="ar-SA"/>
        </w:rPr>
      </w:pPr>
      <w:r w:rsidRPr="00B02094">
        <w:rPr>
          <w:rFonts w:ascii="Times New Roman" w:eastAsia="Times New Roman" w:hAnsi="Times New Roman" w:cs="Times New Roman"/>
          <w:b/>
          <w:lang w:val="es-ES" w:eastAsia="ar-SA"/>
        </w:rPr>
        <w:t>PROGRAMA DE CONTADURÌA PÙBLICA</w:t>
      </w:r>
    </w:p>
    <w:p w14:paraId="19DE90C7" w14:textId="77777777" w:rsidR="00B02094" w:rsidRPr="00B02094" w:rsidRDefault="00B02094" w:rsidP="00005B4A">
      <w:pPr>
        <w:shd w:val="clear" w:color="auto" w:fill="FFFFFF"/>
        <w:suppressAutoHyphens/>
        <w:spacing w:line="360" w:lineRule="auto"/>
        <w:jc w:val="center"/>
        <w:rPr>
          <w:rFonts w:ascii="Times New Roman" w:eastAsia="Times New Roman" w:hAnsi="Times New Roman" w:cs="Times New Roman"/>
          <w:b/>
          <w:lang w:val="es-ES" w:eastAsia="ar-SA"/>
        </w:rPr>
      </w:pPr>
      <w:r w:rsidRPr="00B02094">
        <w:rPr>
          <w:rFonts w:ascii="Times New Roman" w:eastAsia="Times New Roman" w:hAnsi="Times New Roman" w:cs="Times New Roman"/>
          <w:b/>
          <w:lang w:val="es-ES" w:eastAsia="ar-SA"/>
        </w:rPr>
        <w:t>UNIVERSIDAD ANTONIO NARIÑO</w:t>
      </w:r>
    </w:p>
    <w:p w14:paraId="0A64D5D9" w14:textId="77777777" w:rsidR="0057205D" w:rsidRDefault="000C1907" w:rsidP="00005B4A">
      <w:pPr>
        <w:shd w:val="clear" w:color="auto" w:fill="FFFFFF"/>
        <w:suppressAutoHyphens/>
        <w:spacing w:line="360" w:lineRule="auto"/>
        <w:jc w:val="center"/>
        <w:rPr>
          <w:rFonts w:ascii="Times New Roman" w:eastAsia="Times New Roman" w:hAnsi="Times New Roman" w:cs="Times New Roman"/>
          <w:b/>
          <w:lang w:val="es-ES" w:eastAsia="ar-SA"/>
        </w:rPr>
      </w:pPr>
      <w:r>
        <w:rPr>
          <w:rFonts w:ascii="Times New Roman" w:eastAsia="Times New Roman" w:hAnsi="Times New Roman" w:cs="Times New Roman"/>
          <w:b/>
          <w:lang w:val="es-ES" w:eastAsia="ar-SA"/>
        </w:rPr>
        <w:t>DUITAMA</w:t>
      </w:r>
    </w:p>
    <w:p w14:paraId="596C981C" w14:textId="77777777" w:rsidR="00B02094" w:rsidRDefault="00B02094" w:rsidP="00005B4A">
      <w:pPr>
        <w:shd w:val="clear" w:color="auto" w:fill="FFFFFF"/>
        <w:suppressAutoHyphens/>
        <w:spacing w:line="360" w:lineRule="auto"/>
        <w:jc w:val="center"/>
        <w:rPr>
          <w:rFonts w:ascii="Times New Roman" w:eastAsia="Times New Roman" w:hAnsi="Times New Roman" w:cs="Times New Roman"/>
          <w:b/>
          <w:lang w:val="es-ES" w:eastAsia="ar-SA"/>
        </w:rPr>
      </w:pPr>
      <w:r>
        <w:rPr>
          <w:rFonts w:ascii="Times New Roman" w:eastAsia="Times New Roman" w:hAnsi="Times New Roman" w:cs="Times New Roman"/>
          <w:b/>
          <w:lang w:val="es-ES" w:eastAsia="ar-SA"/>
        </w:rPr>
        <w:t>2021</w:t>
      </w:r>
    </w:p>
    <w:p w14:paraId="4869EEE6" w14:textId="69AFF905" w:rsidR="0057205D" w:rsidRDefault="0057205D" w:rsidP="00005B4A">
      <w:pPr>
        <w:suppressAutoHyphens/>
        <w:spacing w:line="360" w:lineRule="auto"/>
        <w:jc w:val="both"/>
        <w:rPr>
          <w:rFonts w:ascii="Times New Roman" w:eastAsia="Times New Roman" w:hAnsi="Times New Roman" w:cs="Times New Roman"/>
          <w:b/>
          <w:lang w:val="es-ES" w:eastAsia="ar-SA"/>
        </w:rPr>
      </w:pPr>
    </w:p>
    <w:p w14:paraId="1EF12BA8" w14:textId="77777777" w:rsidR="00F153FF" w:rsidRDefault="00F153FF" w:rsidP="00005B4A">
      <w:pPr>
        <w:suppressAutoHyphens/>
        <w:spacing w:line="360" w:lineRule="auto"/>
        <w:jc w:val="both"/>
        <w:rPr>
          <w:rFonts w:ascii="Times New Roman" w:eastAsia="Times New Roman" w:hAnsi="Times New Roman" w:cs="Times New Roman"/>
          <w:b/>
          <w:color w:val="000000"/>
          <w:lang w:val="es-ES" w:eastAsia="ar-SA"/>
        </w:rPr>
      </w:pPr>
    </w:p>
    <w:sdt>
      <w:sdtPr>
        <w:rPr>
          <w:rFonts w:asciiTheme="minorHAnsi" w:eastAsiaTheme="minorHAnsi" w:hAnsiTheme="minorHAnsi" w:cstheme="minorBidi"/>
          <w:b w:val="0"/>
          <w:szCs w:val="24"/>
          <w:lang w:val="es-ES" w:eastAsia="en-US"/>
        </w:rPr>
        <w:id w:val="1197733756"/>
        <w:docPartObj>
          <w:docPartGallery w:val="Table of Contents"/>
          <w:docPartUnique/>
        </w:docPartObj>
      </w:sdtPr>
      <w:sdtEndPr>
        <w:rPr>
          <w:rFonts w:ascii="Times New Roman" w:hAnsi="Times New Roman" w:cs="Times New Roman"/>
          <w:bCs/>
        </w:rPr>
      </w:sdtEndPr>
      <w:sdtContent>
        <w:p w14:paraId="17D61696" w14:textId="76CB8874" w:rsidR="00F153FF" w:rsidRPr="00B14A23" w:rsidRDefault="00F153FF" w:rsidP="001130B1">
          <w:pPr>
            <w:pStyle w:val="TtuloTDC"/>
            <w:spacing w:line="360" w:lineRule="auto"/>
            <w:jc w:val="center"/>
            <w:rPr>
              <w:rFonts w:ascii="Times New Roman" w:hAnsi="Times New Roman" w:cs="Times New Roman"/>
              <w:b w:val="0"/>
              <w:bCs/>
              <w:szCs w:val="24"/>
            </w:rPr>
          </w:pPr>
          <w:r w:rsidRPr="00B14A23">
            <w:rPr>
              <w:rFonts w:ascii="Times New Roman" w:hAnsi="Times New Roman" w:cs="Times New Roman"/>
              <w:b w:val="0"/>
              <w:szCs w:val="24"/>
              <w:lang w:val="es-ES"/>
            </w:rPr>
            <w:t xml:space="preserve"> </w:t>
          </w:r>
          <w:r w:rsidR="00C06F3E" w:rsidRPr="00B14A23">
            <w:rPr>
              <w:rFonts w:ascii="Times New Roman" w:hAnsi="Times New Roman" w:cs="Times New Roman"/>
              <w:b w:val="0"/>
              <w:bCs/>
              <w:szCs w:val="24"/>
              <w:lang w:val="es-ES"/>
            </w:rPr>
            <w:t>Tabla d</w:t>
          </w:r>
          <w:r w:rsidR="00B84687" w:rsidRPr="00B14A23">
            <w:rPr>
              <w:rFonts w:ascii="Times New Roman" w:hAnsi="Times New Roman" w:cs="Times New Roman"/>
              <w:b w:val="0"/>
              <w:bCs/>
              <w:szCs w:val="24"/>
              <w:lang w:val="es-ES"/>
            </w:rPr>
            <w:t>e Contenido</w:t>
          </w:r>
        </w:p>
        <w:p w14:paraId="35E841D4" w14:textId="65032999" w:rsidR="00B14A23" w:rsidRPr="00B14A23" w:rsidRDefault="00F153FF">
          <w:pPr>
            <w:pStyle w:val="TDC1"/>
            <w:rPr>
              <w:rFonts w:ascii="Times New Roman" w:eastAsiaTheme="minorEastAsia" w:hAnsi="Times New Roman" w:cs="Times New Roman"/>
              <w:noProof/>
              <w:lang w:eastAsia="es-CO"/>
            </w:rPr>
          </w:pPr>
          <w:r w:rsidRPr="00B14A23">
            <w:rPr>
              <w:rFonts w:ascii="Times New Roman" w:hAnsi="Times New Roman" w:cs="Times New Roman"/>
              <w:bCs/>
            </w:rPr>
            <w:fldChar w:fldCharType="begin"/>
          </w:r>
          <w:r w:rsidRPr="00B14A23">
            <w:rPr>
              <w:rFonts w:ascii="Times New Roman" w:hAnsi="Times New Roman" w:cs="Times New Roman"/>
              <w:bCs/>
            </w:rPr>
            <w:instrText xml:space="preserve"> TOC \o "1-3" \h \z \u </w:instrText>
          </w:r>
          <w:r w:rsidRPr="00B14A23">
            <w:rPr>
              <w:rFonts w:ascii="Times New Roman" w:hAnsi="Times New Roman" w:cs="Times New Roman"/>
              <w:bCs/>
            </w:rPr>
            <w:fldChar w:fldCharType="separate"/>
          </w:r>
          <w:hyperlink w:anchor="_Toc88689664" w:history="1">
            <w:r w:rsidR="00B14A23" w:rsidRPr="00B14A23">
              <w:rPr>
                <w:rStyle w:val="Hipervnculo"/>
                <w:rFonts w:ascii="Times New Roman" w:eastAsia="Times New Roman" w:hAnsi="Times New Roman" w:cs="Times New Roman"/>
                <w:noProof/>
                <w:lang w:val="es-ES" w:eastAsia="ar-SA"/>
              </w:rPr>
              <w:t>Agradecimientos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_Toc88689664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10</w:t>
            </w:r>
            <w:r w:rsidR="00B14A23" w:rsidRPr="00B14A23">
              <w:rPr>
                <w:rFonts w:ascii="Times New Roman" w:hAnsi="Times New Roman" w:cs="Times New Roman"/>
                <w:noProof/>
                <w:webHidden/>
              </w:rPr>
              <w:fldChar w:fldCharType="end"/>
            </w:r>
          </w:hyperlink>
        </w:p>
        <w:p w14:paraId="2A32344A" w14:textId="16929491" w:rsidR="00B14A23" w:rsidRPr="00B14A23" w:rsidRDefault="00D246AD">
          <w:pPr>
            <w:pStyle w:val="TDC1"/>
            <w:rPr>
              <w:rFonts w:ascii="Times New Roman" w:eastAsiaTheme="minorEastAsia" w:hAnsi="Times New Roman" w:cs="Times New Roman"/>
              <w:noProof/>
              <w:lang w:eastAsia="es-CO"/>
            </w:rPr>
          </w:pPr>
          <w:hyperlink w:anchor="_Toc88689665" w:history="1">
            <w:r w:rsidR="00B14A23" w:rsidRPr="00B14A23">
              <w:rPr>
                <w:rStyle w:val="Hipervnculo"/>
                <w:rFonts w:ascii="Times New Roman" w:eastAsia="Times New Roman" w:hAnsi="Times New Roman" w:cs="Times New Roman"/>
                <w:noProof/>
                <w:lang w:val="es-ES" w:eastAsia="ar-SA"/>
              </w:rPr>
              <w:t>Dedicatoria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_Toc88689665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11</w:t>
            </w:r>
            <w:r w:rsidR="00B14A23" w:rsidRPr="00B14A23">
              <w:rPr>
                <w:rFonts w:ascii="Times New Roman" w:hAnsi="Times New Roman" w:cs="Times New Roman"/>
                <w:noProof/>
                <w:webHidden/>
              </w:rPr>
              <w:fldChar w:fldCharType="end"/>
            </w:r>
          </w:hyperlink>
        </w:p>
        <w:p w14:paraId="630CBF4A" w14:textId="6B8C5BF7" w:rsidR="00B14A23" w:rsidRPr="00B14A23" w:rsidRDefault="00D246AD">
          <w:pPr>
            <w:pStyle w:val="TDC1"/>
            <w:rPr>
              <w:rFonts w:ascii="Times New Roman" w:eastAsiaTheme="minorEastAsia" w:hAnsi="Times New Roman" w:cs="Times New Roman"/>
              <w:noProof/>
              <w:lang w:eastAsia="es-CO"/>
            </w:rPr>
          </w:pPr>
          <w:hyperlink w:anchor="_Toc88689666" w:history="1">
            <w:r w:rsidR="00B14A23" w:rsidRPr="00B14A23">
              <w:rPr>
                <w:rStyle w:val="Hipervnculo"/>
                <w:rFonts w:ascii="Times New Roman" w:eastAsia="Times New Roman" w:hAnsi="Times New Roman" w:cs="Times New Roman"/>
                <w:noProof/>
                <w:lang w:val="es-ES" w:eastAsia="ar-SA"/>
              </w:rPr>
              <w:t>RESUMEN EJECUTIVO DE LA PROPUESTA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_Toc88689666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12</w:t>
            </w:r>
            <w:r w:rsidR="00B14A23" w:rsidRPr="00B14A23">
              <w:rPr>
                <w:rFonts w:ascii="Times New Roman" w:hAnsi="Times New Roman" w:cs="Times New Roman"/>
                <w:noProof/>
                <w:webHidden/>
              </w:rPr>
              <w:fldChar w:fldCharType="end"/>
            </w:r>
          </w:hyperlink>
        </w:p>
        <w:p w14:paraId="7B1373DD" w14:textId="1277B4D4" w:rsidR="00B14A23" w:rsidRPr="00B14A23" w:rsidRDefault="00D246AD">
          <w:pPr>
            <w:pStyle w:val="TDC1"/>
            <w:rPr>
              <w:rFonts w:ascii="Times New Roman" w:eastAsiaTheme="minorEastAsia" w:hAnsi="Times New Roman" w:cs="Times New Roman"/>
              <w:noProof/>
              <w:lang w:eastAsia="es-CO"/>
            </w:rPr>
          </w:pPr>
          <w:hyperlink w:anchor="_Toc88689667" w:history="1">
            <w:r w:rsidR="00B14A23" w:rsidRPr="00B14A23">
              <w:rPr>
                <w:rStyle w:val="Hipervnculo"/>
                <w:rFonts w:ascii="Times New Roman" w:eastAsia="Times New Roman" w:hAnsi="Times New Roman" w:cs="Times New Roman"/>
                <w:noProof/>
                <w:lang w:val="es-ES" w:eastAsia="ar-SA"/>
              </w:rPr>
              <w:t>ABSTRACT</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_Toc88689667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13</w:t>
            </w:r>
            <w:r w:rsidR="00B14A23" w:rsidRPr="00B14A23">
              <w:rPr>
                <w:rFonts w:ascii="Times New Roman" w:hAnsi="Times New Roman" w:cs="Times New Roman"/>
                <w:noProof/>
                <w:webHidden/>
              </w:rPr>
              <w:fldChar w:fldCharType="end"/>
            </w:r>
          </w:hyperlink>
        </w:p>
        <w:p w14:paraId="3450DA66" w14:textId="68682CC3" w:rsidR="00B14A23" w:rsidRPr="00B14A23" w:rsidRDefault="00D246AD">
          <w:pPr>
            <w:pStyle w:val="TDC1"/>
            <w:tabs>
              <w:tab w:val="left" w:pos="660"/>
            </w:tabs>
            <w:rPr>
              <w:rFonts w:ascii="Times New Roman" w:eastAsiaTheme="minorEastAsia" w:hAnsi="Times New Roman" w:cs="Times New Roman"/>
              <w:noProof/>
              <w:lang w:eastAsia="es-CO"/>
            </w:rPr>
          </w:pPr>
          <w:hyperlink w:anchor="_Toc88689668" w:history="1">
            <w:r w:rsidR="00B14A23" w:rsidRPr="00B14A23">
              <w:rPr>
                <w:rStyle w:val="Hipervnculo"/>
                <w:rFonts w:ascii="Times New Roman" w:eastAsia="Times New Roman" w:hAnsi="Times New Roman" w:cs="Times New Roman"/>
                <w:noProof/>
                <w:lang w:val="es-ES" w:eastAsia="ar-SA"/>
              </w:rPr>
              <w:t>1.0.</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FUNDAMENTOS DE INVESTIGACIÒN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_Toc88689668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14</w:t>
            </w:r>
            <w:r w:rsidR="00B14A23" w:rsidRPr="00B14A23">
              <w:rPr>
                <w:rFonts w:ascii="Times New Roman" w:hAnsi="Times New Roman" w:cs="Times New Roman"/>
                <w:noProof/>
                <w:webHidden/>
              </w:rPr>
              <w:fldChar w:fldCharType="end"/>
            </w:r>
          </w:hyperlink>
        </w:p>
        <w:p w14:paraId="1CD7514D" w14:textId="4041324B"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69" w:history="1">
            <w:r w:rsidR="00B14A23" w:rsidRPr="00B14A23">
              <w:rPr>
                <w:rStyle w:val="Hipervnculo"/>
                <w:rFonts w:ascii="Times New Roman" w:eastAsia="Times New Roman" w:hAnsi="Times New Roman" w:cs="Times New Roman"/>
                <w:noProof/>
                <w:lang w:val="es-ES" w:eastAsia="ar-SA"/>
              </w:rPr>
              <w:t>1.1.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Problema y pregunta de investigación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_Toc88689669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14</w:t>
            </w:r>
            <w:r w:rsidR="00B14A23" w:rsidRPr="00B14A23">
              <w:rPr>
                <w:rFonts w:ascii="Times New Roman" w:hAnsi="Times New Roman" w:cs="Times New Roman"/>
                <w:noProof/>
                <w:webHidden/>
              </w:rPr>
              <w:fldChar w:fldCharType="end"/>
            </w:r>
          </w:hyperlink>
        </w:p>
        <w:p w14:paraId="0B56AD13" w14:textId="0544AD60"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70" w:history="1">
            <w:r w:rsidR="00B14A23" w:rsidRPr="00B14A23">
              <w:rPr>
                <w:rStyle w:val="Hipervnculo"/>
                <w:rFonts w:ascii="Times New Roman" w:eastAsia="Times New Roman" w:hAnsi="Times New Roman" w:cs="Times New Roman"/>
                <w:noProof/>
                <w:lang w:val="es-ES" w:eastAsia="ar-SA"/>
              </w:rPr>
              <w:t>1.2.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Tema de investigación: Objeto de estudio</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_Toc88689670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14</w:t>
            </w:r>
            <w:r w:rsidR="00B14A23" w:rsidRPr="00B14A23">
              <w:rPr>
                <w:rFonts w:ascii="Times New Roman" w:hAnsi="Times New Roman" w:cs="Times New Roman"/>
                <w:noProof/>
                <w:webHidden/>
              </w:rPr>
              <w:fldChar w:fldCharType="end"/>
            </w:r>
          </w:hyperlink>
        </w:p>
        <w:p w14:paraId="173A6AED" w14:textId="11728351"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71" w:history="1">
            <w:r w:rsidR="00B14A23" w:rsidRPr="00B14A23">
              <w:rPr>
                <w:rStyle w:val="Hipervnculo"/>
                <w:rFonts w:ascii="Times New Roman" w:eastAsia="Times New Roman" w:hAnsi="Times New Roman" w:cs="Times New Roman"/>
                <w:noProof/>
                <w:lang w:val="es-ES" w:eastAsia="ar-SA"/>
              </w:rPr>
              <w:t>1.3.</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Problema Y Pregunta De Investigación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_Toc88689671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16</w:t>
            </w:r>
            <w:r w:rsidR="00B14A23" w:rsidRPr="00B14A23">
              <w:rPr>
                <w:rFonts w:ascii="Times New Roman" w:hAnsi="Times New Roman" w:cs="Times New Roman"/>
                <w:noProof/>
                <w:webHidden/>
              </w:rPr>
              <w:fldChar w:fldCharType="end"/>
            </w:r>
          </w:hyperlink>
        </w:p>
        <w:p w14:paraId="3724C257" w14:textId="515D01B6" w:rsidR="00B14A23" w:rsidRPr="00B14A23" w:rsidRDefault="00D246AD">
          <w:pPr>
            <w:pStyle w:val="TDC1"/>
            <w:rPr>
              <w:rFonts w:ascii="Times New Roman" w:eastAsiaTheme="minorEastAsia" w:hAnsi="Times New Roman" w:cs="Times New Roman"/>
              <w:noProof/>
              <w:lang w:eastAsia="es-CO"/>
            </w:rPr>
          </w:pPr>
          <w:hyperlink w:anchor="_Toc88689672" w:history="1">
            <w:r w:rsidR="00B14A23" w:rsidRPr="00B14A23">
              <w:rPr>
                <w:rStyle w:val="Hipervnculo"/>
                <w:rFonts w:ascii="Times New Roman" w:hAnsi="Times New Roman" w:cs="Times New Roman"/>
                <w:noProof/>
              </w:rPr>
              <w:t>2. OBJETIVO GENERAL Y ESPECÍFICOS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_Toc88689672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17</w:t>
            </w:r>
            <w:r w:rsidR="00B14A23" w:rsidRPr="00B14A23">
              <w:rPr>
                <w:rFonts w:ascii="Times New Roman" w:hAnsi="Times New Roman" w:cs="Times New Roman"/>
                <w:noProof/>
                <w:webHidden/>
              </w:rPr>
              <w:fldChar w:fldCharType="end"/>
            </w:r>
          </w:hyperlink>
        </w:p>
        <w:p w14:paraId="18405EF2" w14:textId="768D3869"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73" w:history="1">
            <w:r w:rsidR="00B14A23" w:rsidRPr="00B14A23">
              <w:rPr>
                <w:rStyle w:val="Hipervnculo"/>
                <w:rFonts w:ascii="Times New Roman" w:eastAsia="Times New Roman" w:hAnsi="Times New Roman" w:cs="Times New Roman"/>
                <w:noProof/>
                <w:lang w:val="es-ES" w:eastAsia="ar-SA"/>
              </w:rPr>
              <w:t>2.1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Objetivo General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_Toc88689673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17</w:t>
            </w:r>
            <w:r w:rsidR="00B14A23" w:rsidRPr="00B14A23">
              <w:rPr>
                <w:rFonts w:ascii="Times New Roman" w:hAnsi="Times New Roman" w:cs="Times New Roman"/>
                <w:noProof/>
                <w:webHidden/>
              </w:rPr>
              <w:fldChar w:fldCharType="end"/>
            </w:r>
          </w:hyperlink>
        </w:p>
        <w:p w14:paraId="78872D7F" w14:textId="1CB288F0"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74" w:history="1">
            <w:r w:rsidR="00B14A23" w:rsidRPr="00B14A23">
              <w:rPr>
                <w:rStyle w:val="Hipervnculo"/>
                <w:rFonts w:ascii="Times New Roman" w:eastAsia="Times New Roman" w:hAnsi="Times New Roman" w:cs="Times New Roman"/>
                <w:noProof/>
                <w:lang w:val="es-ES" w:eastAsia="ar-SA"/>
              </w:rPr>
              <w:t>2.2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Objetivos Específicos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17</w:t>
            </w:r>
            <w:r w:rsidR="00B14A23" w:rsidRPr="00B14A23">
              <w:rPr>
                <w:rFonts w:ascii="Times New Roman" w:hAnsi="Times New Roman" w:cs="Times New Roman"/>
                <w:noProof/>
                <w:webHidden/>
              </w:rPr>
              <w:fldChar w:fldCharType="end"/>
            </w:r>
          </w:hyperlink>
        </w:p>
        <w:p w14:paraId="74E95B31" w14:textId="3C4A1360" w:rsidR="00B14A23" w:rsidRPr="00B14A23" w:rsidRDefault="00D246AD">
          <w:pPr>
            <w:pStyle w:val="TDC1"/>
            <w:tabs>
              <w:tab w:val="left" w:pos="480"/>
            </w:tabs>
            <w:rPr>
              <w:rFonts w:ascii="Times New Roman" w:eastAsiaTheme="minorEastAsia" w:hAnsi="Times New Roman" w:cs="Times New Roman"/>
              <w:noProof/>
              <w:lang w:eastAsia="es-CO"/>
            </w:rPr>
          </w:pPr>
          <w:hyperlink w:anchor="_Toc88689675" w:history="1">
            <w:r w:rsidR="00B14A23" w:rsidRPr="00B14A23">
              <w:rPr>
                <w:rStyle w:val="Hipervnculo"/>
                <w:rFonts w:ascii="Times New Roman" w:eastAsia="Times New Roman" w:hAnsi="Times New Roman" w:cs="Times New Roman"/>
                <w:noProof/>
                <w:lang w:val="es-ES" w:eastAsia="ar-SA"/>
              </w:rPr>
              <w:t>3</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JUSTIFICACIÓN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_Toc88689675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18</w:t>
            </w:r>
            <w:r w:rsidR="00B14A23" w:rsidRPr="00B14A23">
              <w:rPr>
                <w:rFonts w:ascii="Times New Roman" w:hAnsi="Times New Roman" w:cs="Times New Roman"/>
                <w:noProof/>
                <w:webHidden/>
              </w:rPr>
              <w:fldChar w:fldCharType="end"/>
            </w:r>
          </w:hyperlink>
        </w:p>
        <w:p w14:paraId="375C62F5" w14:textId="5548C537" w:rsidR="00B14A23" w:rsidRPr="00B14A23" w:rsidRDefault="00D246AD">
          <w:pPr>
            <w:pStyle w:val="TDC1"/>
            <w:tabs>
              <w:tab w:val="left" w:pos="480"/>
            </w:tabs>
            <w:rPr>
              <w:rFonts w:ascii="Times New Roman" w:eastAsiaTheme="minorEastAsia" w:hAnsi="Times New Roman" w:cs="Times New Roman"/>
              <w:noProof/>
              <w:lang w:eastAsia="es-CO"/>
            </w:rPr>
          </w:pPr>
          <w:hyperlink w:anchor="_Toc88689676" w:history="1">
            <w:r w:rsidR="00B14A23" w:rsidRPr="00B14A23">
              <w:rPr>
                <w:rStyle w:val="Hipervnculo"/>
                <w:rFonts w:ascii="Times New Roman" w:eastAsia="Times New Roman" w:hAnsi="Times New Roman" w:cs="Times New Roman"/>
                <w:noProof/>
                <w:lang w:val="es-ES" w:eastAsia="ar-SA"/>
              </w:rPr>
              <w:t>4.</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lang w:val="es-ES" w:eastAsia="ar-SA"/>
              </w:rPr>
              <w:t>ES</w:t>
            </w:r>
            <w:r w:rsidR="00B14A23" w:rsidRPr="00B14A23">
              <w:rPr>
                <w:rStyle w:val="Hipervnculo"/>
                <w:rFonts w:ascii="Times New Roman" w:eastAsia="Times New Roman" w:hAnsi="Times New Roman" w:cs="Times New Roman"/>
                <w:noProof/>
                <w:lang w:val="es-ES" w:eastAsia="ar-SA"/>
              </w:rPr>
              <w:t>TADO DEL ARTE</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_Toc88689676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20</w:t>
            </w:r>
            <w:r w:rsidR="00B14A23" w:rsidRPr="00B14A23">
              <w:rPr>
                <w:rFonts w:ascii="Times New Roman" w:hAnsi="Times New Roman" w:cs="Times New Roman"/>
                <w:noProof/>
                <w:webHidden/>
              </w:rPr>
              <w:fldChar w:fldCharType="end"/>
            </w:r>
          </w:hyperlink>
        </w:p>
        <w:p w14:paraId="6E4D2A17" w14:textId="58D37307" w:rsidR="00B14A23" w:rsidRPr="00B14A23" w:rsidRDefault="00D246AD">
          <w:pPr>
            <w:pStyle w:val="TDC1"/>
            <w:tabs>
              <w:tab w:val="left" w:pos="480"/>
            </w:tabs>
            <w:rPr>
              <w:rFonts w:ascii="Times New Roman" w:eastAsiaTheme="minorEastAsia" w:hAnsi="Times New Roman" w:cs="Times New Roman"/>
              <w:noProof/>
              <w:lang w:eastAsia="es-CO"/>
            </w:rPr>
          </w:pPr>
          <w:hyperlink w:anchor="_Toc88689677" w:history="1">
            <w:r w:rsidR="00B14A23" w:rsidRPr="00B14A23">
              <w:rPr>
                <w:rStyle w:val="Hipervnculo"/>
                <w:rFonts w:ascii="Times New Roman" w:eastAsia="Times New Roman" w:hAnsi="Times New Roman" w:cs="Times New Roman"/>
                <w:noProof/>
                <w:lang w:val="es-ES" w:eastAsia="ar-SA"/>
              </w:rPr>
              <w:t>5.</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MARCO TEÓRICO</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_Toc88689677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23</w:t>
            </w:r>
            <w:r w:rsidR="00B14A23" w:rsidRPr="00B14A23">
              <w:rPr>
                <w:rFonts w:ascii="Times New Roman" w:hAnsi="Times New Roman" w:cs="Times New Roman"/>
                <w:noProof/>
                <w:webHidden/>
              </w:rPr>
              <w:fldChar w:fldCharType="end"/>
            </w:r>
          </w:hyperlink>
        </w:p>
        <w:p w14:paraId="2154B370" w14:textId="468BA057"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78" w:history="1">
            <w:r w:rsidR="00B14A23" w:rsidRPr="00B14A23">
              <w:rPr>
                <w:rStyle w:val="Hipervnculo"/>
                <w:rFonts w:ascii="Times New Roman" w:hAnsi="Times New Roman" w:cs="Times New Roman"/>
                <w:noProof/>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Contribuyentes: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_Toc88689678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31</w:t>
            </w:r>
            <w:r w:rsidR="00B14A23" w:rsidRPr="00B14A23">
              <w:rPr>
                <w:rFonts w:ascii="Times New Roman" w:hAnsi="Times New Roman" w:cs="Times New Roman"/>
                <w:noProof/>
                <w:webHidden/>
              </w:rPr>
              <w:fldChar w:fldCharType="end"/>
            </w:r>
          </w:hyperlink>
        </w:p>
        <w:p w14:paraId="49748590" w14:textId="35B23243"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79" w:history="1">
            <w:r w:rsidR="00B14A23" w:rsidRPr="00B14A23">
              <w:rPr>
                <w:rStyle w:val="Hipervnculo"/>
                <w:rFonts w:ascii="Times New Roman" w:hAnsi="Times New Roman" w:cs="Times New Roman"/>
                <w:noProof/>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Impuestos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_Toc88689679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31</w:t>
            </w:r>
            <w:r w:rsidR="00B14A23" w:rsidRPr="00B14A23">
              <w:rPr>
                <w:rFonts w:ascii="Times New Roman" w:hAnsi="Times New Roman" w:cs="Times New Roman"/>
                <w:noProof/>
                <w:webHidden/>
              </w:rPr>
              <w:fldChar w:fldCharType="end"/>
            </w:r>
          </w:hyperlink>
        </w:p>
        <w:p w14:paraId="1634AFCB" w14:textId="4DAE6415"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80" w:history="1">
            <w:r w:rsidR="00B14A23" w:rsidRPr="00B14A23">
              <w:rPr>
                <w:rStyle w:val="Hipervnculo"/>
                <w:rFonts w:ascii="Times New Roman" w:hAnsi="Times New Roman" w:cs="Times New Roman"/>
                <w:noProof/>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Secretaria De Hacienda Municipal: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_Toc88689680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34</w:t>
            </w:r>
            <w:r w:rsidR="00B14A23" w:rsidRPr="00B14A23">
              <w:rPr>
                <w:rFonts w:ascii="Times New Roman" w:hAnsi="Times New Roman" w:cs="Times New Roman"/>
                <w:noProof/>
                <w:webHidden/>
              </w:rPr>
              <w:fldChar w:fldCharType="end"/>
            </w:r>
          </w:hyperlink>
        </w:p>
        <w:p w14:paraId="7E48C759" w14:textId="05BD5977"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81" w:history="1">
            <w:r w:rsidR="00B14A23" w:rsidRPr="00B14A23">
              <w:rPr>
                <w:rStyle w:val="Hipervnculo"/>
                <w:rFonts w:ascii="Times New Roman" w:hAnsi="Times New Roman" w:cs="Times New Roman"/>
                <w:noProof/>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Impuesto de Industria y Comercio (ICA):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_Toc88689681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34</w:t>
            </w:r>
            <w:r w:rsidR="00B14A23" w:rsidRPr="00B14A23">
              <w:rPr>
                <w:rFonts w:ascii="Times New Roman" w:hAnsi="Times New Roman" w:cs="Times New Roman"/>
                <w:noProof/>
                <w:webHidden/>
              </w:rPr>
              <w:fldChar w:fldCharType="end"/>
            </w:r>
          </w:hyperlink>
        </w:p>
        <w:p w14:paraId="4914A1E9" w14:textId="16D35B8D"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82" w:history="1">
            <w:r w:rsidR="00B14A23" w:rsidRPr="00B14A23">
              <w:rPr>
                <w:rStyle w:val="Hipervnculo"/>
                <w:rFonts w:ascii="Times New Roman" w:hAnsi="Times New Roman" w:cs="Times New Roman"/>
                <w:noProof/>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Impuesto Predial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_Toc88689682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35</w:t>
            </w:r>
            <w:r w:rsidR="00B14A23" w:rsidRPr="00B14A23">
              <w:rPr>
                <w:rFonts w:ascii="Times New Roman" w:hAnsi="Times New Roman" w:cs="Times New Roman"/>
                <w:noProof/>
                <w:webHidden/>
              </w:rPr>
              <w:fldChar w:fldCharType="end"/>
            </w:r>
          </w:hyperlink>
        </w:p>
        <w:p w14:paraId="379435CC" w14:textId="01745F9A"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83" w:history="1">
            <w:r w:rsidR="00B14A23" w:rsidRPr="00B14A23">
              <w:rPr>
                <w:rStyle w:val="Hipervnculo"/>
                <w:rFonts w:ascii="Times New Roman" w:hAnsi="Times New Roman" w:cs="Times New Roman"/>
                <w:noProof/>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Impuesto al Valor Agregado (IVA):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_Toc88689683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37</w:t>
            </w:r>
            <w:r w:rsidR="00B14A23" w:rsidRPr="00B14A23">
              <w:rPr>
                <w:rFonts w:ascii="Times New Roman" w:hAnsi="Times New Roman" w:cs="Times New Roman"/>
                <w:noProof/>
                <w:webHidden/>
              </w:rPr>
              <w:fldChar w:fldCharType="end"/>
            </w:r>
          </w:hyperlink>
        </w:p>
        <w:p w14:paraId="4BE097E5" w14:textId="253BA641"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84" w:history="1">
            <w:r w:rsidR="00B14A23" w:rsidRPr="00B14A23">
              <w:rPr>
                <w:rStyle w:val="Hipervnculo"/>
                <w:rFonts w:ascii="Times New Roman" w:eastAsia="Times New Roman" w:hAnsi="Times New Roman" w:cs="Times New Roman"/>
                <w:noProof/>
                <w:lang w:val="es-ES" w:eastAsia="ar-SA"/>
              </w:rPr>
              <w:t></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Impuesto sobre la Renta: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38</w:t>
            </w:r>
            <w:r w:rsidR="00B14A23" w:rsidRPr="00B14A23">
              <w:rPr>
                <w:rFonts w:ascii="Times New Roman" w:hAnsi="Times New Roman" w:cs="Times New Roman"/>
                <w:noProof/>
                <w:webHidden/>
              </w:rPr>
              <w:fldChar w:fldCharType="end"/>
            </w:r>
          </w:hyperlink>
        </w:p>
        <w:p w14:paraId="022FFC4B" w14:textId="4C0AE6F9" w:rsidR="00B14A23" w:rsidRPr="00B14A23" w:rsidRDefault="00D246AD">
          <w:pPr>
            <w:pStyle w:val="TDC1"/>
            <w:tabs>
              <w:tab w:val="left" w:pos="480"/>
            </w:tabs>
            <w:rPr>
              <w:rFonts w:ascii="Times New Roman" w:eastAsiaTheme="minorEastAsia" w:hAnsi="Times New Roman" w:cs="Times New Roman"/>
              <w:noProof/>
              <w:lang w:eastAsia="es-CO"/>
            </w:rPr>
          </w:pPr>
          <w:hyperlink w:anchor="_Toc88689685" w:history="1">
            <w:r w:rsidR="00B14A23" w:rsidRPr="00B14A23">
              <w:rPr>
                <w:rStyle w:val="Hipervnculo"/>
                <w:rFonts w:ascii="Times New Roman" w:eastAsia="Times New Roman" w:hAnsi="Times New Roman" w:cs="Times New Roman"/>
                <w:noProof/>
                <w:lang w:val="es-ES" w:eastAsia="ar-SA"/>
              </w:rPr>
              <w:t>6.</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METODOLOGÍA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_Toc88689685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40</w:t>
            </w:r>
            <w:r w:rsidR="00B14A23" w:rsidRPr="00B14A23">
              <w:rPr>
                <w:rFonts w:ascii="Times New Roman" w:hAnsi="Times New Roman" w:cs="Times New Roman"/>
                <w:noProof/>
                <w:webHidden/>
              </w:rPr>
              <w:fldChar w:fldCharType="end"/>
            </w:r>
          </w:hyperlink>
        </w:p>
        <w:p w14:paraId="05EE8365" w14:textId="5D8ED6F2" w:rsidR="00B14A23" w:rsidRPr="00B14A23" w:rsidRDefault="00D246AD">
          <w:pPr>
            <w:pStyle w:val="TDC2"/>
            <w:tabs>
              <w:tab w:val="right" w:leader="dot" w:pos="8828"/>
            </w:tabs>
            <w:rPr>
              <w:rFonts w:ascii="Times New Roman" w:eastAsiaTheme="minorEastAsia" w:hAnsi="Times New Roman" w:cs="Times New Roman"/>
              <w:noProof/>
              <w:lang w:eastAsia="es-CO"/>
            </w:rPr>
          </w:pPr>
          <w:hyperlink w:anchor="_Toc88689686" w:history="1">
            <w:r w:rsidR="00B14A23" w:rsidRPr="00B14A23">
              <w:rPr>
                <w:rStyle w:val="Hipervnculo"/>
                <w:rFonts w:ascii="Times New Roman" w:hAnsi="Times New Roman" w:cs="Times New Roman"/>
                <w:noProof/>
              </w:rPr>
              <w:t>6.1 Tipo De Investigación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_Toc88689686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40</w:t>
            </w:r>
            <w:r w:rsidR="00B14A23" w:rsidRPr="00B14A23">
              <w:rPr>
                <w:rFonts w:ascii="Times New Roman" w:hAnsi="Times New Roman" w:cs="Times New Roman"/>
                <w:noProof/>
                <w:webHidden/>
              </w:rPr>
              <w:fldChar w:fldCharType="end"/>
            </w:r>
          </w:hyperlink>
        </w:p>
        <w:p w14:paraId="2A336B5F" w14:textId="5462742F"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87" w:history="1">
            <w:r w:rsidR="00B14A23" w:rsidRPr="00B14A23">
              <w:rPr>
                <w:rStyle w:val="Hipervnculo"/>
                <w:rFonts w:ascii="Times New Roman" w:hAnsi="Times New Roman" w:cs="Times New Roman"/>
                <w:noProof/>
              </w:rPr>
              <w:t>6.2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Técnicas E Instrumentos De Recolección De Información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_Toc88689687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40</w:t>
            </w:r>
            <w:r w:rsidR="00B14A23" w:rsidRPr="00B14A23">
              <w:rPr>
                <w:rFonts w:ascii="Times New Roman" w:hAnsi="Times New Roman" w:cs="Times New Roman"/>
                <w:noProof/>
                <w:webHidden/>
              </w:rPr>
              <w:fldChar w:fldCharType="end"/>
            </w:r>
          </w:hyperlink>
        </w:p>
        <w:p w14:paraId="11AAF665" w14:textId="7EB0E85A" w:rsidR="00B14A23" w:rsidRPr="00B14A23" w:rsidRDefault="00D246AD">
          <w:pPr>
            <w:pStyle w:val="TDC1"/>
            <w:rPr>
              <w:rFonts w:ascii="Times New Roman" w:eastAsiaTheme="minorEastAsia" w:hAnsi="Times New Roman" w:cs="Times New Roman"/>
              <w:noProof/>
              <w:lang w:eastAsia="es-CO"/>
            </w:rPr>
          </w:pPr>
          <w:hyperlink w:anchor="_Toc88689688" w:history="1">
            <w:r w:rsidR="00B14A23" w:rsidRPr="00B14A23">
              <w:rPr>
                <w:rStyle w:val="Hipervnculo"/>
                <w:rFonts w:ascii="Times New Roman" w:eastAsia="Times New Roman" w:hAnsi="Times New Roman" w:cs="Times New Roman"/>
                <w:noProof/>
                <w:lang w:val="es-ES" w:eastAsia="ar-SA"/>
              </w:rPr>
              <w:t>RESULTADOS Y ANÁLISIS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_Toc88689688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42</w:t>
            </w:r>
            <w:r w:rsidR="00B14A23" w:rsidRPr="00B14A23">
              <w:rPr>
                <w:rFonts w:ascii="Times New Roman" w:hAnsi="Times New Roman" w:cs="Times New Roman"/>
                <w:noProof/>
                <w:webHidden/>
              </w:rPr>
              <w:fldChar w:fldCharType="end"/>
            </w:r>
          </w:hyperlink>
        </w:p>
        <w:p w14:paraId="66BB3195" w14:textId="003845D6" w:rsidR="00B14A23" w:rsidRPr="00B14A23" w:rsidRDefault="00D246AD">
          <w:pPr>
            <w:pStyle w:val="TDC1"/>
            <w:rPr>
              <w:rFonts w:ascii="Times New Roman" w:eastAsiaTheme="minorEastAsia" w:hAnsi="Times New Roman" w:cs="Times New Roman"/>
              <w:noProof/>
              <w:lang w:eastAsia="es-CO"/>
            </w:rPr>
          </w:pPr>
          <w:hyperlink w:anchor="_Toc88689689" w:history="1">
            <w:r w:rsidR="00B14A23" w:rsidRPr="00B14A23">
              <w:rPr>
                <w:rStyle w:val="Hipervnculo"/>
                <w:rFonts w:ascii="Times New Roman" w:hAnsi="Times New Roman" w:cs="Times New Roman"/>
                <w:noProof/>
              </w:rPr>
              <w:t>CAPITULO 1</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_Toc88689689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46</w:t>
            </w:r>
            <w:r w:rsidR="00B14A23" w:rsidRPr="00B14A23">
              <w:rPr>
                <w:rFonts w:ascii="Times New Roman" w:hAnsi="Times New Roman" w:cs="Times New Roman"/>
                <w:noProof/>
                <w:webHidden/>
              </w:rPr>
              <w:fldChar w:fldCharType="end"/>
            </w:r>
          </w:hyperlink>
        </w:p>
        <w:p w14:paraId="3669FBC1" w14:textId="2F8B1F1A"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690" w:history="1">
            <w:r w:rsidR="00B14A23" w:rsidRPr="00B14A23">
              <w:rPr>
                <w:rStyle w:val="Hipervnculo"/>
                <w:rFonts w:ascii="Times New Roman" w:hAnsi="Times New Roman" w:cs="Times New Roman"/>
                <w:noProof/>
              </w:rPr>
              <w:t>7.</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ANALIZAR LA PERCEPCIÓN QUE TIENEN LOS CIUDADANOS DE DUITAMA RESPECTO A LOS IMPUESTOS LOCALES Y NACIONALES.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_Toc88689690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46</w:t>
            </w:r>
            <w:r w:rsidR="00B14A23" w:rsidRPr="00B14A23">
              <w:rPr>
                <w:rFonts w:ascii="Times New Roman" w:hAnsi="Times New Roman" w:cs="Times New Roman"/>
                <w:noProof/>
                <w:webHidden/>
              </w:rPr>
              <w:fldChar w:fldCharType="end"/>
            </w:r>
          </w:hyperlink>
        </w:p>
        <w:p w14:paraId="1AEBFC5F" w14:textId="14A41D20"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691" w:history="1">
            <w:r w:rsidR="00B14A23" w:rsidRPr="00B14A23">
              <w:rPr>
                <w:rStyle w:val="Hipervnculo"/>
                <w:rFonts w:ascii="Times New Roman" w:eastAsia="Arial" w:hAnsi="Times New Roman" w:cs="Times New Roman"/>
                <w:noProof/>
              </w:rPr>
              <w:t>7.1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Arial" w:hAnsi="Times New Roman" w:cs="Times New Roman"/>
                <w:noProof/>
              </w:rPr>
              <w:t>Análisis De Cada Sector Según Las Encuestas Realizadas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_Toc88689691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46</w:t>
            </w:r>
            <w:r w:rsidR="00B14A23" w:rsidRPr="00B14A23">
              <w:rPr>
                <w:rFonts w:ascii="Times New Roman" w:hAnsi="Times New Roman" w:cs="Times New Roman"/>
                <w:noProof/>
                <w:webHidden/>
              </w:rPr>
              <w:fldChar w:fldCharType="end"/>
            </w:r>
          </w:hyperlink>
        </w:p>
        <w:p w14:paraId="6A3D9982" w14:textId="59CA56B2"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692" w:history="1">
            <w:r w:rsidR="00B14A23" w:rsidRPr="00B14A23">
              <w:rPr>
                <w:rStyle w:val="Hipervnculo"/>
                <w:rFonts w:ascii="Times New Roman" w:eastAsia="Arial" w:hAnsi="Times New Roman" w:cs="Times New Roman"/>
                <w:noProof/>
              </w:rPr>
              <w:t>7.1.1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Arial" w:hAnsi="Times New Roman" w:cs="Times New Roman"/>
                <w:noProof/>
              </w:rPr>
              <w:t>Habitantes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_Toc88689692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46</w:t>
            </w:r>
            <w:r w:rsidR="00B14A23" w:rsidRPr="00B14A23">
              <w:rPr>
                <w:rFonts w:ascii="Times New Roman" w:hAnsi="Times New Roman" w:cs="Times New Roman"/>
                <w:noProof/>
                <w:webHidden/>
              </w:rPr>
              <w:fldChar w:fldCharType="end"/>
            </w:r>
          </w:hyperlink>
        </w:p>
        <w:p w14:paraId="5836F7A0" w14:textId="48CC3652"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693" w:history="1">
            <w:r w:rsidR="00B14A23" w:rsidRPr="00B14A23">
              <w:rPr>
                <w:rStyle w:val="Hipervnculo"/>
                <w:rFonts w:ascii="Times New Roman" w:hAnsi="Times New Roman" w:cs="Times New Roman"/>
                <w:noProof/>
              </w:rPr>
              <w:t>7.1.2 Sector Industrial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_Toc88689693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47</w:t>
            </w:r>
            <w:r w:rsidR="00B14A23" w:rsidRPr="00B14A23">
              <w:rPr>
                <w:rFonts w:ascii="Times New Roman" w:hAnsi="Times New Roman" w:cs="Times New Roman"/>
                <w:noProof/>
                <w:webHidden/>
              </w:rPr>
              <w:fldChar w:fldCharType="end"/>
            </w:r>
          </w:hyperlink>
        </w:p>
        <w:p w14:paraId="4FC6A870" w14:textId="4C4957BF"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694" w:history="1">
            <w:r w:rsidR="00B14A23" w:rsidRPr="00B14A23">
              <w:rPr>
                <w:rStyle w:val="Hipervnculo"/>
                <w:rFonts w:ascii="Times New Roman" w:hAnsi="Times New Roman" w:cs="Times New Roman"/>
                <w:noProof/>
              </w:rPr>
              <w:t>7.1.3 Sector Comercial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48</w:t>
            </w:r>
            <w:r w:rsidR="00B14A23" w:rsidRPr="00B14A23">
              <w:rPr>
                <w:rFonts w:ascii="Times New Roman" w:hAnsi="Times New Roman" w:cs="Times New Roman"/>
                <w:noProof/>
                <w:webHidden/>
              </w:rPr>
              <w:fldChar w:fldCharType="end"/>
            </w:r>
          </w:hyperlink>
        </w:p>
        <w:p w14:paraId="1338BF6F" w14:textId="326CC696"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695" w:history="1">
            <w:r w:rsidR="00B14A23" w:rsidRPr="00B14A23">
              <w:rPr>
                <w:rStyle w:val="Hipervnculo"/>
                <w:rFonts w:ascii="Times New Roman" w:hAnsi="Times New Roman" w:cs="Times New Roman"/>
                <w:noProof/>
              </w:rPr>
              <w:t>7.1.4 Sector Agropecuario</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_Toc88689695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49</w:t>
            </w:r>
            <w:r w:rsidR="00B14A23" w:rsidRPr="00B14A23">
              <w:rPr>
                <w:rFonts w:ascii="Times New Roman" w:hAnsi="Times New Roman" w:cs="Times New Roman"/>
                <w:noProof/>
                <w:webHidden/>
              </w:rPr>
              <w:fldChar w:fldCharType="end"/>
            </w:r>
          </w:hyperlink>
        </w:p>
        <w:p w14:paraId="0314CAA3" w14:textId="45E1A021" w:rsidR="00B14A23" w:rsidRPr="00B14A23" w:rsidRDefault="00D246AD">
          <w:pPr>
            <w:pStyle w:val="TDC2"/>
            <w:tabs>
              <w:tab w:val="right" w:leader="dot" w:pos="8828"/>
            </w:tabs>
            <w:rPr>
              <w:rFonts w:ascii="Times New Roman" w:eastAsiaTheme="minorEastAsia" w:hAnsi="Times New Roman" w:cs="Times New Roman"/>
              <w:noProof/>
              <w:lang w:eastAsia="es-CO"/>
            </w:rPr>
          </w:pPr>
          <w:hyperlink w:anchor="_Toc88689696" w:history="1">
            <w:r w:rsidR="00B14A23" w:rsidRPr="00B14A23">
              <w:rPr>
                <w:rStyle w:val="Hipervnculo"/>
                <w:rFonts w:ascii="Times New Roman" w:eastAsia="Arial" w:hAnsi="Times New Roman" w:cs="Times New Roman"/>
                <w:noProof/>
              </w:rPr>
              <w:t>7.2 Análisis De Las Preguntas Realizadas En Las Encuestas En Cada Sector</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_Toc88689696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50</w:t>
            </w:r>
            <w:r w:rsidR="00B14A23" w:rsidRPr="00B14A23">
              <w:rPr>
                <w:rFonts w:ascii="Times New Roman" w:hAnsi="Times New Roman" w:cs="Times New Roman"/>
                <w:noProof/>
                <w:webHidden/>
              </w:rPr>
              <w:fldChar w:fldCharType="end"/>
            </w:r>
          </w:hyperlink>
        </w:p>
        <w:p w14:paraId="4FAE835D" w14:textId="27F0AC56"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697" w:history="1">
            <w:r w:rsidR="00B14A23" w:rsidRPr="00B14A23">
              <w:rPr>
                <w:rStyle w:val="Hipervnculo"/>
                <w:rFonts w:ascii="Times New Roman" w:hAnsi="Times New Roman" w:cs="Times New Roman"/>
                <w:noProof/>
              </w:rPr>
              <w:t>7.2.1 Habitantes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_Toc88689697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50</w:t>
            </w:r>
            <w:r w:rsidR="00B14A23" w:rsidRPr="00B14A23">
              <w:rPr>
                <w:rFonts w:ascii="Times New Roman" w:hAnsi="Times New Roman" w:cs="Times New Roman"/>
                <w:noProof/>
                <w:webHidden/>
              </w:rPr>
              <w:fldChar w:fldCharType="end"/>
            </w:r>
          </w:hyperlink>
        </w:p>
        <w:p w14:paraId="74F270CF" w14:textId="4DD24DE7"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698" w:history="1">
            <w:r w:rsidR="00B14A23" w:rsidRPr="00B14A23">
              <w:rPr>
                <w:rStyle w:val="Hipervnculo"/>
                <w:rFonts w:ascii="Times New Roman" w:hAnsi="Times New Roman" w:cs="Times New Roman"/>
                <w:noProof/>
              </w:rPr>
              <w:t>7.2.2 Sector Industrial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_Toc88689698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54</w:t>
            </w:r>
            <w:r w:rsidR="00B14A23" w:rsidRPr="00B14A23">
              <w:rPr>
                <w:rFonts w:ascii="Times New Roman" w:hAnsi="Times New Roman" w:cs="Times New Roman"/>
                <w:noProof/>
                <w:webHidden/>
              </w:rPr>
              <w:fldChar w:fldCharType="end"/>
            </w:r>
          </w:hyperlink>
        </w:p>
        <w:p w14:paraId="13DEA6DE" w14:textId="26CBA36C"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699" w:history="1">
            <w:r w:rsidR="00B14A23" w:rsidRPr="00B14A23">
              <w:rPr>
                <w:rStyle w:val="Hipervnculo"/>
                <w:rFonts w:ascii="Times New Roman" w:hAnsi="Times New Roman" w:cs="Times New Roman"/>
                <w:noProof/>
              </w:rPr>
              <w:t>7.2.3 Sector Comercial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_Toc88689699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58</w:t>
            </w:r>
            <w:r w:rsidR="00B14A23" w:rsidRPr="00B14A23">
              <w:rPr>
                <w:rFonts w:ascii="Times New Roman" w:hAnsi="Times New Roman" w:cs="Times New Roman"/>
                <w:noProof/>
                <w:webHidden/>
              </w:rPr>
              <w:fldChar w:fldCharType="end"/>
            </w:r>
          </w:hyperlink>
        </w:p>
        <w:p w14:paraId="5FB45B41" w14:textId="60A82ABC"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700" w:history="1">
            <w:r w:rsidR="00B14A23" w:rsidRPr="00B14A23">
              <w:rPr>
                <w:rStyle w:val="Hipervnculo"/>
                <w:rFonts w:ascii="Times New Roman" w:hAnsi="Times New Roman" w:cs="Times New Roman"/>
                <w:noProof/>
              </w:rPr>
              <w:t>7.2.4 Sector Agropecuario</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_Toc88689700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61</w:t>
            </w:r>
            <w:r w:rsidR="00B14A23" w:rsidRPr="00B14A23">
              <w:rPr>
                <w:rFonts w:ascii="Times New Roman" w:hAnsi="Times New Roman" w:cs="Times New Roman"/>
                <w:noProof/>
                <w:webHidden/>
              </w:rPr>
              <w:fldChar w:fldCharType="end"/>
            </w:r>
          </w:hyperlink>
        </w:p>
        <w:p w14:paraId="251DA6D4" w14:textId="7613AE77" w:rsidR="00B14A23" w:rsidRPr="00B14A23" w:rsidRDefault="00D246AD">
          <w:pPr>
            <w:pStyle w:val="TDC3"/>
            <w:tabs>
              <w:tab w:val="right" w:leader="dot" w:pos="8828"/>
            </w:tabs>
            <w:rPr>
              <w:rFonts w:ascii="Times New Roman" w:eastAsiaTheme="minorEastAsia" w:hAnsi="Times New Roman" w:cs="Times New Roman"/>
              <w:noProof/>
              <w:lang w:eastAsia="es-CO"/>
            </w:rPr>
          </w:pPr>
          <w:hyperlink w:anchor="_Toc88689701" w:history="1">
            <w:r w:rsidR="00B14A23" w:rsidRPr="00B14A23">
              <w:rPr>
                <w:rStyle w:val="Hipervnculo"/>
                <w:rFonts w:ascii="Times New Roman" w:hAnsi="Times New Roman" w:cs="Times New Roman"/>
                <w:noProof/>
              </w:rPr>
              <w:t>7.2.5 Estudiantes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_Toc88689701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65</w:t>
            </w:r>
            <w:r w:rsidR="00B14A23" w:rsidRPr="00B14A23">
              <w:rPr>
                <w:rFonts w:ascii="Times New Roman" w:hAnsi="Times New Roman" w:cs="Times New Roman"/>
                <w:noProof/>
                <w:webHidden/>
              </w:rPr>
              <w:fldChar w:fldCharType="end"/>
            </w:r>
          </w:hyperlink>
        </w:p>
        <w:p w14:paraId="7D95E12A" w14:textId="5F4C8C6F" w:rsidR="00B14A23" w:rsidRPr="00B14A23" w:rsidRDefault="00D246AD">
          <w:pPr>
            <w:pStyle w:val="TDC2"/>
            <w:tabs>
              <w:tab w:val="right" w:leader="dot" w:pos="8828"/>
            </w:tabs>
            <w:rPr>
              <w:rFonts w:ascii="Times New Roman" w:eastAsiaTheme="minorEastAsia" w:hAnsi="Times New Roman" w:cs="Times New Roman"/>
              <w:noProof/>
              <w:lang w:eastAsia="es-CO"/>
            </w:rPr>
          </w:pPr>
          <w:hyperlink w:anchor="_Toc88689702" w:history="1">
            <w:r w:rsidR="00B14A23" w:rsidRPr="00B14A23">
              <w:rPr>
                <w:rStyle w:val="Hipervnculo"/>
                <w:rFonts w:ascii="Times New Roman" w:eastAsia="Arial" w:hAnsi="Times New Roman" w:cs="Times New Roman"/>
                <w:noProof/>
              </w:rPr>
              <w:t>7.3 Resultados Entrevistas Y Grupo Focal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_Toc88689702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68</w:t>
            </w:r>
            <w:r w:rsidR="00B14A23" w:rsidRPr="00B14A23">
              <w:rPr>
                <w:rFonts w:ascii="Times New Roman" w:hAnsi="Times New Roman" w:cs="Times New Roman"/>
                <w:noProof/>
                <w:webHidden/>
              </w:rPr>
              <w:fldChar w:fldCharType="end"/>
            </w:r>
          </w:hyperlink>
        </w:p>
        <w:p w14:paraId="79EBF367" w14:textId="5D7FB614" w:rsidR="00B14A23" w:rsidRPr="00B14A23" w:rsidRDefault="00D246AD">
          <w:pPr>
            <w:pStyle w:val="TDC1"/>
            <w:rPr>
              <w:rFonts w:ascii="Times New Roman" w:eastAsiaTheme="minorEastAsia" w:hAnsi="Times New Roman" w:cs="Times New Roman"/>
              <w:noProof/>
              <w:lang w:eastAsia="es-CO"/>
            </w:rPr>
          </w:pPr>
          <w:hyperlink w:anchor="_Toc88689703" w:history="1">
            <w:r w:rsidR="00B14A23" w:rsidRPr="00B14A23">
              <w:rPr>
                <w:rStyle w:val="Hipervnculo"/>
                <w:rFonts w:ascii="Times New Roman" w:hAnsi="Times New Roman" w:cs="Times New Roman"/>
                <w:noProof/>
              </w:rPr>
              <w:t>CAPITULO 2</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_Toc88689703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73</w:t>
            </w:r>
            <w:r w:rsidR="00B14A23" w:rsidRPr="00B14A23">
              <w:rPr>
                <w:rFonts w:ascii="Times New Roman" w:hAnsi="Times New Roman" w:cs="Times New Roman"/>
                <w:noProof/>
                <w:webHidden/>
              </w:rPr>
              <w:fldChar w:fldCharType="end"/>
            </w:r>
          </w:hyperlink>
        </w:p>
        <w:p w14:paraId="6BE5AD07" w14:textId="53C4FE90"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704" w:history="1">
            <w:r w:rsidR="00B14A23" w:rsidRPr="00B14A23">
              <w:rPr>
                <w:rStyle w:val="Hipervnculo"/>
                <w:rFonts w:ascii="Times New Roman" w:hAnsi="Times New Roman" w:cs="Times New Roman"/>
                <w:noProof/>
              </w:rPr>
              <w:t>8.</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IDENTIFICAR EL GRADO DE CONOCIMIENTO QUE TIENE LOS CIUDADANOS DE DUITAMA CON LOS IMPUESTOS Y SU RELEVANCIA   PARA EL DESARROLLO DEL PAÍS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73</w:t>
            </w:r>
            <w:r w:rsidR="00B14A23" w:rsidRPr="00B14A23">
              <w:rPr>
                <w:rFonts w:ascii="Times New Roman" w:hAnsi="Times New Roman" w:cs="Times New Roman"/>
                <w:noProof/>
                <w:webHidden/>
              </w:rPr>
              <w:fldChar w:fldCharType="end"/>
            </w:r>
          </w:hyperlink>
        </w:p>
        <w:p w14:paraId="652BD40F" w14:textId="242EE72B"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705" w:history="1">
            <w:r w:rsidR="00B14A23" w:rsidRPr="00B14A23">
              <w:rPr>
                <w:rStyle w:val="Hipervnculo"/>
                <w:rFonts w:ascii="Times New Roman" w:eastAsia="Arial" w:hAnsi="Times New Roman" w:cs="Times New Roman"/>
                <w:noProof/>
              </w:rPr>
              <w:t>8.1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Arial" w:hAnsi="Times New Roman" w:cs="Times New Roman"/>
                <w:noProof/>
              </w:rPr>
              <w:t>Análisis De Las Preguntas Realizadas En Las Encuestas En Cada Sector.</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_Toc88689705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73</w:t>
            </w:r>
            <w:r w:rsidR="00B14A23" w:rsidRPr="00B14A23">
              <w:rPr>
                <w:rFonts w:ascii="Times New Roman" w:hAnsi="Times New Roman" w:cs="Times New Roman"/>
                <w:noProof/>
                <w:webHidden/>
              </w:rPr>
              <w:fldChar w:fldCharType="end"/>
            </w:r>
          </w:hyperlink>
        </w:p>
        <w:p w14:paraId="5D7340A7" w14:textId="306BBF2E"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06" w:history="1">
            <w:r w:rsidR="00B14A23" w:rsidRPr="00B14A23">
              <w:rPr>
                <w:rStyle w:val="Hipervnculo"/>
                <w:rFonts w:ascii="Times New Roman" w:eastAsia="Arial" w:hAnsi="Times New Roman" w:cs="Times New Roman"/>
                <w:noProof/>
              </w:rPr>
              <w:t>8.1.1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Habitantes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_Toc88689706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73</w:t>
            </w:r>
            <w:r w:rsidR="00B14A23" w:rsidRPr="00B14A23">
              <w:rPr>
                <w:rFonts w:ascii="Times New Roman" w:hAnsi="Times New Roman" w:cs="Times New Roman"/>
                <w:noProof/>
                <w:webHidden/>
              </w:rPr>
              <w:fldChar w:fldCharType="end"/>
            </w:r>
          </w:hyperlink>
        </w:p>
        <w:p w14:paraId="29843484" w14:textId="789ABEF5"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07" w:history="1">
            <w:r w:rsidR="00B14A23" w:rsidRPr="00B14A23">
              <w:rPr>
                <w:rStyle w:val="Hipervnculo"/>
                <w:rFonts w:ascii="Times New Roman" w:eastAsia="Arial" w:hAnsi="Times New Roman" w:cs="Times New Roman"/>
                <w:noProof/>
              </w:rPr>
              <w:t>8.1.2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Sector Industrial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_Toc88689707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75</w:t>
            </w:r>
            <w:r w:rsidR="00B14A23" w:rsidRPr="00B14A23">
              <w:rPr>
                <w:rFonts w:ascii="Times New Roman" w:hAnsi="Times New Roman" w:cs="Times New Roman"/>
                <w:noProof/>
                <w:webHidden/>
              </w:rPr>
              <w:fldChar w:fldCharType="end"/>
            </w:r>
          </w:hyperlink>
        </w:p>
        <w:p w14:paraId="4FDF6A5E" w14:textId="64B8BA9E"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08" w:history="1">
            <w:r w:rsidR="00B14A23" w:rsidRPr="00B14A23">
              <w:rPr>
                <w:rStyle w:val="Hipervnculo"/>
                <w:rFonts w:ascii="Times New Roman" w:eastAsia="Arial" w:hAnsi="Times New Roman" w:cs="Times New Roman"/>
                <w:noProof/>
              </w:rPr>
              <w:t>8.1.3</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Sector Comercial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_Toc88689708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77</w:t>
            </w:r>
            <w:r w:rsidR="00B14A23" w:rsidRPr="00B14A23">
              <w:rPr>
                <w:rFonts w:ascii="Times New Roman" w:hAnsi="Times New Roman" w:cs="Times New Roman"/>
                <w:noProof/>
                <w:webHidden/>
              </w:rPr>
              <w:fldChar w:fldCharType="end"/>
            </w:r>
          </w:hyperlink>
        </w:p>
        <w:p w14:paraId="49007DC0" w14:textId="3BD64D1A"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09" w:history="1">
            <w:r w:rsidR="00B14A23" w:rsidRPr="00B14A23">
              <w:rPr>
                <w:rStyle w:val="Hipervnculo"/>
                <w:rFonts w:ascii="Times New Roman" w:eastAsia="Arial" w:hAnsi="Times New Roman" w:cs="Times New Roman"/>
                <w:noProof/>
              </w:rPr>
              <w:t>8.1.4</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Sector Agropecuario</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_Toc88689709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79</w:t>
            </w:r>
            <w:r w:rsidR="00B14A23" w:rsidRPr="00B14A23">
              <w:rPr>
                <w:rFonts w:ascii="Times New Roman" w:hAnsi="Times New Roman" w:cs="Times New Roman"/>
                <w:noProof/>
                <w:webHidden/>
              </w:rPr>
              <w:fldChar w:fldCharType="end"/>
            </w:r>
          </w:hyperlink>
        </w:p>
        <w:p w14:paraId="32E51447" w14:textId="4D4245B1"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10" w:history="1">
            <w:r w:rsidR="00B14A23" w:rsidRPr="00B14A23">
              <w:rPr>
                <w:rStyle w:val="Hipervnculo"/>
                <w:rFonts w:ascii="Times New Roman" w:eastAsia="Arial" w:hAnsi="Times New Roman" w:cs="Times New Roman"/>
                <w:noProof/>
              </w:rPr>
              <w:t>8.1.5</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Estudiantes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_Toc88689710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81</w:t>
            </w:r>
            <w:r w:rsidR="00B14A23" w:rsidRPr="00B14A23">
              <w:rPr>
                <w:rFonts w:ascii="Times New Roman" w:hAnsi="Times New Roman" w:cs="Times New Roman"/>
                <w:noProof/>
                <w:webHidden/>
              </w:rPr>
              <w:fldChar w:fldCharType="end"/>
            </w:r>
          </w:hyperlink>
        </w:p>
        <w:p w14:paraId="1947C65B" w14:textId="2A8E2F3A"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711" w:history="1">
            <w:r w:rsidR="00B14A23" w:rsidRPr="00B14A23">
              <w:rPr>
                <w:rStyle w:val="Hipervnculo"/>
                <w:rFonts w:ascii="Times New Roman" w:eastAsia="Arial" w:hAnsi="Times New Roman" w:cs="Times New Roman"/>
                <w:noProof/>
              </w:rPr>
              <w:t>8.2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Resultados</w:t>
            </w:r>
            <w:r w:rsidR="00B14A23" w:rsidRPr="00B14A23">
              <w:rPr>
                <w:rStyle w:val="Hipervnculo"/>
                <w:rFonts w:ascii="Times New Roman" w:eastAsia="Arial" w:hAnsi="Times New Roman" w:cs="Times New Roman"/>
                <w:noProof/>
              </w:rPr>
              <w:t xml:space="preserve"> Entrevistas Y Grupo Focal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_Toc88689711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83</w:t>
            </w:r>
            <w:r w:rsidR="00B14A23" w:rsidRPr="00B14A23">
              <w:rPr>
                <w:rFonts w:ascii="Times New Roman" w:hAnsi="Times New Roman" w:cs="Times New Roman"/>
                <w:noProof/>
                <w:webHidden/>
              </w:rPr>
              <w:fldChar w:fldCharType="end"/>
            </w:r>
          </w:hyperlink>
        </w:p>
        <w:p w14:paraId="71914D60" w14:textId="01651C16" w:rsidR="00B14A23" w:rsidRPr="00B14A23" w:rsidRDefault="00D246AD">
          <w:pPr>
            <w:pStyle w:val="TDC1"/>
            <w:rPr>
              <w:rFonts w:ascii="Times New Roman" w:eastAsiaTheme="minorEastAsia" w:hAnsi="Times New Roman" w:cs="Times New Roman"/>
              <w:noProof/>
              <w:lang w:eastAsia="es-CO"/>
            </w:rPr>
          </w:pPr>
          <w:hyperlink w:anchor="_Toc88689712" w:history="1">
            <w:r w:rsidR="00B14A23" w:rsidRPr="00B14A23">
              <w:rPr>
                <w:rStyle w:val="Hipervnculo"/>
                <w:rFonts w:ascii="Times New Roman" w:hAnsi="Times New Roman" w:cs="Times New Roman"/>
                <w:noProof/>
                <w:lang w:eastAsia="es-CO"/>
              </w:rPr>
              <w:t>CAPITULO 3</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_Toc88689712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94</w:t>
            </w:r>
            <w:r w:rsidR="00B14A23" w:rsidRPr="00B14A23">
              <w:rPr>
                <w:rFonts w:ascii="Times New Roman" w:hAnsi="Times New Roman" w:cs="Times New Roman"/>
                <w:noProof/>
                <w:webHidden/>
              </w:rPr>
              <w:fldChar w:fldCharType="end"/>
            </w:r>
          </w:hyperlink>
        </w:p>
        <w:p w14:paraId="6E523E2E" w14:textId="3EF12A74" w:rsidR="00B14A23" w:rsidRPr="00B14A23" w:rsidRDefault="00D246AD">
          <w:pPr>
            <w:pStyle w:val="TDC2"/>
            <w:tabs>
              <w:tab w:val="left" w:pos="660"/>
              <w:tab w:val="right" w:leader="dot" w:pos="8828"/>
            </w:tabs>
            <w:rPr>
              <w:rFonts w:ascii="Times New Roman" w:eastAsiaTheme="minorEastAsia" w:hAnsi="Times New Roman" w:cs="Times New Roman"/>
              <w:noProof/>
              <w:lang w:eastAsia="es-CO"/>
            </w:rPr>
          </w:pPr>
          <w:hyperlink w:anchor="_Toc88689713" w:history="1">
            <w:r w:rsidR="00B14A23" w:rsidRPr="00B14A23">
              <w:rPr>
                <w:rStyle w:val="Hipervnculo"/>
                <w:rFonts w:ascii="Times New Roman" w:hAnsi="Times New Roman" w:cs="Times New Roman"/>
                <w:noProof/>
              </w:rPr>
              <w:t>9.</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ANALIZAR EL COMPORTAMIENTO Y PUNTO DE VISTA DE LOS CIUDADANOS DE DUITAMA ACERCA DE LA DECLARACIÓN Y PAGO DE IMPUESTOS.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_Toc88689713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94</w:t>
            </w:r>
            <w:r w:rsidR="00B14A23" w:rsidRPr="00B14A23">
              <w:rPr>
                <w:rFonts w:ascii="Times New Roman" w:hAnsi="Times New Roman" w:cs="Times New Roman"/>
                <w:noProof/>
                <w:webHidden/>
              </w:rPr>
              <w:fldChar w:fldCharType="end"/>
            </w:r>
          </w:hyperlink>
        </w:p>
        <w:p w14:paraId="64285089" w14:textId="2B48D7DA"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714" w:history="1">
            <w:r w:rsidR="00B14A23" w:rsidRPr="00B14A23">
              <w:rPr>
                <w:rStyle w:val="Hipervnculo"/>
                <w:rFonts w:ascii="Times New Roman" w:eastAsia="Arial" w:hAnsi="Times New Roman" w:cs="Times New Roman"/>
                <w:noProof/>
              </w:rPr>
              <w:t>9.1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Arial" w:hAnsi="Times New Roman" w:cs="Times New Roman"/>
                <w:noProof/>
              </w:rPr>
              <w:t>Análisis De Cada Sector Según Las Encuestas Realizadas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94</w:t>
            </w:r>
            <w:r w:rsidR="00B14A23" w:rsidRPr="00B14A23">
              <w:rPr>
                <w:rFonts w:ascii="Times New Roman" w:hAnsi="Times New Roman" w:cs="Times New Roman"/>
                <w:noProof/>
                <w:webHidden/>
              </w:rPr>
              <w:fldChar w:fldCharType="end"/>
            </w:r>
          </w:hyperlink>
        </w:p>
        <w:p w14:paraId="79A69246" w14:textId="7688A83F"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15" w:history="1">
            <w:r w:rsidR="00B14A23" w:rsidRPr="00B14A23">
              <w:rPr>
                <w:rStyle w:val="Hipervnculo"/>
                <w:rFonts w:ascii="Times New Roman" w:hAnsi="Times New Roman" w:cs="Times New Roman"/>
                <w:noProof/>
              </w:rPr>
              <w:t>9.1.1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Habitantes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_Toc88689715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94</w:t>
            </w:r>
            <w:r w:rsidR="00B14A23" w:rsidRPr="00B14A23">
              <w:rPr>
                <w:rFonts w:ascii="Times New Roman" w:hAnsi="Times New Roman" w:cs="Times New Roman"/>
                <w:noProof/>
                <w:webHidden/>
              </w:rPr>
              <w:fldChar w:fldCharType="end"/>
            </w:r>
          </w:hyperlink>
        </w:p>
        <w:p w14:paraId="064686F6" w14:textId="3376045A"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16" w:history="1">
            <w:r w:rsidR="00B14A23" w:rsidRPr="00B14A23">
              <w:rPr>
                <w:rStyle w:val="Hipervnculo"/>
                <w:rFonts w:ascii="Times New Roman" w:hAnsi="Times New Roman" w:cs="Times New Roman"/>
                <w:noProof/>
              </w:rPr>
              <w:t>9.1.2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Sector Industrial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_Toc88689716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97</w:t>
            </w:r>
            <w:r w:rsidR="00B14A23" w:rsidRPr="00B14A23">
              <w:rPr>
                <w:rFonts w:ascii="Times New Roman" w:hAnsi="Times New Roman" w:cs="Times New Roman"/>
                <w:noProof/>
                <w:webHidden/>
              </w:rPr>
              <w:fldChar w:fldCharType="end"/>
            </w:r>
          </w:hyperlink>
        </w:p>
        <w:p w14:paraId="5AB444D6" w14:textId="5E871C0E"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17" w:history="1">
            <w:r w:rsidR="00B14A23" w:rsidRPr="00B14A23">
              <w:rPr>
                <w:rStyle w:val="Hipervnculo"/>
                <w:rFonts w:ascii="Times New Roman" w:hAnsi="Times New Roman" w:cs="Times New Roman"/>
                <w:noProof/>
              </w:rPr>
              <w:t>9.1.3</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Sector Comercial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_Toc88689717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100</w:t>
            </w:r>
            <w:r w:rsidR="00B14A23" w:rsidRPr="00B14A23">
              <w:rPr>
                <w:rFonts w:ascii="Times New Roman" w:hAnsi="Times New Roman" w:cs="Times New Roman"/>
                <w:noProof/>
                <w:webHidden/>
              </w:rPr>
              <w:fldChar w:fldCharType="end"/>
            </w:r>
          </w:hyperlink>
        </w:p>
        <w:p w14:paraId="50C1ABCB" w14:textId="4CAD0A4B" w:rsidR="00B14A23" w:rsidRPr="00B14A23" w:rsidRDefault="00D246AD">
          <w:pPr>
            <w:pStyle w:val="TDC3"/>
            <w:tabs>
              <w:tab w:val="left" w:pos="1320"/>
              <w:tab w:val="right" w:leader="dot" w:pos="8828"/>
            </w:tabs>
            <w:rPr>
              <w:rFonts w:ascii="Times New Roman" w:eastAsiaTheme="minorEastAsia" w:hAnsi="Times New Roman" w:cs="Times New Roman"/>
              <w:noProof/>
              <w:lang w:eastAsia="es-CO"/>
            </w:rPr>
          </w:pPr>
          <w:hyperlink w:anchor="_Toc88689718" w:history="1">
            <w:r w:rsidR="00B14A23" w:rsidRPr="00B14A23">
              <w:rPr>
                <w:rStyle w:val="Hipervnculo"/>
                <w:rFonts w:ascii="Times New Roman" w:hAnsi="Times New Roman" w:cs="Times New Roman"/>
                <w:noProof/>
              </w:rPr>
              <w:t>9.1.4</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Sector Agropecuario</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_Toc88689718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103</w:t>
            </w:r>
            <w:r w:rsidR="00B14A23" w:rsidRPr="00B14A23">
              <w:rPr>
                <w:rFonts w:ascii="Times New Roman" w:hAnsi="Times New Roman" w:cs="Times New Roman"/>
                <w:noProof/>
                <w:webHidden/>
              </w:rPr>
              <w:fldChar w:fldCharType="end"/>
            </w:r>
          </w:hyperlink>
        </w:p>
        <w:p w14:paraId="30E873B9" w14:textId="69DBA170" w:rsidR="00B14A23" w:rsidRPr="00B14A23" w:rsidRDefault="00D246AD">
          <w:pPr>
            <w:pStyle w:val="TDC2"/>
            <w:tabs>
              <w:tab w:val="left" w:pos="880"/>
              <w:tab w:val="right" w:leader="dot" w:pos="8828"/>
            </w:tabs>
            <w:rPr>
              <w:rFonts w:ascii="Times New Roman" w:eastAsiaTheme="minorEastAsia" w:hAnsi="Times New Roman" w:cs="Times New Roman"/>
              <w:noProof/>
              <w:lang w:eastAsia="es-CO"/>
            </w:rPr>
          </w:pPr>
          <w:hyperlink w:anchor="_Toc88689719" w:history="1">
            <w:r w:rsidR="00B14A23" w:rsidRPr="00B14A23">
              <w:rPr>
                <w:rStyle w:val="Hipervnculo"/>
                <w:rFonts w:ascii="Times New Roman" w:eastAsia="Arial" w:hAnsi="Times New Roman" w:cs="Times New Roman"/>
                <w:noProof/>
              </w:rPr>
              <w:t>9.2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Resultados</w:t>
            </w:r>
            <w:r w:rsidR="00B14A23" w:rsidRPr="00B14A23">
              <w:rPr>
                <w:rStyle w:val="Hipervnculo"/>
                <w:rFonts w:ascii="Times New Roman" w:eastAsia="Arial" w:hAnsi="Times New Roman" w:cs="Times New Roman"/>
                <w:noProof/>
              </w:rPr>
              <w:t xml:space="preserve"> Entrevistas Y Grupo Focal</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_Toc88689719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106</w:t>
            </w:r>
            <w:r w:rsidR="00B14A23" w:rsidRPr="00B14A23">
              <w:rPr>
                <w:rFonts w:ascii="Times New Roman" w:hAnsi="Times New Roman" w:cs="Times New Roman"/>
                <w:noProof/>
                <w:webHidden/>
              </w:rPr>
              <w:fldChar w:fldCharType="end"/>
            </w:r>
          </w:hyperlink>
        </w:p>
        <w:p w14:paraId="60AC460A" w14:textId="785B9BF4" w:rsidR="00B14A23" w:rsidRPr="00B14A23" w:rsidRDefault="00D246AD">
          <w:pPr>
            <w:pStyle w:val="TDC1"/>
            <w:tabs>
              <w:tab w:val="left" w:pos="660"/>
            </w:tabs>
            <w:rPr>
              <w:rFonts w:ascii="Times New Roman" w:eastAsiaTheme="minorEastAsia" w:hAnsi="Times New Roman" w:cs="Times New Roman"/>
              <w:noProof/>
              <w:lang w:eastAsia="es-CO"/>
            </w:rPr>
          </w:pPr>
          <w:hyperlink w:anchor="_Toc88689720" w:history="1">
            <w:r w:rsidR="00B14A23" w:rsidRPr="00B14A23">
              <w:rPr>
                <w:rStyle w:val="Hipervnculo"/>
                <w:rFonts w:ascii="Times New Roman" w:hAnsi="Times New Roman" w:cs="Times New Roman"/>
                <w:noProof/>
              </w:rPr>
              <w:t>10.</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ANALISIS DE INFORMACION RECOLECTADA</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_Toc88689720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119</w:t>
            </w:r>
            <w:r w:rsidR="00B14A23" w:rsidRPr="00B14A23">
              <w:rPr>
                <w:rFonts w:ascii="Times New Roman" w:hAnsi="Times New Roman" w:cs="Times New Roman"/>
                <w:noProof/>
                <w:webHidden/>
              </w:rPr>
              <w:fldChar w:fldCharType="end"/>
            </w:r>
          </w:hyperlink>
        </w:p>
        <w:p w14:paraId="4C07D290" w14:textId="2BCED15B" w:rsidR="00B14A23" w:rsidRPr="00B14A23" w:rsidRDefault="00D246AD">
          <w:pPr>
            <w:pStyle w:val="TDC2"/>
            <w:tabs>
              <w:tab w:val="right" w:leader="dot" w:pos="8828"/>
            </w:tabs>
            <w:rPr>
              <w:rFonts w:ascii="Times New Roman" w:eastAsiaTheme="minorEastAsia" w:hAnsi="Times New Roman" w:cs="Times New Roman"/>
              <w:noProof/>
              <w:lang w:eastAsia="es-CO"/>
            </w:rPr>
          </w:pPr>
          <w:hyperlink w:anchor="_Toc88689721" w:history="1">
            <w:r w:rsidR="00B14A23" w:rsidRPr="00B14A23">
              <w:rPr>
                <w:rStyle w:val="Hipervnculo"/>
                <w:rFonts w:ascii="Times New Roman" w:hAnsi="Times New Roman" w:cs="Times New Roman"/>
                <w:noProof/>
              </w:rPr>
              <w:t>10.1 Causas y Consecuencias de la Cultura de la Contribución</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_Toc88689721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120</w:t>
            </w:r>
            <w:r w:rsidR="00B14A23" w:rsidRPr="00B14A23">
              <w:rPr>
                <w:rFonts w:ascii="Times New Roman" w:hAnsi="Times New Roman" w:cs="Times New Roman"/>
                <w:noProof/>
                <w:webHidden/>
              </w:rPr>
              <w:fldChar w:fldCharType="end"/>
            </w:r>
          </w:hyperlink>
        </w:p>
        <w:p w14:paraId="6325AB7D" w14:textId="42DCB62D" w:rsidR="00B14A23" w:rsidRPr="00B14A23" w:rsidRDefault="00D246AD">
          <w:pPr>
            <w:pStyle w:val="TDC1"/>
            <w:tabs>
              <w:tab w:val="left" w:pos="660"/>
            </w:tabs>
            <w:rPr>
              <w:rFonts w:ascii="Times New Roman" w:eastAsiaTheme="minorEastAsia" w:hAnsi="Times New Roman" w:cs="Times New Roman"/>
              <w:noProof/>
              <w:lang w:eastAsia="es-CO"/>
            </w:rPr>
          </w:pPr>
          <w:hyperlink w:anchor="_Toc88689722" w:history="1">
            <w:r w:rsidR="00B14A23" w:rsidRPr="00B14A23">
              <w:rPr>
                <w:rStyle w:val="Hipervnculo"/>
                <w:rFonts w:ascii="Times New Roman" w:eastAsia="Times New Roman" w:hAnsi="Times New Roman" w:cs="Times New Roman"/>
                <w:noProof/>
                <w:lang w:val="es-ES" w:eastAsia="ar-SA"/>
              </w:rPr>
              <w:t>11.</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eastAsia="Times New Roman" w:hAnsi="Times New Roman" w:cs="Times New Roman"/>
                <w:noProof/>
                <w:lang w:val="es-ES" w:eastAsia="ar-SA"/>
              </w:rPr>
              <w:t>CONCLUSIONES Y LOGROS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_Toc88689722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122</w:t>
            </w:r>
            <w:r w:rsidR="00B14A23" w:rsidRPr="00B14A23">
              <w:rPr>
                <w:rFonts w:ascii="Times New Roman" w:hAnsi="Times New Roman" w:cs="Times New Roman"/>
                <w:noProof/>
                <w:webHidden/>
              </w:rPr>
              <w:fldChar w:fldCharType="end"/>
            </w:r>
          </w:hyperlink>
        </w:p>
        <w:p w14:paraId="3730B7B2" w14:textId="5F074EEE" w:rsidR="00B14A23" w:rsidRPr="00B14A23" w:rsidRDefault="00D246AD">
          <w:pPr>
            <w:pStyle w:val="TDC1"/>
            <w:tabs>
              <w:tab w:val="left" w:pos="660"/>
            </w:tabs>
            <w:rPr>
              <w:rFonts w:ascii="Times New Roman" w:eastAsiaTheme="minorEastAsia" w:hAnsi="Times New Roman" w:cs="Times New Roman"/>
              <w:noProof/>
              <w:lang w:eastAsia="es-CO"/>
            </w:rPr>
          </w:pPr>
          <w:hyperlink w:anchor="_Toc88689723" w:history="1">
            <w:r w:rsidR="00B14A23" w:rsidRPr="00B14A23">
              <w:rPr>
                <w:rStyle w:val="Hipervnculo"/>
                <w:rFonts w:ascii="Times New Roman" w:hAnsi="Times New Roman" w:cs="Times New Roman"/>
                <w:noProof/>
              </w:rPr>
              <w:t>12.</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RECOMENDACIONES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_Toc88689723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125</w:t>
            </w:r>
            <w:r w:rsidR="00B14A23" w:rsidRPr="00B14A23">
              <w:rPr>
                <w:rFonts w:ascii="Times New Roman" w:hAnsi="Times New Roman" w:cs="Times New Roman"/>
                <w:noProof/>
                <w:webHidden/>
              </w:rPr>
              <w:fldChar w:fldCharType="end"/>
            </w:r>
          </w:hyperlink>
        </w:p>
        <w:p w14:paraId="630406F9" w14:textId="13F80969" w:rsidR="00B14A23" w:rsidRPr="00B14A23" w:rsidRDefault="00D246AD">
          <w:pPr>
            <w:pStyle w:val="TDC1"/>
            <w:tabs>
              <w:tab w:val="left" w:pos="660"/>
            </w:tabs>
            <w:rPr>
              <w:rFonts w:ascii="Times New Roman" w:eastAsiaTheme="minorEastAsia" w:hAnsi="Times New Roman" w:cs="Times New Roman"/>
              <w:noProof/>
              <w:lang w:eastAsia="es-CO"/>
            </w:rPr>
          </w:pPr>
          <w:hyperlink w:anchor="_Toc88689724" w:history="1">
            <w:r w:rsidR="00B14A23" w:rsidRPr="00B14A23">
              <w:rPr>
                <w:rStyle w:val="Hipervnculo"/>
                <w:rFonts w:ascii="Times New Roman" w:hAnsi="Times New Roman" w:cs="Times New Roman"/>
                <w:noProof/>
              </w:rPr>
              <w:t>13.</w:t>
            </w:r>
            <w:r w:rsidR="00B14A23" w:rsidRPr="00B14A23">
              <w:rPr>
                <w:rFonts w:ascii="Times New Roman" w:eastAsiaTheme="minorEastAsia" w:hAnsi="Times New Roman" w:cs="Times New Roman"/>
                <w:noProof/>
                <w:lang w:eastAsia="es-CO"/>
              </w:rPr>
              <w:tab/>
            </w:r>
            <w:r w:rsidR="00B14A23" w:rsidRPr="00B14A23">
              <w:rPr>
                <w:rStyle w:val="Hipervnculo"/>
                <w:rFonts w:ascii="Times New Roman" w:hAnsi="Times New Roman" w:cs="Times New Roman"/>
                <w:noProof/>
              </w:rPr>
              <w:t>REFERENCIAS</w:t>
            </w:r>
            <w:r w:rsidR="00B14A23" w:rsidRPr="00B14A23">
              <w:rPr>
                <w:rFonts w:ascii="Times New Roman" w:hAnsi="Times New Roman" w:cs="Times New Roman"/>
                <w:noProof/>
                <w:webHidden/>
              </w:rPr>
              <w:tab/>
            </w:r>
            <w:r w:rsidR="00B14A23" w:rsidRPr="00B14A23">
              <w:rPr>
                <w:rFonts w:ascii="Times New Roman" w:hAnsi="Times New Roman" w:cs="Times New Roman"/>
                <w:noProof/>
                <w:webHidden/>
              </w:rPr>
              <w:fldChar w:fldCharType="begin"/>
            </w:r>
            <w:r w:rsidR="00B14A23" w:rsidRPr="00B14A23">
              <w:rPr>
                <w:rFonts w:ascii="Times New Roman" w:hAnsi="Times New Roman" w:cs="Times New Roman"/>
                <w:noProof/>
                <w:webHidden/>
              </w:rPr>
              <w:instrText xml:space="preserve"> PAGEREF _Toc88689724 \h </w:instrText>
            </w:r>
            <w:r w:rsidR="00B14A23" w:rsidRPr="00B14A23">
              <w:rPr>
                <w:rFonts w:ascii="Times New Roman" w:hAnsi="Times New Roman" w:cs="Times New Roman"/>
                <w:noProof/>
                <w:webHidden/>
              </w:rPr>
            </w:r>
            <w:r w:rsidR="00B14A23" w:rsidRPr="00B14A23">
              <w:rPr>
                <w:rFonts w:ascii="Times New Roman" w:hAnsi="Times New Roman" w:cs="Times New Roman"/>
                <w:noProof/>
                <w:webHidden/>
              </w:rPr>
              <w:fldChar w:fldCharType="separate"/>
            </w:r>
            <w:r w:rsidR="00B14A23" w:rsidRPr="00B14A23">
              <w:rPr>
                <w:rFonts w:ascii="Times New Roman" w:hAnsi="Times New Roman" w:cs="Times New Roman"/>
                <w:noProof/>
                <w:webHidden/>
              </w:rPr>
              <w:t>126</w:t>
            </w:r>
            <w:r w:rsidR="00B14A23" w:rsidRPr="00B14A23">
              <w:rPr>
                <w:rFonts w:ascii="Times New Roman" w:hAnsi="Times New Roman" w:cs="Times New Roman"/>
                <w:noProof/>
                <w:webHidden/>
              </w:rPr>
              <w:fldChar w:fldCharType="end"/>
            </w:r>
          </w:hyperlink>
        </w:p>
        <w:p w14:paraId="6AE3CB47" w14:textId="226C7599" w:rsidR="00FF5624" w:rsidRDefault="00F153FF" w:rsidP="00FF5624">
          <w:pPr>
            <w:spacing w:line="360" w:lineRule="auto"/>
            <w:rPr>
              <w:rFonts w:ascii="Times New Roman" w:hAnsi="Times New Roman" w:cs="Times New Roman"/>
              <w:bCs/>
              <w:lang w:val="es-ES"/>
            </w:rPr>
          </w:pPr>
          <w:r w:rsidRPr="00B14A23">
            <w:rPr>
              <w:rFonts w:ascii="Times New Roman" w:hAnsi="Times New Roman" w:cs="Times New Roman"/>
              <w:bCs/>
              <w:lang w:val="es-ES"/>
            </w:rPr>
            <w:fldChar w:fldCharType="end"/>
          </w:r>
        </w:p>
      </w:sdtContent>
    </w:sdt>
    <w:p w14:paraId="356819C8"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44896AA1"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4CC7BFD4"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59B516FE"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151D3932"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1D918138"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791F06E7"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0500B104"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680C2B0D"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697DE6C7"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319686F2"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4D6CFF51"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2AAD381A"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1913DADE"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4C6D5BAD"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5C8FD3E7" w14:textId="1AD9721D"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22FB8500" w14:textId="262A08E6" w:rsidR="00D802B7" w:rsidRDefault="00D802B7" w:rsidP="001130B1">
      <w:pPr>
        <w:spacing w:line="360" w:lineRule="auto"/>
        <w:jc w:val="center"/>
        <w:rPr>
          <w:rFonts w:ascii="Times New Roman" w:eastAsia="Times New Roman" w:hAnsi="Times New Roman" w:cs="Times New Roman"/>
          <w:b/>
          <w:color w:val="000000"/>
          <w:lang w:val="es-ES" w:eastAsia="ar-SA"/>
        </w:rPr>
      </w:pPr>
    </w:p>
    <w:p w14:paraId="35A4265D" w14:textId="75608A36" w:rsidR="00D802B7" w:rsidRDefault="00D802B7" w:rsidP="001130B1">
      <w:pPr>
        <w:spacing w:line="360" w:lineRule="auto"/>
        <w:jc w:val="center"/>
        <w:rPr>
          <w:rFonts w:ascii="Times New Roman" w:eastAsia="Times New Roman" w:hAnsi="Times New Roman" w:cs="Times New Roman"/>
          <w:b/>
          <w:color w:val="000000"/>
          <w:lang w:val="es-ES" w:eastAsia="ar-SA"/>
        </w:rPr>
      </w:pPr>
    </w:p>
    <w:p w14:paraId="13A31DF3" w14:textId="73C0AF24" w:rsidR="00D802B7" w:rsidRDefault="00D802B7" w:rsidP="001130B1">
      <w:pPr>
        <w:spacing w:line="360" w:lineRule="auto"/>
        <w:jc w:val="center"/>
        <w:rPr>
          <w:rFonts w:ascii="Times New Roman" w:eastAsia="Times New Roman" w:hAnsi="Times New Roman" w:cs="Times New Roman"/>
          <w:b/>
          <w:color w:val="000000"/>
          <w:lang w:val="es-ES" w:eastAsia="ar-SA"/>
        </w:rPr>
      </w:pPr>
    </w:p>
    <w:p w14:paraId="420BFD4D" w14:textId="61014B50" w:rsidR="00D802B7" w:rsidRDefault="00D802B7" w:rsidP="001130B1">
      <w:pPr>
        <w:spacing w:line="360" w:lineRule="auto"/>
        <w:jc w:val="center"/>
        <w:rPr>
          <w:rFonts w:ascii="Times New Roman" w:eastAsia="Times New Roman" w:hAnsi="Times New Roman" w:cs="Times New Roman"/>
          <w:b/>
          <w:color w:val="000000"/>
          <w:lang w:val="es-ES" w:eastAsia="ar-SA"/>
        </w:rPr>
      </w:pPr>
    </w:p>
    <w:p w14:paraId="09B31BD3" w14:textId="373F2660" w:rsidR="00D802B7" w:rsidRDefault="00D802B7" w:rsidP="001130B1">
      <w:pPr>
        <w:spacing w:line="360" w:lineRule="auto"/>
        <w:jc w:val="center"/>
        <w:rPr>
          <w:rFonts w:ascii="Times New Roman" w:eastAsia="Times New Roman" w:hAnsi="Times New Roman" w:cs="Times New Roman"/>
          <w:b/>
          <w:color w:val="000000"/>
          <w:lang w:val="es-ES" w:eastAsia="ar-SA"/>
        </w:rPr>
      </w:pPr>
    </w:p>
    <w:p w14:paraId="0CAFF79C" w14:textId="2DD0FD8E" w:rsidR="00D802B7" w:rsidRDefault="00D802B7" w:rsidP="001130B1">
      <w:pPr>
        <w:spacing w:line="360" w:lineRule="auto"/>
        <w:jc w:val="center"/>
        <w:rPr>
          <w:rFonts w:ascii="Times New Roman" w:eastAsia="Times New Roman" w:hAnsi="Times New Roman" w:cs="Times New Roman"/>
          <w:b/>
          <w:color w:val="000000"/>
          <w:lang w:val="es-ES" w:eastAsia="ar-SA"/>
        </w:rPr>
      </w:pPr>
    </w:p>
    <w:p w14:paraId="459C01A9" w14:textId="77777777" w:rsidR="00F7120D" w:rsidRDefault="00F7120D" w:rsidP="001130B1">
      <w:pPr>
        <w:spacing w:line="360" w:lineRule="auto"/>
        <w:jc w:val="center"/>
        <w:rPr>
          <w:rFonts w:ascii="Times New Roman" w:eastAsia="Times New Roman" w:hAnsi="Times New Roman" w:cs="Times New Roman"/>
          <w:b/>
          <w:color w:val="000000"/>
          <w:lang w:val="es-ES" w:eastAsia="ar-SA"/>
        </w:rPr>
      </w:pPr>
      <w:bookmarkStart w:id="0" w:name="_GoBack"/>
      <w:bookmarkEnd w:id="0"/>
    </w:p>
    <w:p w14:paraId="5021C602" w14:textId="77777777"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796A6BE0" w14:textId="39D502C4" w:rsidR="000A198B" w:rsidRDefault="000A198B" w:rsidP="001130B1">
      <w:pPr>
        <w:spacing w:line="360" w:lineRule="auto"/>
        <w:jc w:val="center"/>
        <w:rPr>
          <w:rFonts w:ascii="Times New Roman" w:eastAsia="Times New Roman" w:hAnsi="Times New Roman" w:cs="Times New Roman"/>
          <w:b/>
          <w:color w:val="000000"/>
          <w:lang w:val="es-ES" w:eastAsia="ar-SA"/>
        </w:rPr>
      </w:pPr>
    </w:p>
    <w:p w14:paraId="3BD7E3AF" w14:textId="77777777" w:rsidR="00F07844" w:rsidRDefault="00F07844" w:rsidP="001130B1">
      <w:pPr>
        <w:spacing w:line="360" w:lineRule="auto"/>
        <w:jc w:val="center"/>
        <w:rPr>
          <w:rFonts w:ascii="Times New Roman" w:eastAsia="Times New Roman" w:hAnsi="Times New Roman" w:cs="Times New Roman"/>
          <w:b/>
          <w:color w:val="000000"/>
          <w:lang w:val="es-ES" w:eastAsia="ar-SA"/>
        </w:rPr>
      </w:pPr>
    </w:p>
    <w:p w14:paraId="6ED2DD17" w14:textId="6078DB65" w:rsidR="000D7B0B" w:rsidRPr="00F07844" w:rsidRDefault="00C06F3E" w:rsidP="001130B1">
      <w:pPr>
        <w:spacing w:line="360" w:lineRule="auto"/>
        <w:jc w:val="center"/>
        <w:rPr>
          <w:rFonts w:ascii="Times New Roman" w:hAnsi="Times New Roman" w:cs="Times New Roman"/>
        </w:rPr>
      </w:pPr>
      <w:r>
        <w:rPr>
          <w:rFonts w:ascii="Times New Roman" w:eastAsia="Times New Roman" w:hAnsi="Times New Roman" w:cs="Times New Roman"/>
          <w:b/>
          <w:color w:val="000000"/>
          <w:lang w:val="es-ES" w:eastAsia="ar-SA"/>
        </w:rPr>
        <w:lastRenderedPageBreak/>
        <w:t>Índice de F</w:t>
      </w:r>
      <w:r w:rsidR="001130B1" w:rsidRPr="00F07844">
        <w:rPr>
          <w:rFonts w:ascii="Times New Roman" w:eastAsia="Times New Roman" w:hAnsi="Times New Roman" w:cs="Times New Roman"/>
          <w:b/>
          <w:color w:val="000000"/>
          <w:lang w:val="es-ES" w:eastAsia="ar-SA"/>
        </w:rPr>
        <w:t>iguras</w:t>
      </w:r>
    </w:p>
    <w:p w14:paraId="7A264397" w14:textId="28FBFD02" w:rsidR="0091357F" w:rsidRPr="00F07844" w:rsidRDefault="0091357F" w:rsidP="00005B4A">
      <w:pPr>
        <w:suppressAutoHyphens/>
        <w:spacing w:line="360" w:lineRule="auto"/>
        <w:jc w:val="both"/>
        <w:rPr>
          <w:rFonts w:ascii="Times New Roman" w:eastAsia="Times New Roman" w:hAnsi="Times New Roman" w:cs="Times New Roman"/>
          <w:b/>
          <w:color w:val="000000"/>
          <w:lang w:val="es-ES" w:eastAsia="ar-SA"/>
        </w:rPr>
      </w:pPr>
    </w:p>
    <w:p w14:paraId="5F271D87" w14:textId="1C6C60BA" w:rsidR="001130B1" w:rsidRPr="00F07844" w:rsidRDefault="0091357F" w:rsidP="0066577D">
      <w:pPr>
        <w:pStyle w:val="TDC1"/>
        <w:rPr>
          <w:rFonts w:ascii="Times New Roman" w:eastAsiaTheme="minorEastAsia" w:hAnsi="Times New Roman" w:cs="Times New Roman"/>
          <w:noProof/>
          <w:lang w:eastAsia="es-CO"/>
        </w:rPr>
      </w:pPr>
      <w:r w:rsidRPr="00F07844">
        <w:rPr>
          <w:rFonts w:ascii="Times New Roman" w:eastAsia="Times New Roman" w:hAnsi="Times New Roman" w:cs="Times New Roman"/>
          <w:b/>
          <w:color w:val="000000"/>
          <w:lang w:val="es-ES" w:eastAsia="ar-SA"/>
        </w:rPr>
        <w:fldChar w:fldCharType="begin"/>
      </w:r>
      <w:r w:rsidRPr="00F07844">
        <w:rPr>
          <w:rFonts w:ascii="Times New Roman" w:eastAsia="Times New Roman" w:hAnsi="Times New Roman" w:cs="Times New Roman"/>
          <w:b/>
          <w:color w:val="000000"/>
          <w:lang w:val="es-ES" w:eastAsia="ar-SA"/>
        </w:rPr>
        <w:instrText xml:space="preserve"> TOC \h \z \t "Estilo1;1" </w:instrText>
      </w:r>
      <w:r w:rsidRPr="00F07844">
        <w:rPr>
          <w:rFonts w:ascii="Times New Roman" w:eastAsia="Times New Roman" w:hAnsi="Times New Roman" w:cs="Times New Roman"/>
          <w:b/>
          <w:color w:val="000000"/>
          <w:lang w:val="es-ES" w:eastAsia="ar-SA"/>
        </w:rPr>
        <w:fldChar w:fldCharType="separate"/>
      </w:r>
      <w:hyperlink w:anchor="_Toc88684019" w:history="1">
        <w:r w:rsidR="001130B1" w:rsidRPr="00F07844">
          <w:rPr>
            <w:rStyle w:val="Hipervnculo"/>
            <w:rFonts w:ascii="Times New Roman" w:hAnsi="Times New Roman" w:cs="Times New Roman"/>
            <w:i/>
            <w:noProof/>
          </w:rPr>
          <w:t>Figura 1.  Lo público es nuestro</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_Toc88684019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25</w:t>
        </w:r>
        <w:r w:rsidR="001130B1" w:rsidRPr="00F07844">
          <w:rPr>
            <w:rFonts w:ascii="Times New Roman" w:hAnsi="Times New Roman" w:cs="Times New Roman"/>
            <w:noProof/>
            <w:webHidden/>
          </w:rPr>
          <w:fldChar w:fldCharType="end"/>
        </w:r>
      </w:hyperlink>
    </w:p>
    <w:p w14:paraId="7AA49D34" w14:textId="132D140E" w:rsidR="001130B1" w:rsidRPr="00F07844" w:rsidRDefault="00D246AD" w:rsidP="0066577D">
      <w:pPr>
        <w:pStyle w:val="TDC1"/>
        <w:rPr>
          <w:rFonts w:ascii="Times New Roman" w:eastAsiaTheme="minorEastAsia" w:hAnsi="Times New Roman" w:cs="Times New Roman"/>
          <w:noProof/>
          <w:lang w:eastAsia="es-CO"/>
        </w:rPr>
      </w:pPr>
      <w:hyperlink w:anchor="_Toc88684020" w:history="1">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_Toc88684020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25</w:t>
        </w:r>
        <w:r w:rsidR="001130B1" w:rsidRPr="00F07844">
          <w:rPr>
            <w:rFonts w:ascii="Times New Roman" w:hAnsi="Times New Roman" w:cs="Times New Roman"/>
            <w:noProof/>
            <w:webHidden/>
          </w:rPr>
          <w:fldChar w:fldCharType="end"/>
        </w:r>
      </w:hyperlink>
    </w:p>
    <w:p w14:paraId="182FD9F1" w14:textId="1B995B50" w:rsidR="001130B1" w:rsidRPr="00F07844" w:rsidRDefault="00D246AD" w:rsidP="0066577D">
      <w:pPr>
        <w:pStyle w:val="TDC1"/>
        <w:rPr>
          <w:rFonts w:ascii="Times New Roman" w:eastAsiaTheme="minorEastAsia" w:hAnsi="Times New Roman" w:cs="Times New Roman"/>
          <w:noProof/>
          <w:lang w:eastAsia="es-CO"/>
        </w:rPr>
      </w:pPr>
      <w:hyperlink w:anchor="_Toc88684021" w:history="1">
        <w:r w:rsidR="001130B1" w:rsidRPr="00F07844">
          <w:rPr>
            <w:rStyle w:val="Hipervnculo"/>
            <w:rFonts w:ascii="Times New Roman" w:hAnsi="Times New Roman" w:cs="Times New Roman"/>
            <w:i/>
            <w:iCs/>
            <w:noProof/>
          </w:rPr>
          <w:t>Figura 2.  Estrategias desarrolladas lo público es nuestro</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_Toc88684021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26</w:t>
        </w:r>
        <w:r w:rsidR="001130B1" w:rsidRPr="00F07844">
          <w:rPr>
            <w:rFonts w:ascii="Times New Roman" w:hAnsi="Times New Roman" w:cs="Times New Roman"/>
            <w:noProof/>
            <w:webHidden/>
          </w:rPr>
          <w:fldChar w:fldCharType="end"/>
        </w:r>
      </w:hyperlink>
    </w:p>
    <w:p w14:paraId="7EC8A460" w14:textId="0E26E417" w:rsidR="001130B1" w:rsidRPr="00F07844" w:rsidRDefault="00D246AD" w:rsidP="0066577D">
      <w:pPr>
        <w:pStyle w:val="TDC1"/>
        <w:rPr>
          <w:rFonts w:ascii="Times New Roman" w:eastAsiaTheme="minorEastAsia" w:hAnsi="Times New Roman" w:cs="Times New Roman"/>
          <w:noProof/>
          <w:lang w:eastAsia="es-CO"/>
        </w:rPr>
      </w:pPr>
      <w:hyperlink w:anchor="_Toc88684022" w:history="1">
        <w:r w:rsidR="001130B1" w:rsidRPr="00F07844">
          <w:rPr>
            <w:rStyle w:val="Hipervnculo"/>
            <w:rFonts w:ascii="Times New Roman" w:hAnsi="Times New Roman" w:cs="Times New Roman"/>
            <w:i/>
            <w:iCs/>
            <w:noProof/>
          </w:rPr>
          <w:t xml:space="preserve">Figura 3. Núcleos de apoyo contable y fiscal (NAF) </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_Toc88684022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27</w:t>
        </w:r>
        <w:r w:rsidR="001130B1" w:rsidRPr="00F07844">
          <w:rPr>
            <w:rFonts w:ascii="Times New Roman" w:hAnsi="Times New Roman" w:cs="Times New Roman"/>
            <w:noProof/>
            <w:webHidden/>
          </w:rPr>
          <w:fldChar w:fldCharType="end"/>
        </w:r>
      </w:hyperlink>
    </w:p>
    <w:p w14:paraId="7256EF0F" w14:textId="3D4CDA10" w:rsidR="001130B1" w:rsidRPr="00F07844" w:rsidRDefault="00D246AD" w:rsidP="0066577D">
      <w:pPr>
        <w:pStyle w:val="TDC1"/>
        <w:rPr>
          <w:rFonts w:ascii="Times New Roman" w:eastAsiaTheme="minorEastAsia" w:hAnsi="Times New Roman" w:cs="Times New Roman"/>
          <w:noProof/>
          <w:lang w:eastAsia="es-CO"/>
        </w:rPr>
      </w:pPr>
      <w:hyperlink w:anchor="_Toc88684023" w:history="1">
        <w:r w:rsidR="001130B1" w:rsidRPr="00F07844">
          <w:rPr>
            <w:rStyle w:val="Hipervnculo"/>
            <w:rFonts w:ascii="Times New Roman" w:hAnsi="Times New Roman" w:cs="Times New Roman"/>
            <w:i/>
            <w:iCs/>
            <w:noProof/>
            <w:highlight w:val="white"/>
          </w:rPr>
          <w:t>Figura 4. Cultura de la contribución en la escuela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_Toc88684023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28</w:t>
        </w:r>
        <w:r w:rsidR="001130B1" w:rsidRPr="00F07844">
          <w:rPr>
            <w:rFonts w:ascii="Times New Roman" w:hAnsi="Times New Roman" w:cs="Times New Roman"/>
            <w:noProof/>
            <w:webHidden/>
          </w:rPr>
          <w:fldChar w:fldCharType="end"/>
        </w:r>
      </w:hyperlink>
    </w:p>
    <w:p w14:paraId="0C1DF9C7" w14:textId="035C44CE" w:rsidR="001130B1" w:rsidRPr="00F07844" w:rsidRDefault="00D246AD" w:rsidP="0066577D">
      <w:pPr>
        <w:pStyle w:val="TDC1"/>
        <w:rPr>
          <w:rFonts w:ascii="Times New Roman" w:eastAsiaTheme="minorEastAsia" w:hAnsi="Times New Roman" w:cs="Times New Roman"/>
          <w:noProof/>
          <w:lang w:eastAsia="es-CO"/>
        </w:rPr>
      </w:pPr>
      <w:hyperlink w:anchor="_Toc88684024" w:history="1">
        <w:r w:rsidR="001130B1" w:rsidRPr="00F07844">
          <w:rPr>
            <w:rStyle w:val="Hipervnculo"/>
            <w:rFonts w:ascii="Times New Roman" w:hAnsi="Times New Roman" w:cs="Times New Roman"/>
            <w:i/>
            <w:iCs/>
            <w:noProof/>
          </w:rPr>
          <w:t>Figura 5. Semana de la cultura de la contribución</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_Toc88684024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29</w:t>
        </w:r>
        <w:r w:rsidR="001130B1" w:rsidRPr="00F07844">
          <w:rPr>
            <w:rFonts w:ascii="Times New Roman" w:hAnsi="Times New Roman" w:cs="Times New Roman"/>
            <w:noProof/>
            <w:webHidden/>
          </w:rPr>
          <w:fldChar w:fldCharType="end"/>
        </w:r>
      </w:hyperlink>
    </w:p>
    <w:p w14:paraId="75040D59" w14:textId="7874D64C" w:rsidR="001130B1" w:rsidRPr="00F07844" w:rsidRDefault="00D246AD" w:rsidP="0066577D">
      <w:pPr>
        <w:pStyle w:val="TDC1"/>
        <w:rPr>
          <w:rFonts w:ascii="Times New Roman" w:eastAsiaTheme="minorEastAsia" w:hAnsi="Times New Roman" w:cs="Times New Roman"/>
          <w:noProof/>
          <w:lang w:eastAsia="es-CO"/>
        </w:rPr>
      </w:pPr>
      <w:hyperlink w:anchor="_Toc88684025" w:history="1">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_Toc88684025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29</w:t>
        </w:r>
        <w:r w:rsidR="001130B1" w:rsidRPr="00F07844">
          <w:rPr>
            <w:rFonts w:ascii="Times New Roman" w:hAnsi="Times New Roman" w:cs="Times New Roman"/>
            <w:noProof/>
            <w:webHidden/>
          </w:rPr>
          <w:fldChar w:fldCharType="end"/>
        </w:r>
      </w:hyperlink>
    </w:p>
    <w:p w14:paraId="3781092B" w14:textId="77BC8005" w:rsidR="001130B1" w:rsidRPr="00F07844" w:rsidRDefault="00D246AD" w:rsidP="0066577D">
      <w:pPr>
        <w:pStyle w:val="TDC1"/>
        <w:rPr>
          <w:rFonts w:ascii="Times New Roman" w:eastAsiaTheme="minorEastAsia" w:hAnsi="Times New Roman" w:cs="Times New Roman"/>
          <w:noProof/>
          <w:lang w:eastAsia="es-CO"/>
        </w:rPr>
      </w:pPr>
      <w:hyperlink w:anchor="_Toc88684026" w:history="1">
        <w:r w:rsidR="001130B1" w:rsidRPr="00F07844">
          <w:rPr>
            <w:rStyle w:val="Hipervnculo"/>
            <w:rFonts w:ascii="Times New Roman" w:hAnsi="Times New Roman" w:cs="Times New Roman"/>
            <w:i/>
            <w:iCs/>
            <w:noProof/>
          </w:rPr>
          <w:t>Figura 6. Mentalidades del contribuyente</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_Toc88684026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31</w:t>
        </w:r>
        <w:r w:rsidR="001130B1" w:rsidRPr="00F07844">
          <w:rPr>
            <w:rFonts w:ascii="Times New Roman" w:hAnsi="Times New Roman" w:cs="Times New Roman"/>
            <w:noProof/>
            <w:webHidden/>
          </w:rPr>
          <w:fldChar w:fldCharType="end"/>
        </w:r>
      </w:hyperlink>
    </w:p>
    <w:p w14:paraId="6C497795" w14:textId="6E5B907B" w:rsidR="001130B1" w:rsidRPr="00F07844" w:rsidRDefault="00D246AD" w:rsidP="0066577D">
      <w:pPr>
        <w:pStyle w:val="TDC1"/>
        <w:rPr>
          <w:rFonts w:ascii="Times New Roman" w:eastAsiaTheme="minorEastAsia" w:hAnsi="Times New Roman" w:cs="Times New Roman"/>
          <w:noProof/>
          <w:lang w:eastAsia="es-CO"/>
        </w:rPr>
      </w:pPr>
      <w:hyperlink w:anchor="_Toc88684027" w:history="1">
        <w:r w:rsidR="001130B1" w:rsidRPr="00F07844">
          <w:rPr>
            <w:rStyle w:val="Hipervnculo"/>
            <w:rFonts w:ascii="Times New Roman" w:hAnsi="Times New Roman" w:cs="Times New Roman"/>
            <w:i/>
            <w:iCs/>
            <w:noProof/>
          </w:rPr>
          <w:t>Figura 7. clasificación de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_Toc88684027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32</w:t>
        </w:r>
        <w:r w:rsidR="001130B1" w:rsidRPr="00F07844">
          <w:rPr>
            <w:rFonts w:ascii="Times New Roman" w:hAnsi="Times New Roman" w:cs="Times New Roman"/>
            <w:noProof/>
            <w:webHidden/>
          </w:rPr>
          <w:fldChar w:fldCharType="end"/>
        </w:r>
      </w:hyperlink>
    </w:p>
    <w:p w14:paraId="597D7B79" w14:textId="32393927" w:rsidR="001130B1" w:rsidRPr="00F07844" w:rsidRDefault="00D246AD" w:rsidP="0066577D">
      <w:pPr>
        <w:pStyle w:val="TDC1"/>
        <w:rPr>
          <w:rFonts w:ascii="Times New Roman" w:eastAsiaTheme="minorEastAsia" w:hAnsi="Times New Roman" w:cs="Times New Roman"/>
          <w:noProof/>
          <w:lang w:eastAsia="es-CO"/>
        </w:rPr>
      </w:pPr>
      <w:hyperlink w:anchor="_Toc88684028" w:history="1">
        <w:r w:rsidR="001130B1" w:rsidRPr="00F07844">
          <w:rPr>
            <w:rStyle w:val="Hipervnculo"/>
            <w:rFonts w:ascii="Times New Roman" w:hAnsi="Times New Roman" w:cs="Times New Roman"/>
            <w:i/>
            <w:iCs/>
            <w:noProof/>
          </w:rPr>
          <w:t>Figura 8. Ciclo de la contribución</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_Toc88684028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33</w:t>
        </w:r>
        <w:r w:rsidR="001130B1" w:rsidRPr="00F07844">
          <w:rPr>
            <w:rFonts w:ascii="Times New Roman" w:hAnsi="Times New Roman" w:cs="Times New Roman"/>
            <w:noProof/>
            <w:webHidden/>
          </w:rPr>
          <w:fldChar w:fldCharType="end"/>
        </w:r>
      </w:hyperlink>
    </w:p>
    <w:p w14:paraId="3DF6C3F9" w14:textId="654758FC" w:rsidR="001130B1" w:rsidRPr="00F07844" w:rsidRDefault="00D246AD" w:rsidP="0066577D">
      <w:pPr>
        <w:pStyle w:val="TDC1"/>
        <w:rPr>
          <w:rFonts w:ascii="Times New Roman" w:eastAsiaTheme="minorEastAsia" w:hAnsi="Times New Roman" w:cs="Times New Roman"/>
          <w:noProof/>
          <w:lang w:eastAsia="es-CO"/>
        </w:rPr>
      </w:pPr>
      <w:hyperlink w:anchor="_Toc88684029" w:history="1">
        <w:r w:rsidR="001130B1" w:rsidRPr="00F07844">
          <w:rPr>
            <w:rStyle w:val="Hipervnculo"/>
            <w:rFonts w:ascii="Times New Roman" w:hAnsi="Times New Roman" w:cs="Times New Roman"/>
            <w:i/>
            <w:iCs/>
            <w:noProof/>
          </w:rPr>
          <w:t>Figura 9. Periodicidad del impuesto de industria y comercio (ICA)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_Toc88684029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34</w:t>
        </w:r>
        <w:r w:rsidR="001130B1" w:rsidRPr="00F07844">
          <w:rPr>
            <w:rFonts w:ascii="Times New Roman" w:hAnsi="Times New Roman" w:cs="Times New Roman"/>
            <w:noProof/>
            <w:webHidden/>
          </w:rPr>
          <w:fldChar w:fldCharType="end"/>
        </w:r>
      </w:hyperlink>
    </w:p>
    <w:p w14:paraId="3EC8FA54" w14:textId="1BD1C0C7" w:rsidR="001130B1" w:rsidRPr="00F07844" w:rsidRDefault="00D246AD" w:rsidP="0066577D">
      <w:pPr>
        <w:pStyle w:val="TDC1"/>
        <w:rPr>
          <w:rFonts w:ascii="Times New Roman" w:eastAsiaTheme="minorEastAsia" w:hAnsi="Times New Roman" w:cs="Times New Roman"/>
          <w:noProof/>
          <w:lang w:eastAsia="es-CO"/>
        </w:rPr>
      </w:pPr>
      <w:hyperlink w:anchor="_Toc88684030" w:history="1">
        <w:r w:rsidR="001130B1" w:rsidRPr="00F07844">
          <w:rPr>
            <w:rStyle w:val="Hipervnculo"/>
            <w:rFonts w:ascii="Times New Roman" w:hAnsi="Times New Roman" w:cs="Times New Roman"/>
            <w:i/>
            <w:iCs/>
            <w:noProof/>
          </w:rPr>
          <w:t>Figura 10.  Elementos de impuesto de industria y comercio (ICA)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_Toc88684030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35</w:t>
        </w:r>
        <w:r w:rsidR="001130B1" w:rsidRPr="00F07844">
          <w:rPr>
            <w:rFonts w:ascii="Times New Roman" w:hAnsi="Times New Roman" w:cs="Times New Roman"/>
            <w:noProof/>
            <w:webHidden/>
          </w:rPr>
          <w:fldChar w:fldCharType="end"/>
        </w:r>
      </w:hyperlink>
    </w:p>
    <w:p w14:paraId="3F383E4F" w14:textId="1F1AA4F0" w:rsidR="001130B1" w:rsidRPr="00F07844" w:rsidRDefault="00D246AD" w:rsidP="0066577D">
      <w:pPr>
        <w:pStyle w:val="TDC1"/>
        <w:rPr>
          <w:rFonts w:ascii="Times New Roman" w:eastAsiaTheme="minorEastAsia" w:hAnsi="Times New Roman" w:cs="Times New Roman"/>
          <w:noProof/>
          <w:lang w:eastAsia="es-CO"/>
        </w:rPr>
      </w:pPr>
      <w:hyperlink w:anchor="_Toc88684031" w:history="1">
        <w:r w:rsidR="001130B1" w:rsidRPr="00F07844">
          <w:rPr>
            <w:rStyle w:val="Hipervnculo"/>
            <w:rFonts w:ascii="Times New Roman" w:hAnsi="Times New Roman" w:cs="Times New Roman"/>
            <w:i/>
            <w:iCs/>
            <w:noProof/>
          </w:rPr>
          <w:t>Figura 11. Periodicidad del impuesto predial</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_Toc88684031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36</w:t>
        </w:r>
        <w:r w:rsidR="001130B1" w:rsidRPr="00F07844">
          <w:rPr>
            <w:rFonts w:ascii="Times New Roman" w:hAnsi="Times New Roman" w:cs="Times New Roman"/>
            <w:noProof/>
            <w:webHidden/>
          </w:rPr>
          <w:fldChar w:fldCharType="end"/>
        </w:r>
      </w:hyperlink>
    </w:p>
    <w:p w14:paraId="6BBB35B6" w14:textId="75280E57" w:rsidR="001130B1" w:rsidRPr="00F07844" w:rsidRDefault="00D246AD" w:rsidP="0066577D">
      <w:pPr>
        <w:pStyle w:val="TDC1"/>
        <w:rPr>
          <w:rFonts w:ascii="Times New Roman" w:eastAsiaTheme="minorEastAsia" w:hAnsi="Times New Roman" w:cs="Times New Roman"/>
          <w:noProof/>
          <w:lang w:eastAsia="es-CO"/>
        </w:rPr>
      </w:pPr>
      <w:hyperlink w:anchor="_Toc88684032" w:history="1">
        <w:r w:rsidR="001130B1" w:rsidRPr="00F07844">
          <w:rPr>
            <w:rStyle w:val="Hipervnculo"/>
            <w:rFonts w:ascii="Times New Roman" w:hAnsi="Times New Roman" w:cs="Times New Roman"/>
            <w:i/>
            <w:iCs/>
            <w:noProof/>
            <w:shd w:val="clear" w:color="auto" w:fill="FFFFFF"/>
          </w:rPr>
          <w:t>Figura 12. Elementos del impuesto predial</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_Toc88684032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36</w:t>
        </w:r>
        <w:r w:rsidR="001130B1" w:rsidRPr="00F07844">
          <w:rPr>
            <w:rFonts w:ascii="Times New Roman" w:hAnsi="Times New Roman" w:cs="Times New Roman"/>
            <w:noProof/>
            <w:webHidden/>
          </w:rPr>
          <w:fldChar w:fldCharType="end"/>
        </w:r>
      </w:hyperlink>
    </w:p>
    <w:p w14:paraId="08087F3B" w14:textId="5B2630AA" w:rsidR="001130B1" w:rsidRPr="00F07844" w:rsidRDefault="00D246AD" w:rsidP="0066577D">
      <w:pPr>
        <w:pStyle w:val="TDC1"/>
        <w:rPr>
          <w:rFonts w:ascii="Times New Roman" w:eastAsiaTheme="minorEastAsia" w:hAnsi="Times New Roman" w:cs="Times New Roman"/>
          <w:noProof/>
          <w:lang w:eastAsia="es-CO"/>
        </w:rPr>
      </w:pPr>
      <w:hyperlink w:anchor="_Toc88684033" w:history="1">
        <w:r w:rsidR="001130B1" w:rsidRPr="00F07844">
          <w:rPr>
            <w:rStyle w:val="Hipervnculo"/>
            <w:rFonts w:ascii="Times New Roman" w:hAnsi="Times New Roman" w:cs="Times New Roman"/>
            <w:i/>
            <w:iCs/>
            <w:noProof/>
          </w:rPr>
          <w:t>Figura 13.  Periodicidad del impuesto al valor agregado (IVA)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_Toc88684033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37</w:t>
        </w:r>
        <w:r w:rsidR="001130B1" w:rsidRPr="00F07844">
          <w:rPr>
            <w:rFonts w:ascii="Times New Roman" w:hAnsi="Times New Roman" w:cs="Times New Roman"/>
            <w:noProof/>
            <w:webHidden/>
          </w:rPr>
          <w:fldChar w:fldCharType="end"/>
        </w:r>
      </w:hyperlink>
    </w:p>
    <w:p w14:paraId="4905B481" w14:textId="4AFB6DB2" w:rsidR="001130B1" w:rsidRPr="00F07844" w:rsidRDefault="00D246AD" w:rsidP="0066577D">
      <w:pPr>
        <w:pStyle w:val="TDC1"/>
        <w:rPr>
          <w:rFonts w:ascii="Times New Roman" w:eastAsiaTheme="minorEastAsia" w:hAnsi="Times New Roman" w:cs="Times New Roman"/>
          <w:noProof/>
          <w:lang w:eastAsia="es-CO"/>
        </w:rPr>
      </w:pPr>
      <w:hyperlink w:anchor="_Toc88684034" w:history="1">
        <w:r w:rsidR="001130B1" w:rsidRPr="00F07844">
          <w:rPr>
            <w:rStyle w:val="Hipervnculo"/>
            <w:rFonts w:ascii="Times New Roman" w:hAnsi="Times New Roman" w:cs="Times New Roman"/>
            <w:i/>
            <w:iCs/>
            <w:noProof/>
          </w:rPr>
          <w:t>Figura 14. Elementos del impuesto al valor agregado (IVA)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_Toc88684034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38</w:t>
        </w:r>
        <w:r w:rsidR="001130B1" w:rsidRPr="00F07844">
          <w:rPr>
            <w:rFonts w:ascii="Times New Roman" w:hAnsi="Times New Roman" w:cs="Times New Roman"/>
            <w:noProof/>
            <w:webHidden/>
          </w:rPr>
          <w:fldChar w:fldCharType="end"/>
        </w:r>
      </w:hyperlink>
    </w:p>
    <w:p w14:paraId="7AEA89EF" w14:textId="798616A5" w:rsidR="001130B1" w:rsidRPr="00F07844" w:rsidRDefault="00D246AD" w:rsidP="0066577D">
      <w:pPr>
        <w:pStyle w:val="TDC1"/>
        <w:rPr>
          <w:rFonts w:ascii="Times New Roman" w:eastAsiaTheme="minorEastAsia" w:hAnsi="Times New Roman" w:cs="Times New Roman"/>
          <w:noProof/>
          <w:lang w:eastAsia="es-CO"/>
        </w:rPr>
      </w:pPr>
      <w:hyperlink w:anchor="_Toc88684035" w:history="1">
        <w:r w:rsidR="001130B1" w:rsidRPr="00F07844">
          <w:rPr>
            <w:rStyle w:val="Hipervnculo"/>
            <w:rFonts w:ascii="Times New Roman" w:hAnsi="Times New Roman" w:cs="Times New Roman"/>
            <w:i/>
            <w:iCs/>
            <w:noProof/>
            <w:lang w:val="es-ES" w:eastAsia="ar-SA"/>
          </w:rPr>
          <w:t>Figura 15. Periodicidad del impuesto sobre la renta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_Toc88684035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39</w:t>
        </w:r>
        <w:r w:rsidR="001130B1" w:rsidRPr="00F07844">
          <w:rPr>
            <w:rFonts w:ascii="Times New Roman" w:hAnsi="Times New Roman" w:cs="Times New Roman"/>
            <w:noProof/>
            <w:webHidden/>
          </w:rPr>
          <w:fldChar w:fldCharType="end"/>
        </w:r>
      </w:hyperlink>
    </w:p>
    <w:p w14:paraId="12BA8432" w14:textId="3A2FC879" w:rsidR="001130B1" w:rsidRPr="00F07844" w:rsidRDefault="00D246AD" w:rsidP="0066577D">
      <w:pPr>
        <w:pStyle w:val="TDC1"/>
        <w:rPr>
          <w:rFonts w:ascii="Times New Roman" w:eastAsiaTheme="minorEastAsia" w:hAnsi="Times New Roman" w:cs="Times New Roman"/>
          <w:noProof/>
          <w:lang w:eastAsia="es-CO"/>
        </w:rPr>
      </w:pPr>
      <w:hyperlink w:anchor="_Toc88684036" w:history="1">
        <w:r w:rsidR="001130B1" w:rsidRPr="00F07844">
          <w:rPr>
            <w:rStyle w:val="Hipervnculo"/>
            <w:rFonts w:ascii="Times New Roman" w:hAnsi="Times New Roman" w:cs="Times New Roman"/>
            <w:i/>
            <w:iCs/>
            <w:noProof/>
            <w:lang w:val="es-ES" w:eastAsia="ar-SA"/>
          </w:rPr>
          <w:t>Figura 16. Elementos del impuesto sobre la renta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_Toc88684036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39</w:t>
        </w:r>
        <w:r w:rsidR="001130B1" w:rsidRPr="00F07844">
          <w:rPr>
            <w:rFonts w:ascii="Times New Roman" w:hAnsi="Times New Roman" w:cs="Times New Roman"/>
            <w:noProof/>
            <w:webHidden/>
          </w:rPr>
          <w:fldChar w:fldCharType="end"/>
        </w:r>
      </w:hyperlink>
    </w:p>
    <w:p w14:paraId="186E3B12" w14:textId="418B5C12" w:rsidR="001130B1" w:rsidRPr="00F07844" w:rsidRDefault="00D246AD" w:rsidP="0066577D">
      <w:pPr>
        <w:pStyle w:val="TDC1"/>
        <w:rPr>
          <w:rFonts w:ascii="Times New Roman" w:eastAsiaTheme="minorEastAsia" w:hAnsi="Times New Roman" w:cs="Times New Roman"/>
          <w:noProof/>
          <w:lang w:eastAsia="es-CO"/>
        </w:rPr>
      </w:pPr>
      <w:hyperlink w:anchor="_Toc88684037" w:history="1">
        <w:r w:rsidR="001130B1" w:rsidRPr="00F07844">
          <w:rPr>
            <w:rStyle w:val="Hipervnculo"/>
            <w:rFonts w:ascii="Times New Roman" w:hAnsi="Times New Roman" w:cs="Times New Roman"/>
            <w:i/>
            <w:iCs/>
            <w:noProof/>
            <w:lang w:eastAsia="es-CO"/>
          </w:rPr>
          <w:t>Figura 17. Porcentaje de particacion por edades del total de la poblaciòn encuestada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_Toc88684037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44</w:t>
        </w:r>
        <w:r w:rsidR="001130B1" w:rsidRPr="00F07844">
          <w:rPr>
            <w:rFonts w:ascii="Times New Roman" w:hAnsi="Times New Roman" w:cs="Times New Roman"/>
            <w:noProof/>
            <w:webHidden/>
          </w:rPr>
          <w:fldChar w:fldCharType="end"/>
        </w:r>
      </w:hyperlink>
    </w:p>
    <w:p w14:paraId="57DCF143" w14:textId="52937621" w:rsidR="001130B1" w:rsidRPr="00F07844" w:rsidRDefault="00D246AD" w:rsidP="0066577D">
      <w:pPr>
        <w:pStyle w:val="TDC1"/>
        <w:rPr>
          <w:rFonts w:ascii="Times New Roman" w:eastAsiaTheme="minorEastAsia" w:hAnsi="Times New Roman" w:cs="Times New Roman"/>
          <w:noProof/>
          <w:lang w:eastAsia="es-CO"/>
        </w:rPr>
      </w:pPr>
      <w:hyperlink w:anchor="_Toc88684038" w:history="1">
        <w:r w:rsidR="001130B1" w:rsidRPr="00F07844">
          <w:rPr>
            <w:rStyle w:val="Hipervnculo"/>
            <w:rFonts w:ascii="Times New Roman" w:hAnsi="Times New Roman" w:cs="Times New Roman"/>
            <w:i/>
            <w:iCs/>
            <w:noProof/>
            <w:lang w:eastAsia="es-CO"/>
          </w:rPr>
          <w:t>Figura 18.  Porcentaje de clasificaciòn por sectores del total de la poblacion encuestada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_Toc88684038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45</w:t>
        </w:r>
        <w:r w:rsidR="001130B1" w:rsidRPr="00F07844">
          <w:rPr>
            <w:rFonts w:ascii="Times New Roman" w:hAnsi="Times New Roman" w:cs="Times New Roman"/>
            <w:noProof/>
            <w:webHidden/>
          </w:rPr>
          <w:fldChar w:fldCharType="end"/>
        </w:r>
      </w:hyperlink>
    </w:p>
    <w:p w14:paraId="52207B5E" w14:textId="2865AAEA" w:rsidR="001130B1" w:rsidRPr="00F07844" w:rsidRDefault="00D246AD" w:rsidP="0066577D">
      <w:pPr>
        <w:pStyle w:val="TDC1"/>
        <w:rPr>
          <w:rFonts w:ascii="Times New Roman" w:eastAsiaTheme="minorEastAsia" w:hAnsi="Times New Roman" w:cs="Times New Roman"/>
          <w:noProof/>
          <w:lang w:eastAsia="es-CO"/>
        </w:rPr>
      </w:pPr>
      <w:hyperlink w:anchor="_Toc88684039" w:history="1">
        <w:r w:rsidR="001130B1" w:rsidRPr="00F07844">
          <w:rPr>
            <w:rStyle w:val="Hipervnculo"/>
            <w:rFonts w:ascii="Times New Roman" w:hAnsi="Times New Roman" w:cs="Times New Roman"/>
            <w:i/>
            <w:iCs/>
            <w:noProof/>
          </w:rPr>
          <w:t>Figura 19.  Porcentaje de participación por edades de los habitantes encuestados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_Toc88684039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47</w:t>
        </w:r>
        <w:r w:rsidR="001130B1" w:rsidRPr="00F07844">
          <w:rPr>
            <w:rFonts w:ascii="Times New Roman" w:hAnsi="Times New Roman" w:cs="Times New Roman"/>
            <w:noProof/>
            <w:webHidden/>
          </w:rPr>
          <w:fldChar w:fldCharType="end"/>
        </w:r>
      </w:hyperlink>
    </w:p>
    <w:p w14:paraId="4329B1CB" w14:textId="46194E51" w:rsidR="001130B1" w:rsidRPr="00F07844" w:rsidRDefault="00D246AD" w:rsidP="0066577D">
      <w:pPr>
        <w:pStyle w:val="TDC1"/>
        <w:rPr>
          <w:rFonts w:ascii="Times New Roman" w:eastAsiaTheme="minorEastAsia" w:hAnsi="Times New Roman" w:cs="Times New Roman"/>
          <w:noProof/>
          <w:lang w:eastAsia="es-CO"/>
        </w:rPr>
      </w:pPr>
      <w:hyperlink w:anchor="_Toc88684040" w:history="1">
        <w:r w:rsidR="001130B1" w:rsidRPr="00F07844">
          <w:rPr>
            <w:rStyle w:val="Hipervnculo"/>
            <w:rFonts w:ascii="Times New Roman" w:hAnsi="Times New Roman" w:cs="Times New Roman"/>
            <w:i/>
            <w:iCs/>
            <w:noProof/>
          </w:rPr>
          <w:t>Figura 20.  Porcentaje de clasificación por edades del sector industrial</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_Toc88684040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48</w:t>
        </w:r>
        <w:r w:rsidR="001130B1" w:rsidRPr="00F07844">
          <w:rPr>
            <w:rFonts w:ascii="Times New Roman" w:hAnsi="Times New Roman" w:cs="Times New Roman"/>
            <w:noProof/>
            <w:webHidden/>
          </w:rPr>
          <w:fldChar w:fldCharType="end"/>
        </w:r>
      </w:hyperlink>
    </w:p>
    <w:p w14:paraId="3196A11F" w14:textId="1637AC87" w:rsidR="001130B1" w:rsidRPr="00F07844" w:rsidRDefault="00D246AD" w:rsidP="0066577D">
      <w:pPr>
        <w:pStyle w:val="TDC1"/>
        <w:rPr>
          <w:rFonts w:ascii="Times New Roman" w:eastAsiaTheme="minorEastAsia" w:hAnsi="Times New Roman" w:cs="Times New Roman"/>
          <w:noProof/>
          <w:lang w:eastAsia="es-CO"/>
        </w:rPr>
      </w:pPr>
      <w:hyperlink w:anchor="_Toc88684041" w:history="1">
        <w:r w:rsidR="001130B1" w:rsidRPr="00F07844">
          <w:rPr>
            <w:rStyle w:val="Hipervnculo"/>
            <w:rFonts w:ascii="Times New Roman" w:hAnsi="Times New Roman" w:cs="Times New Roman"/>
            <w:i/>
            <w:iCs/>
            <w:noProof/>
          </w:rPr>
          <w:t>Figura 21.  Porcentaje de clasificación por edades del sector comercial</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_Toc88684041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49</w:t>
        </w:r>
        <w:r w:rsidR="001130B1" w:rsidRPr="00F07844">
          <w:rPr>
            <w:rFonts w:ascii="Times New Roman" w:hAnsi="Times New Roman" w:cs="Times New Roman"/>
            <w:noProof/>
            <w:webHidden/>
          </w:rPr>
          <w:fldChar w:fldCharType="end"/>
        </w:r>
      </w:hyperlink>
    </w:p>
    <w:p w14:paraId="7AAFFD12" w14:textId="38CFB9C2" w:rsidR="001130B1" w:rsidRPr="00F07844" w:rsidRDefault="00D246AD" w:rsidP="0066577D">
      <w:pPr>
        <w:pStyle w:val="TDC1"/>
        <w:rPr>
          <w:rFonts w:ascii="Times New Roman" w:eastAsiaTheme="minorEastAsia" w:hAnsi="Times New Roman" w:cs="Times New Roman"/>
          <w:noProof/>
          <w:lang w:eastAsia="es-CO"/>
        </w:rPr>
      </w:pPr>
      <w:hyperlink w:anchor="_Toc88684042" w:history="1">
        <w:r w:rsidR="001130B1" w:rsidRPr="00F07844">
          <w:rPr>
            <w:rStyle w:val="Hipervnculo"/>
            <w:rFonts w:ascii="Times New Roman" w:hAnsi="Times New Roman" w:cs="Times New Roman"/>
            <w:i/>
            <w:iCs/>
            <w:noProof/>
          </w:rPr>
          <w:t>Figura 22. Porcentaje de clasificación por edades del sector agropecuario</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_Toc88684042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50</w:t>
        </w:r>
        <w:r w:rsidR="001130B1" w:rsidRPr="00F07844">
          <w:rPr>
            <w:rFonts w:ascii="Times New Roman" w:hAnsi="Times New Roman" w:cs="Times New Roman"/>
            <w:noProof/>
            <w:webHidden/>
          </w:rPr>
          <w:fldChar w:fldCharType="end"/>
        </w:r>
      </w:hyperlink>
    </w:p>
    <w:p w14:paraId="4C8CA16F" w14:textId="79914DAB" w:rsidR="001130B1" w:rsidRPr="00F07844" w:rsidRDefault="00D246AD" w:rsidP="0066577D">
      <w:pPr>
        <w:pStyle w:val="TDC1"/>
        <w:rPr>
          <w:rFonts w:ascii="Times New Roman" w:eastAsiaTheme="minorEastAsia" w:hAnsi="Times New Roman" w:cs="Times New Roman"/>
          <w:noProof/>
          <w:lang w:eastAsia="es-CO"/>
        </w:rPr>
      </w:pPr>
      <w:hyperlink w:anchor="_Toc88684043" w:history="1">
        <w:r w:rsidR="001130B1" w:rsidRPr="00F07844">
          <w:rPr>
            <w:rStyle w:val="Hipervnculo"/>
            <w:rFonts w:ascii="Times New Roman" w:hAnsi="Times New Roman" w:cs="Times New Roman"/>
            <w:i/>
            <w:iCs/>
            <w:noProof/>
          </w:rPr>
          <w:t>Figura 23.  Porcentaje de clasificación ¿</w:t>
        </w:r>
        <w:r w:rsidR="001130B1" w:rsidRPr="00F07844">
          <w:rPr>
            <w:rStyle w:val="Hipervnculo"/>
            <w:rFonts w:ascii="Times New Roman" w:hAnsi="Times New Roman" w:cs="Times New Roman"/>
            <w:i/>
            <w:iCs/>
            <w:noProof/>
            <w:lang w:eastAsia="es-CO"/>
          </w:rPr>
          <w:t>desde su perspectiva cree que los impuestos aportan al desarrollo del país?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_Toc88684043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51</w:t>
        </w:r>
        <w:r w:rsidR="001130B1" w:rsidRPr="00F07844">
          <w:rPr>
            <w:rFonts w:ascii="Times New Roman" w:hAnsi="Times New Roman" w:cs="Times New Roman"/>
            <w:noProof/>
            <w:webHidden/>
          </w:rPr>
          <w:fldChar w:fldCharType="end"/>
        </w:r>
      </w:hyperlink>
    </w:p>
    <w:p w14:paraId="4A1A0FF1" w14:textId="4B86FFE2" w:rsidR="001130B1" w:rsidRPr="00F07844" w:rsidRDefault="00D246AD" w:rsidP="0066577D">
      <w:pPr>
        <w:pStyle w:val="TDC1"/>
        <w:rPr>
          <w:rFonts w:ascii="Times New Roman" w:eastAsiaTheme="minorEastAsia" w:hAnsi="Times New Roman" w:cs="Times New Roman"/>
          <w:noProof/>
          <w:lang w:eastAsia="es-CO"/>
        </w:rPr>
      </w:pPr>
      <w:hyperlink w:anchor="_Toc88684044" w:history="1">
        <w:r w:rsidR="001130B1" w:rsidRPr="00F07844">
          <w:rPr>
            <w:rStyle w:val="Hipervnculo"/>
            <w:rFonts w:ascii="Times New Roman" w:hAnsi="Times New Roman" w:cs="Times New Roman"/>
            <w:i/>
            <w:iCs/>
            <w:noProof/>
          </w:rPr>
          <w:t xml:space="preserve">Figura 24. Porcentaje de clasificación </w:t>
        </w:r>
        <w:r w:rsidR="001130B1" w:rsidRPr="00F07844">
          <w:rPr>
            <w:rStyle w:val="Hipervnculo"/>
            <w:rFonts w:ascii="Times New Roman" w:hAnsi="Times New Roman" w:cs="Times New Roman"/>
            <w:i/>
            <w:iCs/>
            <w:noProof/>
            <w:lang w:eastAsia="es-CO"/>
          </w:rPr>
          <w:t>usted en qué lugar ha escuchado hablar de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_Toc88684044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52</w:t>
        </w:r>
        <w:r w:rsidR="001130B1" w:rsidRPr="00F07844">
          <w:rPr>
            <w:rFonts w:ascii="Times New Roman" w:hAnsi="Times New Roman" w:cs="Times New Roman"/>
            <w:noProof/>
            <w:webHidden/>
          </w:rPr>
          <w:fldChar w:fldCharType="end"/>
        </w:r>
      </w:hyperlink>
    </w:p>
    <w:p w14:paraId="64E26A9D" w14:textId="00D47780" w:rsidR="001130B1" w:rsidRPr="00F07844" w:rsidRDefault="00D246AD" w:rsidP="0066577D">
      <w:pPr>
        <w:pStyle w:val="TDC1"/>
        <w:rPr>
          <w:rFonts w:ascii="Times New Roman" w:eastAsiaTheme="minorEastAsia" w:hAnsi="Times New Roman" w:cs="Times New Roman"/>
          <w:noProof/>
          <w:lang w:eastAsia="es-CO"/>
        </w:rPr>
      </w:pPr>
      <w:hyperlink w:anchor="_Toc88684045" w:history="1">
        <w:r w:rsidR="001130B1" w:rsidRPr="00F07844">
          <w:rPr>
            <w:rStyle w:val="Hipervnculo"/>
            <w:rFonts w:ascii="Times New Roman" w:hAnsi="Times New Roman" w:cs="Times New Roman"/>
            <w:i/>
            <w:iCs/>
            <w:noProof/>
          </w:rPr>
          <w:t>Figura 25. Porcentaje de clasificación ¿</w:t>
        </w:r>
        <w:r w:rsidR="001130B1" w:rsidRPr="00F07844">
          <w:rPr>
            <w:rStyle w:val="Hipervnculo"/>
            <w:rFonts w:ascii="Times New Roman" w:hAnsi="Times New Roman" w:cs="Times New Roman"/>
            <w:i/>
            <w:iCs/>
            <w:noProof/>
            <w:lang w:eastAsia="es-CO"/>
          </w:rPr>
          <w:t>creen que el Estado puede sostenerse con otros recursos distintos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_Toc88684045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53</w:t>
        </w:r>
        <w:r w:rsidR="001130B1" w:rsidRPr="00F07844">
          <w:rPr>
            <w:rFonts w:ascii="Times New Roman" w:hAnsi="Times New Roman" w:cs="Times New Roman"/>
            <w:noProof/>
            <w:webHidden/>
          </w:rPr>
          <w:fldChar w:fldCharType="end"/>
        </w:r>
      </w:hyperlink>
    </w:p>
    <w:p w14:paraId="5D20EF9C" w14:textId="429DA6C1" w:rsidR="001130B1" w:rsidRPr="00F07844" w:rsidRDefault="00D246AD" w:rsidP="0066577D">
      <w:pPr>
        <w:pStyle w:val="TDC1"/>
        <w:rPr>
          <w:rFonts w:ascii="Times New Roman" w:eastAsiaTheme="minorEastAsia" w:hAnsi="Times New Roman" w:cs="Times New Roman"/>
          <w:noProof/>
          <w:lang w:eastAsia="es-CO"/>
        </w:rPr>
      </w:pPr>
      <w:hyperlink w:anchor="_Toc88684046" w:history="1">
        <w:r w:rsidR="001130B1" w:rsidRPr="00F07844">
          <w:rPr>
            <w:rStyle w:val="Hipervnculo"/>
            <w:rFonts w:ascii="Times New Roman" w:hAnsi="Times New Roman" w:cs="Times New Roman"/>
            <w:i/>
            <w:iCs/>
            <w:noProof/>
          </w:rPr>
          <w:t>Figura 26.  Porcentaje de clasificación ¿</w:t>
        </w:r>
        <w:r w:rsidR="001130B1" w:rsidRPr="00F07844">
          <w:rPr>
            <w:rStyle w:val="Hipervnculo"/>
            <w:rFonts w:ascii="Times New Roman" w:hAnsi="Times New Roman" w:cs="Times New Roman"/>
            <w:i/>
            <w:iCs/>
            <w:noProof/>
            <w:lang w:eastAsia="es-CO"/>
          </w:rPr>
          <w:t>Desde su perspectiva cree que los impuestos aportan al desarrollo del país?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_Toc88684046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54</w:t>
        </w:r>
        <w:r w:rsidR="001130B1" w:rsidRPr="00F07844">
          <w:rPr>
            <w:rFonts w:ascii="Times New Roman" w:hAnsi="Times New Roman" w:cs="Times New Roman"/>
            <w:noProof/>
            <w:webHidden/>
          </w:rPr>
          <w:fldChar w:fldCharType="end"/>
        </w:r>
      </w:hyperlink>
    </w:p>
    <w:p w14:paraId="53952710" w14:textId="31F64F52" w:rsidR="001130B1" w:rsidRPr="00F07844" w:rsidRDefault="00D246AD" w:rsidP="0066577D">
      <w:pPr>
        <w:pStyle w:val="TDC1"/>
        <w:rPr>
          <w:rFonts w:ascii="Times New Roman" w:eastAsiaTheme="minorEastAsia" w:hAnsi="Times New Roman" w:cs="Times New Roman"/>
          <w:noProof/>
          <w:lang w:eastAsia="es-CO"/>
        </w:rPr>
      </w:pPr>
      <w:hyperlink w:anchor="_Toc88684047" w:history="1">
        <w:r w:rsidR="001130B1" w:rsidRPr="00F07844">
          <w:rPr>
            <w:rStyle w:val="Hipervnculo"/>
            <w:rFonts w:ascii="Times New Roman" w:hAnsi="Times New Roman" w:cs="Times New Roman"/>
            <w:i/>
            <w:iCs/>
            <w:noProof/>
          </w:rPr>
          <w:t>Figura 27.  Porcentaje de clasificación ¿</w:t>
        </w:r>
        <w:r w:rsidR="001130B1" w:rsidRPr="00F07844">
          <w:rPr>
            <w:rStyle w:val="Hipervnculo"/>
            <w:rFonts w:ascii="Times New Roman" w:hAnsi="Times New Roman" w:cs="Times New Roman"/>
            <w:i/>
            <w:iCs/>
            <w:noProof/>
            <w:lang w:eastAsia="es-CO"/>
          </w:rPr>
          <w:t>Usted en qué lugar ha escuchado hablar de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_Toc88684047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55</w:t>
        </w:r>
        <w:r w:rsidR="001130B1" w:rsidRPr="00F07844">
          <w:rPr>
            <w:rFonts w:ascii="Times New Roman" w:hAnsi="Times New Roman" w:cs="Times New Roman"/>
            <w:noProof/>
            <w:webHidden/>
          </w:rPr>
          <w:fldChar w:fldCharType="end"/>
        </w:r>
      </w:hyperlink>
    </w:p>
    <w:p w14:paraId="1C08602A" w14:textId="7084C024" w:rsidR="001130B1" w:rsidRPr="00F07844" w:rsidRDefault="00D246AD" w:rsidP="0066577D">
      <w:pPr>
        <w:pStyle w:val="TDC1"/>
        <w:rPr>
          <w:rFonts w:ascii="Times New Roman" w:eastAsiaTheme="minorEastAsia" w:hAnsi="Times New Roman" w:cs="Times New Roman"/>
          <w:noProof/>
          <w:lang w:eastAsia="es-CO"/>
        </w:rPr>
      </w:pPr>
      <w:hyperlink w:anchor="_Toc88684048" w:history="1">
        <w:r w:rsidR="001130B1" w:rsidRPr="00F07844">
          <w:rPr>
            <w:rStyle w:val="Hipervnculo"/>
            <w:rFonts w:ascii="Times New Roman" w:eastAsia="Arial" w:hAnsi="Times New Roman" w:cs="Times New Roman"/>
            <w:i/>
            <w:iCs/>
            <w:noProof/>
          </w:rPr>
          <w:t>Figura 28. Porcentaje de clasificación ¿</w:t>
        </w:r>
        <w:r w:rsidR="001130B1" w:rsidRPr="00F07844">
          <w:rPr>
            <w:rStyle w:val="Hipervnculo"/>
            <w:rFonts w:ascii="Times New Roman" w:hAnsi="Times New Roman" w:cs="Times New Roman"/>
            <w:i/>
            <w:iCs/>
            <w:noProof/>
            <w:lang w:eastAsia="es-CO"/>
          </w:rPr>
          <w:t>Creen que el Estado puede sostenerse con otros recursos distintos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_Toc88684048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56</w:t>
        </w:r>
        <w:r w:rsidR="001130B1" w:rsidRPr="00F07844">
          <w:rPr>
            <w:rFonts w:ascii="Times New Roman" w:hAnsi="Times New Roman" w:cs="Times New Roman"/>
            <w:noProof/>
            <w:webHidden/>
          </w:rPr>
          <w:fldChar w:fldCharType="end"/>
        </w:r>
      </w:hyperlink>
    </w:p>
    <w:p w14:paraId="085DEC73" w14:textId="02760EBB" w:rsidR="001130B1" w:rsidRPr="00F07844" w:rsidRDefault="00D246AD" w:rsidP="0066577D">
      <w:pPr>
        <w:pStyle w:val="TDC1"/>
        <w:rPr>
          <w:rFonts w:ascii="Times New Roman" w:eastAsiaTheme="minorEastAsia" w:hAnsi="Times New Roman" w:cs="Times New Roman"/>
          <w:noProof/>
          <w:lang w:eastAsia="es-CO"/>
        </w:rPr>
      </w:pPr>
      <w:hyperlink w:anchor="_Toc88684049" w:history="1">
        <w:r w:rsidR="001130B1" w:rsidRPr="00F07844">
          <w:rPr>
            <w:rStyle w:val="Hipervnculo"/>
            <w:rFonts w:ascii="Times New Roman" w:hAnsi="Times New Roman" w:cs="Times New Roman"/>
            <w:i/>
            <w:iCs/>
            <w:noProof/>
          </w:rPr>
          <w:t>Figura 29.  Porcentaje de clasificación ¿</w:t>
        </w:r>
        <w:r w:rsidR="00D802B7" w:rsidRPr="00F07844">
          <w:rPr>
            <w:rStyle w:val="Hipervnculo"/>
            <w:rFonts w:ascii="Times New Roman" w:hAnsi="Times New Roman" w:cs="Times New Roman"/>
            <w:i/>
            <w:iCs/>
            <w:noProof/>
            <w:lang w:eastAsia="es-CO"/>
          </w:rPr>
          <w:t>D</w:t>
        </w:r>
        <w:r w:rsidR="001130B1" w:rsidRPr="00F07844">
          <w:rPr>
            <w:rStyle w:val="Hipervnculo"/>
            <w:rFonts w:ascii="Times New Roman" w:hAnsi="Times New Roman" w:cs="Times New Roman"/>
            <w:i/>
            <w:iCs/>
            <w:noProof/>
            <w:lang w:eastAsia="es-CO"/>
          </w:rPr>
          <w:t>esde su perspectiva cree que los impuestos aportan al desarrollo del país?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_Toc88684049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58</w:t>
        </w:r>
        <w:r w:rsidR="001130B1" w:rsidRPr="00F07844">
          <w:rPr>
            <w:rFonts w:ascii="Times New Roman" w:hAnsi="Times New Roman" w:cs="Times New Roman"/>
            <w:noProof/>
            <w:webHidden/>
          </w:rPr>
          <w:fldChar w:fldCharType="end"/>
        </w:r>
      </w:hyperlink>
    </w:p>
    <w:p w14:paraId="1644AC4E" w14:textId="69B2839A" w:rsidR="001130B1" w:rsidRPr="00F07844" w:rsidRDefault="00D246AD" w:rsidP="0066577D">
      <w:pPr>
        <w:pStyle w:val="TDC1"/>
        <w:rPr>
          <w:rFonts w:ascii="Times New Roman" w:eastAsiaTheme="minorEastAsia" w:hAnsi="Times New Roman" w:cs="Times New Roman"/>
          <w:noProof/>
          <w:lang w:eastAsia="es-CO"/>
        </w:rPr>
      </w:pPr>
      <w:hyperlink w:anchor="_Toc88684050" w:history="1">
        <w:r w:rsidR="001130B1" w:rsidRPr="00F07844">
          <w:rPr>
            <w:rStyle w:val="Hipervnculo"/>
            <w:rFonts w:ascii="Times New Roman" w:hAnsi="Times New Roman" w:cs="Times New Roman"/>
            <w:i/>
            <w:iCs/>
            <w:noProof/>
          </w:rPr>
          <w:t>Figura 30. Porcentaje de clasificación ¿Usted</w:t>
        </w:r>
        <w:r w:rsidR="001130B1" w:rsidRPr="00F07844">
          <w:rPr>
            <w:rStyle w:val="Hipervnculo"/>
            <w:rFonts w:ascii="Times New Roman" w:eastAsia="Times New Roman" w:hAnsi="Times New Roman" w:cs="Times New Roman"/>
            <w:bCs/>
            <w:i/>
            <w:iCs/>
            <w:noProof/>
            <w:lang w:eastAsia="es-CO"/>
          </w:rPr>
          <w:t xml:space="preserve"> en qué lugar ha escuchado hablar de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_Toc88684050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59</w:t>
        </w:r>
        <w:r w:rsidR="001130B1" w:rsidRPr="00F07844">
          <w:rPr>
            <w:rFonts w:ascii="Times New Roman" w:hAnsi="Times New Roman" w:cs="Times New Roman"/>
            <w:noProof/>
            <w:webHidden/>
          </w:rPr>
          <w:fldChar w:fldCharType="end"/>
        </w:r>
      </w:hyperlink>
    </w:p>
    <w:p w14:paraId="6392EC79" w14:textId="203376C5" w:rsidR="001130B1" w:rsidRPr="00F07844" w:rsidRDefault="00D246AD" w:rsidP="0066577D">
      <w:pPr>
        <w:pStyle w:val="TDC1"/>
        <w:rPr>
          <w:rFonts w:ascii="Times New Roman" w:eastAsiaTheme="minorEastAsia" w:hAnsi="Times New Roman" w:cs="Times New Roman"/>
          <w:noProof/>
          <w:lang w:eastAsia="es-CO"/>
        </w:rPr>
      </w:pPr>
      <w:hyperlink w:anchor="_Toc88684051" w:history="1">
        <w:r w:rsidR="001130B1" w:rsidRPr="00F07844">
          <w:rPr>
            <w:rStyle w:val="Hipervnculo"/>
            <w:rFonts w:ascii="Times New Roman" w:hAnsi="Times New Roman" w:cs="Times New Roman"/>
            <w:i/>
            <w:iCs/>
            <w:noProof/>
          </w:rPr>
          <w:t xml:space="preserve">Figura 31. Porcentaje de clasificación </w:t>
        </w:r>
        <w:r w:rsidR="001130B1" w:rsidRPr="00F07844">
          <w:rPr>
            <w:rStyle w:val="Hipervnculo"/>
            <w:rFonts w:ascii="Times New Roman" w:hAnsi="Times New Roman" w:cs="Times New Roman"/>
            <w:i/>
            <w:iCs/>
            <w:noProof/>
            <w:lang w:eastAsia="es-CO"/>
          </w:rPr>
          <w:t>¿creen que el estado puede sostenerse con otros recursos distintos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_Toc88684051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61</w:t>
        </w:r>
        <w:r w:rsidR="001130B1" w:rsidRPr="00F07844">
          <w:rPr>
            <w:rFonts w:ascii="Times New Roman" w:hAnsi="Times New Roman" w:cs="Times New Roman"/>
            <w:noProof/>
            <w:webHidden/>
          </w:rPr>
          <w:fldChar w:fldCharType="end"/>
        </w:r>
      </w:hyperlink>
    </w:p>
    <w:p w14:paraId="1686CA62" w14:textId="18951BF1" w:rsidR="001130B1" w:rsidRPr="00F07844" w:rsidRDefault="00D246AD" w:rsidP="0066577D">
      <w:pPr>
        <w:pStyle w:val="TDC1"/>
        <w:rPr>
          <w:rFonts w:ascii="Times New Roman" w:eastAsiaTheme="minorEastAsia" w:hAnsi="Times New Roman" w:cs="Times New Roman"/>
          <w:noProof/>
          <w:lang w:eastAsia="es-CO"/>
        </w:rPr>
      </w:pPr>
      <w:hyperlink w:anchor="_Toc88684052" w:history="1">
        <w:r w:rsidR="001130B1" w:rsidRPr="00F07844">
          <w:rPr>
            <w:rStyle w:val="Hipervnculo"/>
            <w:rFonts w:ascii="Times New Roman" w:hAnsi="Times New Roman" w:cs="Times New Roman"/>
            <w:i/>
            <w:iCs/>
            <w:noProof/>
          </w:rPr>
          <w:t xml:space="preserve">Figura 32. Porcentaje de clasificación </w:t>
        </w:r>
        <w:r w:rsidR="001130B1" w:rsidRPr="00F07844">
          <w:rPr>
            <w:rStyle w:val="Hipervnculo"/>
            <w:rFonts w:ascii="Times New Roman" w:hAnsi="Times New Roman" w:cs="Times New Roman"/>
            <w:i/>
            <w:iCs/>
            <w:noProof/>
            <w:lang w:eastAsia="es-CO"/>
          </w:rPr>
          <w:t>¿Desde su perspectiva cree que los impuestos aportan al desarrollo del país?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_Toc88684052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62</w:t>
        </w:r>
        <w:r w:rsidR="001130B1" w:rsidRPr="00F07844">
          <w:rPr>
            <w:rFonts w:ascii="Times New Roman" w:hAnsi="Times New Roman" w:cs="Times New Roman"/>
            <w:noProof/>
            <w:webHidden/>
          </w:rPr>
          <w:fldChar w:fldCharType="end"/>
        </w:r>
      </w:hyperlink>
    </w:p>
    <w:p w14:paraId="4C0EBEB5" w14:textId="66986842" w:rsidR="001130B1" w:rsidRPr="00F07844" w:rsidRDefault="00D246AD" w:rsidP="0066577D">
      <w:pPr>
        <w:pStyle w:val="TDC1"/>
        <w:rPr>
          <w:rFonts w:ascii="Times New Roman" w:eastAsiaTheme="minorEastAsia" w:hAnsi="Times New Roman" w:cs="Times New Roman"/>
          <w:noProof/>
          <w:lang w:eastAsia="es-CO"/>
        </w:rPr>
      </w:pPr>
      <w:hyperlink w:anchor="_Toc88684053" w:history="1">
        <w:r w:rsidR="001130B1" w:rsidRPr="00F07844">
          <w:rPr>
            <w:rStyle w:val="Hipervnculo"/>
            <w:rFonts w:ascii="Times New Roman" w:hAnsi="Times New Roman" w:cs="Times New Roman"/>
            <w:i/>
            <w:iCs/>
            <w:noProof/>
          </w:rPr>
          <w:t>Figura 33. Porcentaje de clasificación ¿U</w:t>
        </w:r>
        <w:r w:rsidR="001130B1" w:rsidRPr="00F07844">
          <w:rPr>
            <w:rStyle w:val="Hipervnculo"/>
            <w:rFonts w:ascii="Times New Roman" w:hAnsi="Times New Roman" w:cs="Times New Roman"/>
            <w:i/>
            <w:iCs/>
            <w:noProof/>
            <w:lang w:eastAsia="es-CO"/>
          </w:rPr>
          <w:t>sted en qué lugar ha escuchado hablar de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_Toc88684053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63</w:t>
        </w:r>
        <w:r w:rsidR="001130B1" w:rsidRPr="00F07844">
          <w:rPr>
            <w:rFonts w:ascii="Times New Roman" w:hAnsi="Times New Roman" w:cs="Times New Roman"/>
            <w:noProof/>
            <w:webHidden/>
          </w:rPr>
          <w:fldChar w:fldCharType="end"/>
        </w:r>
      </w:hyperlink>
    </w:p>
    <w:p w14:paraId="6CB70CEE" w14:textId="10F35508" w:rsidR="001130B1" w:rsidRPr="00F07844" w:rsidRDefault="00D246AD" w:rsidP="0066577D">
      <w:pPr>
        <w:pStyle w:val="TDC1"/>
        <w:rPr>
          <w:rFonts w:ascii="Times New Roman" w:eastAsiaTheme="minorEastAsia" w:hAnsi="Times New Roman" w:cs="Times New Roman"/>
          <w:noProof/>
          <w:lang w:eastAsia="es-CO"/>
        </w:rPr>
      </w:pPr>
      <w:hyperlink w:anchor="_Toc88684054" w:history="1">
        <w:r w:rsidR="001130B1" w:rsidRPr="00F07844">
          <w:rPr>
            <w:rStyle w:val="Hipervnculo"/>
            <w:rFonts w:ascii="Times New Roman" w:eastAsia="Arial" w:hAnsi="Times New Roman" w:cs="Times New Roman"/>
            <w:i/>
            <w:iCs/>
            <w:noProof/>
          </w:rPr>
          <w:t>Figura 34. Porcentaje de clasificación.</w:t>
        </w:r>
        <w:r w:rsidR="00D802B7" w:rsidRPr="00F07844">
          <w:rPr>
            <w:rStyle w:val="Hipervnculo"/>
            <w:rFonts w:ascii="Times New Roman" w:hAnsi="Times New Roman" w:cs="Times New Roman"/>
            <w:i/>
            <w:iCs/>
            <w:noProof/>
            <w:lang w:eastAsia="es-CO"/>
          </w:rPr>
          <w:t xml:space="preserve"> ¿C</w:t>
        </w:r>
        <w:r w:rsidR="001130B1" w:rsidRPr="00F07844">
          <w:rPr>
            <w:rStyle w:val="Hipervnculo"/>
            <w:rFonts w:ascii="Times New Roman" w:hAnsi="Times New Roman" w:cs="Times New Roman"/>
            <w:i/>
            <w:iCs/>
            <w:noProof/>
            <w:lang w:eastAsia="es-CO"/>
          </w:rPr>
          <w:t>reen que el estado puede sostenerse con otros recursos distintos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_Toc88684054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64</w:t>
        </w:r>
        <w:r w:rsidR="001130B1" w:rsidRPr="00F07844">
          <w:rPr>
            <w:rFonts w:ascii="Times New Roman" w:hAnsi="Times New Roman" w:cs="Times New Roman"/>
            <w:noProof/>
            <w:webHidden/>
          </w:rPr>
          <w:fldChar w:fldCharType="end"/>
        </w:r>
      </w:hyperlink>
    </w:p>
    <w:p w14:paraId="4577E4DF" w14:textId="7B1A886F" w:rsidR="001130B1" w:rsidRPr="00F07844" w:rsidRDefault="00D246AD" w:rsidP="0066577D">
      <w:pPr>
        <w:pStyle w:val="TDC1"/>
        <w:rPr>
          <w:rFonts w:ascii="Times New Roman" w:eastAsiaTheme="minorEastAsia" w:hAnsi="Times New Roman" w:cs="Times New Roman"/>
          <w:noProof/>
          <w:lang w:eastAsia="es-CO"/>
        </w:rPr>
      </w:pPr>
      <w:hyperlink w:anchor="_Toc88684055" w:history="1">
        <w:r w:rsidR="001130B1" w:rsidRPr="00F07844">
          <w:rPr>
            <w:rStyle w:val="Hipervnculo"/>
            <w:rFonts w:ascii="Times New Roman" w:hAnsi="Times New Roman" w:cs="Times New Roman"/>
            <w:i/>
            <w:iCs/>
            <w:noProof/>
          </w:rPr>
          <w:t>Figura 35. Porcentaje de clasificación ¿</w:t>
        </w:r>
        <w:r w:rsidR="001130B1" w:rsidRPr="00F07844">
          <w:rPr>
            <w:rStyle w:val="Hipervnculo"/>
            <w:rFonts w:ascii="Times New Roman" w:hAnsi="Times New Roman" w:cs="Times New Roman"/>
            <w:i/>
            <w:iCs/>
            <w:noProof/>
            <w:lang w:eastAsia="es-CO"/>
          </w:rPr>
          <w:t>Desde su perspectiva cree que los impuestos aportan al desarrollo del país?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_Toc88684055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65</w:t>
        </w:r>
        <w:r w:rsidR="001130B1" w:rsidRPr="00F07844">
          <w:rPr>
            <w:rFonts w:ascii="Times New Roman" w:hAnsi="Times New Roman" w:cs="Times New Roman"/>
            <w:noProof/>
            <w:webHidden/>
          </w:rPr>
          <w:fldChar w:fldCharType="end"/>
        </w:r>
      </w:hyperlink>
    </w:p>
    <w:p w14:paraId="239413C2" w14:textId="640D896B" w:rsidR="001130B1" w:rsidRPr="00F07844" w:rsidRDefault="00D246AD" w:rsidP="0066577D">
      <w:pPr>
        <w:pStyle w:val="TDC1"/>
        <w:rPr>
          <w:rFonts w:ascii="Times New Roman" w:eastAsiaTheme="minorEastAsia" w:hAnsi="Times New Roman" w:cs="Times New Roman"/>
          <w:noProof/>
          <w:lang w:eastAsia="es-CO"/>
        </w:rPr>
      </w:pPr>
      <w:hyperlink w:anchor="_Toc88684056" w:history="1">
        <w:r w:rsidR="001130B1" w:rsidRPr="00F07844">
          <w:rPr>
            <w:rStyle w:val="Hipervnculo"/>
            <w:rFonts w:ascii="Times New Roman" w:hAnsi="Times New Roman" w:cs="Times New Roman"/>
            <w:i/>
            <w:iCs/>
            <w:noProof/>
          </w:rPr>
          <w:t>Figura 36. Porcentaje de Clasificación ¿</w:t>
        </w:r>
        <w:r w:rsidR="001130B1" w:rsidRPr="00F07844">
          <w:rPr>
            <w:rStyle w:val="Hipervnculo"/>
            <w:rFonts w:ascii="Times New Roman" w:hAnsi="Times New Roman" w:cs="Times New Roman"/>
            <w:i/>
            <w:iCs/>
            <w:noProof/>
            <w:lang w:eastAsia="es-CO"/>
          </w:rPr>
          <w:t>Usted en qué lugar ha escuchado hablar de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_Toc88684056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66</w:t>
        </w:r>
        <w:r w:rsidR="001130B1" w:rsidRPr="00F07844">
          <w:rPr>
            <w:rFonts w:ascii="Times New Roman" w:hAnsi="Times New Roman" w:cs="Times New Roman"/>
            <w:noProof/>
            <w:webHidden/>
          </w:rPr>
          <w:fldChar w:fldCharType="end"/>
        </w:r>
      </w:hyperlink>
    </w:p>
    <w:p w14:paraId="02C6BDAA" w14:textId="1682DA71" w:rsidR="001130B1" w:rsidRPr="00F07844" w:rsidRDefault="00D246AD" w:rsidP="0066577D">
      <w:pPr>
        <w:pStyle w:val="TDC1"/>
        <w:rPr>
          <w:rFonts w:ascii="Times New Roman" w:eastAsiaTheme="minorEastAsia" w:hAnsi="Times New Roman" w:cs="Times New Roman"/>
          <w:noProof/>
          <w:lang w:eastAsia="es-CO"/>
        </w:rPr>
      </w:pPr>
      <w:hyperlink w:anchor="_Toc88684057" w:history="1">
        <w:r w:rsidR="001130B1" w:rsidRPr="00F07844">
          <w:rPr>
            <w:rStyle w:val="Hipervnculo"/>
            <w:rFonts w:ascii="Times New Roman" w:hAnsi="Times New Roman" w:cs="Times New Roman"/>
            <w:i/>
            <w:iCs/>
            <w:noProof/>
          </w:rPr>
          <w:t xml:space="preserve">Figura 37. Porcentaje de clasificación </w:t>
        </w:r>
        <w:r w:rsidR="00D802B7" w:rsidRPr="00F07844">
          <w:rPr>
            <w:rStyle w:val="Hipervnculo"/>
            <w:rFonts w:ascii="Times New Roman" w:hAnsi="Times New Roman" w:cs="Times New Roman"/>
            <w:i/>
            <w:iCs/>
            <w:noProof/>
            <w:lang w:eastAsia="es-CO"/>
          </w:rPr>
          <w:t>¿C</w:t>
        </w:r>
        <w:r w:rsidR="001130B1" w:rsidRPr="00F07844">
          <w:rPr>
            <w:rStyle w:val="Hipervnculo"/>
            <w:rFonts w:ascii="Times New Roman" w:hAnsi="Times New Roman" w:cs="Times New Roman"/>
            <w:i/>
            <w:iCs/>
            <w:noProof/>
            <w:lang w:eastAsia="es-CO"/>
          </w:rPr>
          <w:t>reen que el Estado puede sostenerse con otros recursos distintos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_Toc88684057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67</w:t>
        </w:r>
        <w:r w:rsidR="001130B1" w:rsidRPr="00F07844">
          <w:rPr>
            <w:rFonts w:ascii="Times New Roman" w:hAnsi="Times New Roman" w:cs="Times New Roman"/>
            <w:noProof/>
            <w:webHidden/>
          </w:rPr>
          <w:fldChar w:fldCharType="end"/>
        </w:r>
      </w:hyperlink>
    </w:p>
    <w:p w14:paraId="1D66E17A" w14:textId="05BC7F28" w:rsidR="001130B1" w:rsidRPr="00F07844" w:rsidRDefault="00D246AD" w:rsidP="0066577D">
      <w:pPr>
        <w:pStyle w:val="TDC1"/>
        <w:rPr>
          <w:rFonts w:ascii="Times New Roman" w:eastAsiaTheme="minorEastAsia" w:hAnsi="Times New Roman" w:cs="Times New Roman"/>
          <w:noProof/>
          <w:lang w:eastAsia="es-CO"/>
        </w:rPr>
      </w:pPr>
      <w:hyperlink w:anchor="_Toc88684058" w:history="1">
        <w:r w:rsidR="001130B1" w:rsidRPr="00F07844">
          <w:rPr>
            <w:rStyle w:val="Hipervnculo"/>
            <w:rFonts w:ascii="Times New Roman" w:hAnsi="Times New Roman" w:cs="Times New Roman"/>
            <w:i/>
            <w:iCs/>
            <w:noProof/>
          </w:rPr>
          <w:t xml:space="preserve">Figura 38. Porcentaje de clasificación </w:t>
        </w:r>
        <w:r w:rsidR="00D802B7" w:rsidRPr="00F07844">
          <w:rPr>
            <w:rStyle w:val="Hipervnculo"/>
            <w:rFonts w:ascii="Times New Roman" w:eastAsia="Times New Roman" w:hAnsi="Times New Roman" w:cs="Times New Roman"/>
            <w:bCs/>
            <w:i/>
            <w:iCs/>
            <w:noProof/>
            <w:lang w:eastAsia="es-CO"/>
          </w:rPr>
          <w:t>¿U</w:t>
        </w:r>
        <w:r w:rsidR="001130B1" w:rsidRPr="00F07844">
          <w:rPr>
            <w:rStyle w:val="Hipervnculo"/>
            <w:rFonts w:ascii="Times New Roman" w:eastAsia="Times New Roman" w:hAnsi="Times New Roman" w:cs="Times New Roman"/>
            <w:bCs/>
            <w:i/>
            <w:iCs/>
            <w:noProof/>
            <w:lang w:eastAsia="es-CO"/>
          </w:rPr>
          <w:t>sted sabe que son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_Toc88684058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74</w:t>
        </w:r>
        <w:r w:rsidR="001130B1" w:rsidRPr="00F07844">
          <w:rPr>
            <w:rFonts w:ascii="Times New Roman" w:hAnsi="Times New Roman" w:cs="Times New Roman"/>
            <w:noProof/>
            <w:webHidden/>
          </w:rPr>
          <w:fldChar w:fldCharType="end"/>
        </w:r>
      </w:hyperlink>
    </w:p>
    <w:p w14:paraId="0EE4BA13" w14:textId="2B867BA0" w:rsidR="001130B1" w:rsidRPr="00F07844" w:rsidRDefault="00D246AD" w:rsidP="0066577D">
      <w:pPr>
        <w:pStyle w:val="TDC1"/>
        <w:rPr>
          <w:rFonts w:ascii="Times New Roman" w:eastAsiaTheme="minorEastAsia" w:hAnsi="Times New Roman" w:cs="Times New Roman"/>
          <w:noProof/>
          <w:lang w:eastAsia="es-CO"/>
        </w:rPr>
      </w:pPr>
      <w:hyperlink w:anchor="_Toc88684059" w:history="1">
        <w:r w:rsidR="001130B1" w:rsidRPr="00F07844">
          <w:rPr>
            <w:rStyle w:val="Hipervnculo"/>
            <w:rFonts w:ascii="Times New Roman" w:hAnsi="Times New Roman" w:cs="Times New Roman"/>
            <w:i/>
            <w:iCs/>
            <w:noProof/>
          </w:rPr>
          <w:t xml:space="preserve">Figura 39. Porcentaje de clasificación </w:t>
        </w:r>
        <w:r w:rsidR="001130B1" w:rsidRPr="00F07844">
          <w:rPr>
            <w:rStyle w:val="Hipervnculo"/>
            <w:rFonts w:ascii="Times New Roman" w:hAnsi="Times New Roman" w:cs="Times New Roman"/>
            <w:i/>
            <w:iCs/>
            <w:noProof/>
            <w:lang w:eastAsia="es-CO"/>
          </w:rPr>
          <w:t>¿usted sabe la destinación que se le dan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_Toc88684059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75</w:t>
        </w:r>
        <w:r w:rsidR="001130B1" w:rsidRPr="00F07844">
          <w:rPr>
            <w:rFonts w:ascii="Times New Roman" w:hAnsi="Times New Roman" w:cs="Times New Roman"/>
            <w:noProof/>
            <w:webHidden/>
          </w:rPr>
          <w:fldChar w:fldCharType="end"/>
        </w:r>
      </w:hyperlink>
    </w:p>
    <w:p w14:paraId="77C33095" w14:textId="0CA671D3" w:rsidR="001130B1" w:rsidRPr="00F07844" w:rsidRDefault="00D246AD" w:rsidP="0066577D">
      <w:pPr>
        <w:pStyle w:val="TDC1"/>
        <w:rPr>
          <w:rFonts w:ascii="Times New Roman" w:eastAsiaTheme="minorEastAsia" w:hAnsi="Times New Roman" w:cs="Times New Roman"/>
          <w:noProof/>
          <w:lang w:eastAsia="es-CO"/>
        </w:rPr>
      </w:pPr>
      <w:hyperlink w:anchor="_Toc88684060" w:history="1">
        <w:r w:rsidR="001130B1" w:rsidRPr="00F07844">
          <w:rPr>
            <w:rStyle w:val="Hipervnculo"/>
            <w:rFonts w:ascii="Times New Roman" w:hAnsi="Times New Roman" w:cs="Times New Roman"/>
            <w:i/>
            <w:iCs/>
            <w:noProof/>
          </w:rPr>
          <w:t xml:space="preserve">Figura 40. Porcentaje de clasificación </w:t>
        </w:r>
        <w:r w:rsidR="00D802B7" w:rsidRPr="00F07844">
          <w:rPr>
            <w:rStyle w:val="Hipervnculo"/>
            <w:rFonts w:ascii="Times New Roman" w:eastAsia="Times New Roman" w:hAnsi="Times New Roman" w:cs="Times New Roman"/>
            <w:bCs/>
            <w:i/>
            <w:iCs/>
            <w:noProof/>
            <w:lang w:eastAsia="es-CO"/>
          </w:rPr>
          <w:t>¿U</w:t>
        </w:r>
        <w:r w:rsidR="001130B1" w:rsidRPr="00F07844">
          <w:rPr>
            <w:rStyle w:val="Hipervnculo"/>
            <w:rFonts w:ascii="Times New Roman" w:eastAsia="Times New Roman" w:hAnsi="Times New Roman" w:cs="Times New Roman"/>
            <w:bCs/>
            <w:i/>
            <w:iCs/>
            <w:noProof/>
            <w:lang w:eastAsia="es-CO"/>
          </w:rPr>
          <w:t>sted sabe que son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_Toc88684060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76</w:t>
        </w:r>
        <w:r w:rsidR="001130B1" w:rsidRPr="00F07844">
          <w:rPr>
            <w:rFonts w:ascii="Times New Roman" w:hAnsi="Times New Roman" w:cs="Times New Roman"/>
            <w:noProof/>
            <w:webHidden/>
          </w:rPr>
          <w:fldChar w:fldCharType="end"/>
        </w:r>
      </w:hyperlink>
    </w:p>
    <w:p w14:paraId="162BC17D" w14:textId="032AB246" w:rsidR="001130B1" w:rsidRPr="00F07844" w:rsidRDefault="00D246AD" w:rsidP="0066577D">
      <w:pPr>
        <w:pStyle w:val="TDC1"/>
        <w:rPr>
          <w:rFonts w:ascii="Times New Roman" w:eastAsiaTheme="minorEastAsia" w:hAnsi="Times New Roman" w:cs="Times New Roman"/>
          <w:noProof/>
          <w:lang w:eastAsia="es-CO"/>
        </w:rPr>
      </w:pPr>
      <w:hyperlink w:anchor="_Toc88684061" w:history="1">
        <w:r w:rsidR="001130B1" w:rsidRPr="00F07844">
          <w:rPr>
            <w:rStyle w:val="Hipervnculo"/>
            <w:rFonts w:ascii="Times New Roman" w:hAnsi="Times New Roman" w:cs="Times New Roman"/>
            <w:i/>
            <w:iCs/>
            <w:noProof/>
          </w:rPr>
          <w:t xml:space="preserve">Figura 41.  Porcentaje de clasificación </w:t>
        </w:r>
        <w:r w:rsidR="001130B1" w:rsidRPr="00F07844">
          <w:rPr>
            <w:rStyle w:val="Hipervnculo"/>
            <w:rFonts w:ascii="Times New Roman" w:hAnsi="Times New Roman" w:cs="Times New Roman"/>
            <w:i/>
            <w:iCs/>
            <w:noProof/>
            <w:lang w:eastAsia="es-CO"/>
          </w:rPr>
          <w:t>¿Usted sabe la destinación que se le dan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_Toc88684061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77</w:t>
        </w:r>
        <w:r w:rsidR="001130B1" w:rsidRPr="00F07844">
          <w:rPr>
            <w:rFonts w:ascii="Times New Roman" w:hAnsi="Times New Roman" w:cs="Times New Roman"/>
            <w:noProof/>
            <w:webHidden/>
          </w:rPr>
          <w:fldChar w:fldCharType="end"/>
        </w:r>
      </w:hyperlink>
    </w:p>
    <w:p w14:paraId="27AA878B" w14:textId="6F6F9F17" w:rsidR="001130B1" w:rsidRPr="00F07844" w:rsidRDefault="00D246AD" w:rsidP="0066577D">
      <w:pPr>
        <w:pStyle w:val="TDC1"/>
        <w:rPr>
          <w:rFonts w:ascii="Times New Roman" w:eastAsiaTheme="minorEastAsia" w:hAnsi="Times New Roman" w:cs="Times New Roman"/>
          <w:noProof/>
          <w:lang w:eastAsia="es-CO"/>
        </w:rPr>
      </w:pPr>
      <w:hyperlink w:anchor="_Toc88684062" w:history="1">
        <w:r w:rsidR="001130B1" w:rsidRPr="00F07844">
          <w:rPr>
            <w:rStyle w:val="Hipervnculo"/>
            <w:rFonts w:ascii="Times New Roman" w:hAnsi="Times New Roman" w:cs="Times New Roman"/>
            <w:i/>
            <w:iCs/>
            <w:noProof/>
          </w:rPr>
          <w:t xml:space="preserve">Figura 42.  Porcentaje de clasificación </w:t>
        </w:r>
        <w:r w:rsidR="001130B1" w:rsidRPr="00F07844">
          <w:rPr>
            <w:rStyle w:val="Hipervnculo"/>
            <w:rFonts w:ascii="Times New Roman" w:eastAsia="Times New Roman" w:hAnsi="Times New Roman" w:cs="Times New Roman"/>
            <w:bCs/>
            <w:i/>
            <w:iCs/>
            <w:noProof/>
            <w:lang w:eastAsia="es-CO"/>
          </w:rPr>
          <w:t>¿Usted sabe que son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_Toc88684062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78</w:t>
        </w:r>
        <w:r w:rsidR="001130B1" w:rsidRPr="00F07844">
          <w:rPr>
            <w:rFonts w:ascii="Times New Roman" w:hAnsi="Times New Roman" w:cs="Times New Roman"/>
            <w:noProof/>
            <w:webHidden/>
          </w:rPr>
          <w:fldChar w:fldCharType="end"/>
        </w:r>
      </w:hyperlink>
    </w:p>
    <w:p w14:paraId="541E9CA3" w14:textId="62F79FD9" w:rsidR="001130B1" w:rsidRPr="00F07844" w:rsidRDefault="00D246AD" w:rsidP="0066577D">
      <w:pPr>
        <w:pStyle w:val="TDC1"/>
        <w:rPr>
          <w:rFonts w:ascii="Times New Roman" w:eastAsiaTheme="minorEastAsia" w:hAnsi="Times New Roman" w:cs="Times New Roman"/>
          <w:noProof/>
          <w:lang w:eastAsia="es-CO"/>
        </w:rPr>
      </w:pPr>
      <w:hyperlink w:anchor="_Toc88684063" w:history="1">
        <w:r w:rsidR="001130B1" w:rsidRPr="00F07844">
          <w:rPr>
            <w:rStyle w:val="Hipervnculo"/>
            <w:rFonts w:ascii="Times New Roman" w:hAnsi="Times New Roman" w:cs="Times New Roman"/>
            <w:i/>
            <w:iCs/>
            <w:noProof/>
          </w:rPr>
          <w:t xml:space="preserve">Figura 43. Porcentaje de clasificación </w:t>
        </w:r>
        <w:r w:rsidR="001130B1" w:rsidRPr="00F07844">
          <w:rPr>
            <w:rStyle w:val="Hipervnculo"/>
            <w:rFonts w:ascii="Times New Roman" w:hAnsi="Times New Roman" w:cs="Times New Roman"/>
            <w:i/>
            <w:iCs/>
            <w:noProof/>
            <w:lang w:eastAsia="es-CO"/>
          </w:rPr>
          <w:t>¿Usted sabe la destinación que se le dan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_Toc88684063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79</w:t>
        </w:r>
        <w:r w:rsidR="001130B1" w:rsidRPr="00F07844">
          <w:rPr>
            <w:rFonts w:ascii="Times New Roman" w:hAnsi="Times New Roman" w:cs="Times New Roman"/>
            <w:noProof/>
            <w:webHidden/>
          </w:rPr>
          <w:fldChar w:fldCharType="end"/>
        </w:r>
      </w:hyperlink>
    </w:p>
    <w:p w14:paraId="356BFB72" w14:textId="03761181" w:rsidR="001130B1" w:rsidRPr="00F07844" w:rsidRDefault="00D246AD" w:rsidP="0066577D">
      <w:pPr>
        <w:pStyle w:val="TDC1"/>
        <w:rPr>
          <w:rFonts w:ascii="Times New Roman" w:eastAsiaTheme="minorEastAsia" w:hAnsi="Times New Roman" w:cs="Times New Roman"/>
          <w:noProof/>
          <w:lang w:eastAsia="es-CO"/>
        </w:rPr>
      </w:pPr>
      <w:hyperlink w:anchor="_Toc88684064" w:history="1">
        <w:r w:rsidR="001130B1" w:rsidRPr="00F07844">
          <w:rPr>
            <w:rStyle w:val="Hipervnculo"/>
            <w:rFonts w:ascii="Times New Roman" w:hAnsi="Times New Roman" w:cs="Times New Roman"/>
            <w:i/>
            <w:iCs/>
            <w:noProof/>
          </w:rPr>
          <w:t xml:space="preserve">Figura 44.  Porcentaje de clasificación </w:t>
        </w:r>
        <w:r w:rsidR="00D802B7" w:rsidRPr="00F07844">
          <w:rPr>
            <w:rStyle w:val="Hipervnculo"/>
            <w:rFonts w:ascii="Times New Roman" w:eastAsia="Times New Roman" w:hAnsi="Times New Roman" w:cs="Times New Roman"/>
            <w:bCs/>
            <w:i/>
            <w:iCs/>
            <w:noProof/>
            <w:lang w:eastAsia="es-CO"/>
          </w:rPr>
          <w:t>¿U</w:t>
        </w:r>
        <w:r w:rsidR="001130B1" w:rsidRPr="00F07844">
          <w:rPr>
            <w:rStyle w:val="Hipervnculo"/>
            <w:rFonts w:ascii="Times New Roman" w:eastAsia="Times New Roman" w:hAnsi="Times New Roman" w:cs="Times New Roman"/>
            <w:bCs/>
            <w:i/>
            <w:iCs/>
            <w:noProof/>
            <w:lang w:eastAsia="es-CO"/>
          </w:rPr>
          <w:t>sted sabe que son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_Toc88684064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80</w:t>
        </w:r>
        <w:r w:rsidR="001130B1" w:rsidRPr="00F07844">
          <w:rPr>
            <w:rFonts w:ascii="Times New Roman" w:hAnsi="Times New Roman" w:cs="Times New Roman"/>
            <w:noProof/>
            <w:webHidden/>
          </w:rPr>
          <w:fldChar w:fldCharType="end"/>
        </w:r>
      </w:hyperlink>
    </w:p>
    <w:p w14:paraId="0A9A2347" w14:textId="08DC44FD" w:rsidR="001130B1" w:rsidRPr="00F07844" w:rsidRDefault="00D246AD" w:rsidP="0066577D">
      <w:pPr>
        <w:pStyle w:val="TDC1"/>
        <w:rPr>
          <w:rFonts w:ascii="Times New Roman" w:eastAsiaTheme="minorEastAsia" w:hAnsi="Times New Roman" w:cs="Times New Roman"/>
          <w:noProof/>
          <w:lang w:eastAsia="es-CO"/>
        </w:rPr>
      </w:pPr>
      <w:hyperlink w:anchor="_Toc88684065" w:history="1">
        <w:r w:rsidR="001130B1" w:rsidRPr="00F07844">
          <w:rPr>
            <w:rStyle w:val="Hipervnculo"/>
            <w:rFonts w:ascii="Times New Roman" w:hAnsi="Times New Roman" w:cs="Times New Roman"/>
            <w:i/>
            <w:iCs/>
            <w:noProof/>
          </w:rPr>
          <w:t xml:space="preserve">Figura 45.  Porcentaje de clasificación </w:t>
        </w:r>
        <w:r w:rsidR="001130B1" w:rsidRPr="00F07844">
          <w:rPr>
            <w:rStyle w:val="Hipervnculo"/>
            <w:rFonts w:ascii="Times New Roman" w:hAnsi="Times New Roman" w:cs="Times New Roman"/>
            <w:i/>
            <w:iCs/>
            <w:noProof/>
            <w:lang w:eastAsia="es-CO"/>
          </w:rPr>
          <w:t>¿Usted sabe la destinación que se le dan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_Toc88684065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81</w:t>
        </w:r>
        <w:r w:rsidR="001130B1" w:rsidRPr="00F07844">
          <w:rPr>
            <w:rFonts w:ascii="Times New Roman" w:hAnsi="Times New Roman" w:cs="Times New Roman"/>
            <w:noProof/>
            <w:webHidden/>
          </w:rPr>
          <w:fldChar w:fldCharType="end"/>
        </w:r>
      </w:hyperlink>
    </w:p>
    <w:p w14:paraId="56480C9F" w14:textId="3B0DA5BA" w:rsidR="001130B1" w:rsidRPr="00F07844" w:rsidRDefault="00D246AD" w:rsidP="0066577D">
      <w:pPr>
        <w:pStyle w:val="TDC1"/>
        <w:rPr>
          <w:rFonts w:ascii="Times New Roman" w:eastAsiaTheme="minorEastAsia" w:hAnsi="Times New Roman" w:cs="Times New Roman"/>
          <w:noProof/>
          <w:lang w:eastAsia="es-CO"/>
        </w:rPr>
      </w:pPr>
      <w:hyperlink w:anchor="_Toc88684066" w:history="1">
        <w:r w:rsidR="001130B1" w:rsidRPr="00F07844">
          <w:rPr>
            <w:rStyle w:val="Hipervnculo"/>
            <w:rFonts w:ascii="Times New Roman" w:hAnsi="Times New Roman" w:cs="Times New Roman"/>
            <w:i/>
            <w:iCs/>
            <w:noProof/>
          </w:rPr>
          <w:t xml:space="preserve">Figura 46. Porcentaje de clasificación </w:t>
        </w:r>
        <w:r w:rsidR="00D802B7" w:rsidRPr="00F07844">
          <w:rPr>
            <w:rStyle w:val="Hipervnculo"/>
            <w:rFonts w:ascii="Times New Roman" w:eastAsia="Times New Roman" w:hAnsi="Times New Roman" w:cs="Times New Roman"/>
            <w:bCs/>
            <w:i/>
            <w:iCs/>
            <w:noProof/>
            <w:lang w:eastAsia="es-CO"/>
          </w:rPr>
          <w:t>¿U</w:t>
        </w:r>
        <w:r w:rsidR="001130B1" w:rsidRPr="00F07844">
          <w:rPr>
            <w:rStyle w:val="Hipervnculo"/>
            <w:rFonts w:ascii="Times New Roman" w:eastAsia="Times New Roman" w:hAnsi="Times New Roman" w:cs="Times New Roman"/>
            <w:bCs/>
            <w:i/>
            <w:iCs/>
            <w:noProof/>
            <w:lang w:eastAsia="es-CO"/>
          </w:rPr>
          <w:t>sted sabe que son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_Toc88684066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82</w:t>
        </w:r>
        <w:r w:rsidR="001130B1" w:rsidRPr="00F07844">
          <w:rPr>
            <w:rFonts w:ascii="Times New Roman" w:hAnsi="Times New Roman" w:cs="Times New Roman"/>
            <w:noProof/>
            <w:webHidden/>
          </w:rPr>
          <w:fldChar w:fldCharType="end"/>
        </w:r>
      </w:hyperlink>
    </w:p>
    <w:p w14:paraId="25190196" w14:textId="3E7C77FE" w:rsidR="001130B1" w:rsidRPr="00F07844" w:rsidRDefault="00D246AD" w:rsidP="0066577D">
      <w:pPr>
        <w:pStyle w:val="TDC1"/>
        <w:rPr>
          <w:rFonts w:ascii="Times New Roman" w:eastAsiaTheme="minorEastAsia" w:hAnsi="Times New Roman" w:cs="Times New Roman"/>
          <w:noProof/>
          <w:lang w:eastAsia="es-CO"/>
        </w:rPr>
      </w:pPr>
      <w:hyperlink w:anchor="_Toc88684067" w:history="1">
        <w:r w:rsidR="001130B1" w:rsidRPr="00F07844">
          <w:rPr>
            <w:rStyle w:val="Hipervnculo"/>
            <w:rFonts w:ascii="Times New Roman" w:hAnsi="Times New Roman" w:cs="Times New Roman"/>
            <w:i/>
            <w:iCs/>
            <w:noProof/>
          </w:rPr>
          <w:t xml:space="preserve">Figura 47.  Porcentaje de clasificación </w:t>
        </w:r>
        <w:r w:rsidR="00D802B7" w:rsidRPr="00F07844">
          <w:rPr>
            <w:rStyle w:val="Hipervnculo"/>
            <w:rFonts w:ascii="Times New Roman" w:hAnsi="Times New Roman" w:cs="Times New Roman"/>
            <w:i/>
            <w:iCs/>
            <w:noProof/>
            <w:lang w:eastAsia="es-CO"/>
          </w:rPr>
          <w:t>¿U</w:t>
        </w:r>
        <w:r w:rsidR="001130B1" w:rsidRPr="00F07844">
          <w:rPr>
            <w:rStyle w:val="Hipervnculo"/>
            <w:rFonts w:ascii="Times New Roman" w:hAnsi="Times New Roman" w:cs="Times New Roman"/>
            <w:i/>
            <w:iCs/>
            <w:noProof/>
            <w:lang w:eastAsia="es-CO"/>
          </w:rPr>
          <w:t>sted sabe la destinación que se le dan a los impuestos?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_Toc88684067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83</w:t>
        </w:r>
        <w:r w:rsidR="001130B1" w:rsidRPr="00F07844">
          <w:rPr>
            <w:rFonts w:ascii="Times New Roman" w:hAnsi="Times New Roman" w:cs="Times New Roman"/>
            <w:noProof/>
            <w:webHidden/>
          </w:rPr>
          <w:fldChar w:fldCharType="end"/>
        </w:r>
      </w:hyperlink>
    </w:p>
    <w:p w14:paraId="4B5E9874" w14:textId="454762EC" w:rsidR="001130B1" w:rsidRPr="00F07844" w:rsidRDefault="00D246AD" w:rsidP="0066577D">
      <w:pPr>
        <w:pStyle w:val="TDC1"/>
        <w:rPr>
          <w:rFonts w:ascii="Times New Roman" w:eastAsiaTheme="minorEastAsia" w:hAnsi="Times New Roman" w:cs="Times New Roman"/>
          <w:noProof/>
          <w:lang w:eastAsia="es-CO"/>
        </w:rPr>
      </w:pPr>
      <w:hyperlink w:anchor="_Toc88684068" w:history="1">
        <w:r w:rsidR="001130B1" w:rsidRPr="00F07844">
          <w:rPr>
            <w:rStyle w:val="Hipervnculo"/>
            <w:rFonts w:ascii="Times New Roman" w:hAnsi="Times New Roman" w:cs="Times New Roman"/>
            <w:i/>
            <w:noProof/>
          </w:rPr>
          <w:t>Figura 48. Porcentaje de clasificación del comportamiento de pago en los habitantes.</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_Toc88684068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96</w:t>
        </w:r>
        <w:r w:rsidR="001130B1" w:rsidRPr="00F07844">
          <w:rPr>
            <w:rFonts w:ascii="Times New Roman" w:hAnsi="Times New Roman" w:cs="Times New Roman"/>
            <w:noProof/>
            <w:webHidden/>
          </w:rPr>
          <w:fldChar w:fldCharType="end"/>
        </w:r>
      </w:hyperlink>
    </w:p>
    <w:p w14:paraId="070B867E" w14:textId="1C20B0DC" w:rsidR="001130B1" w:rsidRPr="00F07844" w:rsidRDefault="00D246AD" w:rsidP="0066577D">
      <w:pPr>
        <w:pStyle w:val="TDC1"/>
        <w:rPr>
          <w:rFonts w:ascii="Times New Roman" w:eastAsiaTheme="minorEastAsia" w:hAnsi="Times New Roman" w:cs="Times New Roman"/>
          <w:noProof/>
          <w:lang w:eastAsia="es-CO"/>
        </w:rPr>
      </w:pPr>
      <w:hyperlink w:anchor="_Toc88684069" w:history="1">
        <w:r w:rsidR="001130B1" w:rsidRPr="00F07844">
          <w:rPr>
            <w:rStyle w:val="Hipervnculo"/>
            <w:rFonts w:ascii="Times New Roman" w:hAnsi="Times New Roman" w:cs="Times New Roman"/>
            <w:i/>
            <w:iCs/>
            <w:noProof/>
          </w:rPr>
          <w:t xml:space="preserve">Figura 49.  Porcentaje de clasificación </w:t>
        </w:r>
        <w:r w:rsidR="001130B1" w:rsidRPr="00F07844">
          <w:rPr>
            <w:rStyle w:val="Hipervnculo"/>
            <w:rFonts w:ascii="Times New Roman" w:hAnsi="Times New Roman" w:cs="Times New Roman"/>
            <w:i/>
            <w:iCs/>
            <w:noProof/>
            <w:lang w:eastAsia="es-CO"/>
          </w:rPr>
          <w:t>¿Tiene conocimiento de cuál es la función de la DIAN?</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_Toc88684069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96</w:t>
        </w:r>
        <w:r w:rsidR="001130B1" w:rsidRPr="00F07844">
          <w:rPr>
            <w:rFonts w:ascii="Times New Roman" w:hAnsi="Times New Roman" w:cs="Times New Roman"/>
            <w:noProof/>
            <w:webHidden/>
          </w:rPr>
          <w:fldChar w:fldCharType="end"/>
        </w:r>
      </w:hyperlink>
    </w:p>
    <w:p w14:paraId="603335E9" w14:textId="1DCCAE30" w:rsidR="001130B1" w:rsidRPr="00F07844" w:rsidRDefault="00D246AD" w:rsidP="0066577D">
      <w:pPr>
        <w:pStyle w:val="TDC1"/>
        <w:rPr>
          <w:rFonts w:ascii="Times New Roman" w:eastAsiaTheme="minorEastAsia" w:hAnsi="Times New Roman" w:cs="Times New Roman"/>
          <w:noProof/>
          <w:lang w:eastAsia="es-CO"/>
        </w:rPr>
      </w:pPr>
      <w:hyperlink w:anchor="_Toc88684070" w:history="1">
        <w:r w:rsidR="001130B1" w:rsidRPr="00F07844">
          <w:rPr>
            <w:rStyle w:val="Hipervnculo"/>
            <w:rFonts w:ascii="Times New Roman" w:hAnsi="Times New Roman" w:cs="Times New Roman"/>
            <w:i/>
            <w:iCs/>
            <w:noProof/>
          </w:rPr>
          <w:t>Figura 50. Porcentaje de clasificación ¿Usted sabe cuál es la función de la secretaria de Hacienda?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_Toc88684070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98</w:t>
        </w:r>
        <w:r w:rsidR="001130B1" w:rsidRPr="00F07844">
          <w:rPr>
            <w:rFonts w:ascii="Times New Roman" w:hAnsi="Times New Roman" w:cs="Times New Roman"/>
            <w:noProof/>
            <w:webHidden/>
          </w:rPr>
          <w:fldChar w:fldCharType="end"/>
        </w:r>
      </w:hyperlink>
    </w:p>
    <w:p w14:paraId="27A816F2" w14:textId="6DC2411D" w:rsidR="001130B1" w:rsidRPr="00F07844" w:rsidRDefault="00D246AD" w:rsidP="0066577D">
      <w:pPr>
        <w:pStyle w:val="TDC1"/>
        <w:rPr>
          <w:rFonts w:ascii="Times New Roman" w:eastAsiaTheme="minorEastAsia" w:hAnsi="Times New Roman" w:cs="Times New Roman"/>
          <w:noProof/>
          <w:lang w:eastAsia="es-CO"/>
        </w:rPr>
      </w:pPr>
      <w:hyperlink w:anchor="_Toc88684071" w:history="1">
        <w:r w:rsidR="001130B1" w:rsidRPr="00F07844">
          <w:rPr>
            <w:rStyle w:val="Hipervnculo"/>
            <w:rFonts w:ascii="Times New Roman" w:hAnsi="Times New Roman" w:cs="Times New Roman"/>
            <w:i/>
            <w:iCs/>
            <w:noProof/>
          </w:rPr>
          <w:t>Figura 51. Porcentaje de clasificación del comportamiento de pago en el sector industrial</w:t>
        </w:r>
        <w:r w:rsidR="001130B1" w:rsidRPr="00F07844">
          <w:rPr>
            <w:rStyle w:val="Hipervnculo"/>
            <w:rFonts w:ascii="Times New Roman" w:hAnsi="Times New Roman" w:cs="Times New Roman"/>
            <w:noProof/>
          </w:rPr>
          <w:t>.</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_Toc88684071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99</w:t>
        </w:r>
        <w:r w:rsidR="001130B1" w:rsidRPr="00F07844">
          <w:rPr>
            <w:rFonts w:ascii="Times New Roman" w:hAnsi="Times New Roman" w:cs="Times New Roman"/>
            <w:noProof/>
            <w:webHidden/>
          </w:rPr>
          <w:fldChar w:fldCharType="end"/>
        </w:r>
      </w:hyperlink>
    </w:p>
    <w:p w14:paraId="7684F995" w14:textId="7C3002EB" w:rsidR="001130B1" w:rsidRPr="00F07844" w:rsidRDefault="00D246AD" w:rsidP="0066577D">
      <w:pPr>
        <w:pStyle w:val="TDC1"/>
        <w:rPr>
          <w:rFonts w:ascii="Times New Roman" w:eastAsiaTheme="minorEastAsia" w:hAnsi="Times New Roman" w:cs="Times New Roman"/>
          <w:noProof/>
          <w:lang w:eastAsia="es-CO"/>
        </w:rPr>
      </w:pPr>
      <w:hyperlink w:anchor="_Toc88684072" w:history="1">
        <w:r w:rsidR="001130B1" w:rsidRPr="00F07844">
          <w:rPr>
            <w:rStyle w:val="Hipervnculo"/>
            <w:rFonts w:ascii="Times New Roman" w:hAnsi="Times New Roman" w:cs="Times New Roman"/>
            <w:i/>
            <w:iCs/>
            <w:noProof/>
          </w:rPr>
          <w:t xml:space="preserve">Figura 52. Porcentaje de clasificación </w:t>
        </w:r>
        <w:r w:rsidR="001130B1" w:rsidRPr="00F07844">
          <w:rPr>
            <w:rStyle w:val="Hipervnculo"/>
            <w:rFonts w:ascii="Times New Roman" w:hAnsi="Times New Roman" w:cs="Times New Roman"/>
            <w:i/>
            <w:iCs/>
            <w:noProof/>
            <w:lang w:eastAsia="es-CO"/>
          </w:rPr>
          <w:t>¿Tiene conocimiento de cuál es la función de la DIAN?</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_Toc88684072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100</w:t>
        </w:r>
        <w:r w:rsidR="001130B1" w:rsidRPr="00F07844">
          <w:rPr>
            <w:rFonts w:ascii="Times New Roman" w:hAnsi="Times New Roman" w:cs="Times New Roman"/>
            <w:noProof/>
            <w:webHidden/>
          </w:rPr>
          <w:fldChar w:fldCharType="end"/>
        </w:r>
      </w:hyperlink>
    </w:p>
    <w:p w14:paraId="6667C7C1" w14:textId="3C116AEA" w:rsidR="001130B1" w:rsidRPr="00F07844" w:rsidRDefault="00D246AD" w:rsidP="0066577D">
      <w:pPr>
        <w:pStyle w:val="TDC1"/>
        <w:rPr>
          <w:rFonts w:ascii="Times New Roman" w:eastAsiaTheme="minorEastAsia" w:hAnsi="Times New Roman" w:cs="Times New Roman"/>
          <w:noProof/>
          <w:lang w:eastAsia="es-CO"/>
        </w:rPr>
      </w:pPr>
      <w:hyperlink w:anchor="_Toc88684073" w:history="1">
        <w:r w:rsidR="001130B1" w:rsidRPr="00F07844">
          <w:rPr>
            <w:rStyle w:val="Hipervnculo"/>
            <w:rFonts w:ascii="Times New Roman" w:hAnsi="Times New Roman" w:cs="Times New Roman"/>
            <w:i/>
            <w:iCs/>
            <w:noProof/>
          </w:rPr>
          <w:t>Figura 53. Porcentaje de clasificación ¿Usted sabe cuál es la función de la secretaria de Hacienda?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_Toc88684073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101</w:t>
        </w:r>
        <w:r w:rsidR="001130B1" w:rsidRPr="00F07844">
          <w:rPr>
            <w:rFonts w:ascii="Times New Roman" w:hAnsi="Times New Roman" w:cs="Times New Roman"/>
            <w:noProof/>
            <w:webHidden/>
          </w:rPr>
          <w:fldChar w:fldCharType="end"/>
        </w:r>
      </w:hyperlink>
    </w:p>
    <w:p w14:paraId="3667366B" w14:textId="08635448" w:rsidR="001130B1" w:rsidRPr="00F07844" w:rsidRDefault="00D246AD" w:rsidP="0066577D">
      <w:pPr>
        <w:pStyle w:val="TDC1"/>
        <w:rPr>
          <w:rFonts w:ascii="Times New Roman" w:eastAsiaTheme="minorEastAsia" w:hAnsi="Times New Roman" w:cs="Times New Roman"/>
          <w:noProof/>
          <w:lang w:eastAsia="es-CO"/>
        </w:rPr>
      </w:pPr>
      <w:hyperlink w:anchor="_Toc88684074" w:history="1">
        <w:r w:rsidR="001130B1" w:rsidRPr="00F07844">
          <w:rPr>
            <w:rStyle w:val="Hipervnculo"/>
            <w:rFonts w:ascii="Times New Roman" w:hAnsi="Times New Roman" w:cs="Times New Roman"/>
            <w:i/>
            <w:iCs/>
            <w:noProof/>
          </w:rPr>
          <w:t>Figura 54. Porcentaje de clasificación del comportamiento de pago en el sector comercial.</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_Toc88684074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102</w:t>
        </w:r>
        <w:r w:rsidR="001130B1" w:rsidRPr="00F07844">
          <w:rPr>
            <w:rFonts w:ascii="Times New Roman" w:hAnsi="Times New Roman" w:cs="Times New Roman"/>
            <w:noProof/>
            <w:webHidden/>
          </w:rPr>
          <w:fldChar w:fldCharType="end"/>
        </w:r>
      </w:hyperlink>
    </w:p>
    <w:p w14:paraId="309F71A7" w14:textId="7869A8D4" w:rsidR="001130B1" w:rsidRPr="00F07844" w:rsidRDefault="00D246AD" w:rsidP="0066577D">
      <w:pPr>
        <w:pStyle w:val="TDC1"/>
        <w:rPr>
          <w:rFonts w:ascii="Times New Roman" w:eastAsiaTheme="minorEastAsia" w:hAnsi="Times New Roman" w:cs="Times New Roman"/>
          <w:noProof/>
          <w:lang w:eastAsia="es-CO"/>
        </w:rPr>
      </w:pPr>
      <w:hyperlink w:anchor="_Toc88684075" w:history="1">
        <w:r w:rsidR="001130B1" w:rsidRPr="00F07844">
          <w:rPr>
            <w:rStyle w:val="Hipervnculo"/>
            <w:rFonts w:ascii="Times New Roman" w:hAnsi="Times New Roman" w:cs="Times New Roman"/>
            <w:i/>
            <w:iCs/>
            <w:noProof/>
          </w:rPr>
          <w:t xml:space="preserve">Figura 55. Porcentaje de clasificación </w:t>
        </w:r>
        <w:r w:rsidR="001130B1" w:rsidRPr="00F07844">
          <w:rPr>
            <w:rStyle w:val="Hipervnculo"/>
            <w:rFonts w:ascii="Times New Roman" w:hAnsi="Times New Roman" w:cs="Times New Roman"/>
            <w:i/>
            <w:iCs/>
            <w:noProof/>
            <w:lang w:eastAsia="es-CO"/>
          </w:rPr>
          <w:t>¿Tiene conocimiento de cuál es la función de la DIAN?</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_Toc88684075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103</w:t>
        </w:r>
        <w:r w:rsidR="001130B1" w:rsidRPr="00F07844">
          <w:rPr>
            <w:rFonts w:ascii="Times New Roman" w:hAnsi="Times New Roman" w:cs="Times New Roman"/>
            <w:noProof/>
            <w:webHidden/>
          </w:rPr>
          <w:fldChar w:fldCharType="end"/>
        </w:r>
      </w:hyperlink>
    </w:p>
    <w:p w14:paraId="6FD7D1C8" w14:textId="019258B6" w:rsidR="001130B1" w:rsidRPr="00F07844" w:rsidRDefault="00D246AD" w:rsidP="0066577D">
      <w:pPr>
        <w:pStyle w:val="TDC1"/>
        <w:rPr>
          <w:rFonts w:ascii="Times New Roman" w:eastAsiaTheme="minorEastAsia" w:hAnsi="Times New Roman" w:cs="Times New Roman"/>
          <w:noProof/>
          <w:lang w:eastAsia="es-CO"/>
        </w:rPr>
      </w:pPr>
      <w:hyperlink w:anchor="_Toc88684076" w:history="1">
        <w:r w:rsidR="001130B1" w:rsidRPr="00F07844">
          <w:rPr>
            <w:rStyle w:val="Hipervnculo"/>
            <w:rFonts w:ascii="Times New Roman" w:hAnsi="Times New Roman" w:cs="Times New Roman"/>
            <w:i/>
            <w:iCs/>
            <w:noProof/>
          </w:rPr>
          <w:t>Figura 56. Porcentaje de clasificación ¿Usted sabe cuál es la función de la secretaria de Hacienda?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_Toc88684076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104</w:t>
        </w:r>
        <w:r w:rsidR="001130B1" w:rsidRPr="00F07844">
          <w:rPr>
            <w:rFonts w:ascii="Times New Roman" w:hAnsi="Times New Roman" w:cs="Times New Roman"/>
            <w:noProof/>
            <w:webHidden/>
          </w:rPr>
          <w:fldChar w:fldCharType="end"/>
        </w:r>
      </w:hyperlink>
    </w:p>
    <w:p w14:paraId="4597D5C0" w14:textId="135AE7F6" w:rsidR="001130B1" w:rsidRPr="00F07844" w:rsidRDefault="00D246AD" w:rsidP="0066577D">
      <w:pPr>
        <w:pStyle w:val="TDC1"/>
        <w:rPr>
          <w:rFonts w:ascii="Times New Roman" w:eastAsiaTheme="minorEastAsia" w:hAnsi="Times New Roman" w:cs="Times New Roman"/>
          <w:noProof/>
          <w:lang w:eastAsia="es-CO"/>
        </w:rPr>
      </w:pPr>
      <w:hyperlink w:anchor="_Toc88684077" w:history="1">
        <w:r w:rsidR="001130B1" w:rsidRPr="00F07844">
          <w:rPr>
            <w:rStyle w:val="Hipervnculo"/>
            <w:rFonts w:ascii="Times New Roman" w:hAnsi="Times New Roman" w:cs="Times New Roman"/>
            <w:i/>
            <w:iCs/>
            <w:noProof/>
          </w:rPr>
          <w:t>Figura 57. Porcentaje de clasificación del comportamiento de pago en el sector agropecuario.</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_Toc88684077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105</w:t>
        </w:r>
        <w:r w:rsidR="001130B1" w:rsidRPr="00F07844">
          <w:rPr>
            <w:rFonts w:ascii="Times New Roman" w:hAnsi="Times New Roman" w:cs="Times New Roman"/>
            <w:noProof/>
            <w:webHidden/>
          </w:rPr>
          <w:fldChar w:fldCharType="end"/>
        </w:r>
      </w:hyperlink>
    </w:p>
    <w:p w14:paraId="6CEFF665" w14:textId="12CC8674" w:rsidR="001130B1" w:rsidRPr="00F07844" w:rsidRDefault="00D246AD" w:rsidP="0066577D">
      <w:pPr>
        <w:pStyle w:val="TDC1"/>
        <w:rPr>
          <w:rFonts w:ascii="Times New Roman" w:eastAsiaTheme="minorEastAsia" w:hAnsi="Times New Roman" w:cs="Times New Roman"/>
          <w:noProof/>
          <w:lang w:eastAsia="es-CO"/>
        </w:rPr>
      </w:pPr>
      <w:hyperlink w:anchor="_Toc88684078" w:history="1">
        <w:r w:rsidR="001130B1" w:rsidRPr="00F07844">
          <w:rPr>
            <w:rStyle w:val="Hipervnculo"/>
            <w:rFonts w:ascii="Times New Roman" w:hAnsi="Times New Roman" w:cs="Times New Roman"/>
            <w:i/>
            <w:iCs/>
            <w:noProof/>
          </w:rPr>
          <w:t xml:space="preserve">Figura 58. Porcentaje de clasificación </w:t>
        </w:r>
        <w:r w:rsidR="001130B1" w:rsidRPr="00F07844">
          <w:rPr>
            <w:rStyle w:val="Hipervnculo"/>
            <w:rFonts w:ascii="Times New Roman" w:hAnsi="Times New Roman" w:cs="Times New Roman"/>
            <w:i/>
            <w:iCs/>
            <w:noProof/>
            <w:lang w:eastAsia="es-CO"/>
          </w:rPr>
          <w:t>¿Tiene conocimiento de cuál es la función de la DIAN?</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_Toc88684078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106</w:t>
        </w:r>
        <w:r w:rsidR="001130B1" w:rsidRPr="00F07844">
          <w:rPr>
            <w:rFonts w:ascii="Times New Roman" w:hAnsi="Times New Roman" w:cs="Times New Roman"/>
            <w:noProof/>
            <w:webHidden/>
          </w:rPr>
          <w:fldChar w:fldCharType="end"/>
        </w:r>
      </w:hyperlink>
    </w:p>
    <w:p w14:paraId="4CCC841D" w14:textId="4D8A45F8" w:rsidR="001130B1" w:rsidRPr="00F07844" w:rsidRDefault="00D246AD" w:rsidP="0066577D">
      <w:pPr>
        <w:pStyle w:val="TDC1"/>
        <w:rPr>
          <w:rFonts w:ascii="Times New Roman" w:eastAsiaTheme="minorEastAsia" w:hAnsi="Times New Roman" w:cs="Times New Roman"/>
          <w:noProof/>
          <w:lang w:eastAsia="es-CO"/>
        </w:rPr>
      </w:pPr>
      <w:hyperlink w:anchor="_Toc88684079" w:history="1">
        <w:r w:rsidR="001130B1" w:rsidRPr="00F07844">
          <w:rPr>
            <w:rStyle w:val="Hipervnculo"/>
            <w:rFonts w:ascii="Times New Roman" w:hAnsi="Times New Roman" w:cs="Times New Roman"/>
            <w:i/>
            <w:iCs/>
            <w:noProof/>
          </w:rPr>
          <w:t>Figura 59. Porcentaje de clasificación ¿Usted sabe cuál es la función de la secretaria de Hacienda?</w:t>
        </w:r>
        <w:r w:rsidR="001130B1" w:rsidRPr="00F07844">
          <w:rPr>
            <w:rFonts w:ascii="Times New Roman" w:hAnsi="Times New Roman" w:cs="Times New Roman"/>
            <w:noProof/>
            <w:webHidden/>
          </w:rPr>
          <w:tab/>
        </w:r>
        <w:r w:rsidR="001130B1" w:rsidRPr="00F07844">
          <w:rPr>
            <w:rFonts w:ascii="Times New Roman" w:hAnsi="Times New Roman" w:cs="Times New Roman"/>
            <w:noProof/>
            <w:webHidden/>
          </w:rPr>
          <w:fldChar w:fldCharType="begin"/>
        </w:r>
        <w:r w:rsidR="001130B1" w:rsidRPr="00F07844">
          <w:rPr>
            <w:rFonts w:ascii="Times New Roman" w:hAnsi="Times New Roman" w:cs="Times New Roman"/>
            <w:noProof/>
            <w:webHidden/>
          </w:rPr>
          <w:instrText xml:space="preserve"> PAGEREF _Toc88684079 \h </w:instrText>
        </w:r>
        <w:r w:rsidR="001130B1" w:rsidRPr="00F07844">
          <w:rPr>
            <w:rFonts w:ascii="Times New Roman" w:hAnsi="Times New Roman" w:cs="Times New Roman"/>
            <w:noProof/>
            <w:webHidden/>
          </w:rPr>
        </w:r>
        <w:r w:rsidR="001130B1" w:rsidRPr="00F07844">
          <w:rPr>
            <w:rFonts w:ascii="Times New Roman" w:hAnsi="Times New Roman" w:cs="Times New Roman"/>
            <w:noProof/>
            <w:webHidden/>
          </w:rPr>
          <w:fldChar w:fldCharType="separate"/>
        </w:r>
        <w:r w:rsidR="001130B1" w:rsidRPr="00F07844">
          <w:rPr>
            <w:rFonts w:ascii="Times New Roman" w:hAnsi="Times New Roman" w:cs="Times New Roman"/>
            <w:noProof/>
            <w:webHidden/>
          </w:rPr>
          <w:t>107</w:t>
        </w:r>
        <w:r w:rsidR="001130B1" w:rsidRPr="00F07844">
          <w:rPr>
            <w:rFonts w:ascii="Times New Roman" w:hAnsi="Times New Roman" w:cs="Times New Roman"/>
            <w:noProof/>
            <w:webHidden/>
          </w:rPr>
          <w:fldChar w:fldCharType="end"/>
        </w:r>
      </w:hyperlink>
    </w:p>
    <w:p w14:paraId="6625F796" w14:textId="42B42E87" w:rsidR="0091357F" w:rsidRDefault="0091357F" w:rsidP="00005B4A">
      <w:pPr>
        <w:suppressAutoHyphens/>
        <w:spacing w:line="360" w:lineRule="auto"/>
        <w:jc w:val="both"/>
        <w:rPr>
          <w:rFonts w:ascii="Times New Roman" w:eastAsia="Times New Roman" w:hAnsi="Times New Roman" w:cs="Times New Roman"/>
          <w:b/>
          <w:color w:val="000000"/>
          <w:lang w:val="es-ES" w:eastAsia="ar-SA"/>
        </w:rPr>
      </w:pPr>
      <w:r w:rsidRPr="00F07844">
        <w:rPr>
          <w:rFonts w:ascii="Times New Roman" w:eastAsia="Times New Roman" w:hAnsi="Times New Roman" w:cs="Times New Roman"/>
          <w:b/>
          <w:color w:val="000000"/>
          <w:lang w:val="es-ES" w:eastAsia="ar-SA"/>
        </w:rPr>
        <w:fldChar w:fldCharType="end"/>
      </w:r>
    </w:p>
    <w:p w14:paraId="3ACB512A" w14:textId="34DB4C71" w:rsidR="001C46FD" w:rsidRDefault="001C46FD" w:rsidP="00005B4A">
      <w:pPr>
        <w:suppressAutoHyphens/>
        <w:spacing w:line="360" w:lineRule="auto"/>
        <w:jc w:val="both"/>
        <w:rPr>
          <w:rFonts w:ascii="Times New Roman" w:eastAsia="Times New Roman" w:hAnsi="Times New Roman" w:cs="Times New Roman"/>
          <w:b/>
          <w:color w:val="000000"/>
          <w:lang w:val="es-ES" w:eastAsia="ar-SA"/>
        </w:rPr>
      </w:pPr>
    </w:p>
    <w:p w14:paraId="5C1063D7" w14:textId="0B9EE9A4" w:rsidR="001C46FD" w:rsidRDefault="001C46FD" w:rsidP="00005B4A">
      <w:pPr>
        <w:suppressAutoHyphens/>
        <w:spacing w:line="360" w:lineRule="auto"/>
        <w:jc w:val="both"/>
        <w:rPr>
          <w:rFonts w:ascii="Times New Roman" w:eastAsia="Times New Roman" w:hAnsi="Times New Roman" w:cs="Times New Roman"/>
          <w:b/>
          <w:color w:val="000000"/>
          <w:lang w:val="es-ES" w:eastAsia="ar-SA"/>
        </w:rPr>
      </w:pPr>
    </w:p>
    <w:p w14:paraId="6A75E9CE" w14:textId="48976AA3" w:rsidR="00F07844" w:rsidRDefault="00F07844" w:rsidP="00005B4A">
      <w:pPr>
        <w:suppressAutoHyphens/>
        <w:spacing w:line="360" w:lineRule="auto"/>
        <w:jc w:val="both"/>
        <w:rPr>
          <w:rFonts w:ascii="Times New Roman" w:eastAsia="Times New Roman" w:hAnsi="Times New Roman" w:cs="Times New Roman"/>
          <w:b/>
          <w:color w:val="000000"/>
          <w:lang w:val="es-ES" w:eastAsia="ar-SA"/>
        </w:rPr>
      </w:pPr>
    </w:p>
    <w:p w14:paraId="73E2D125" w14:textId="5F7E61CA" w:rsidR="00F07844" w:rsidRDefault="00F07844" w:rsidP="00005B4A">
      <w:pPr>
        <w:suppressAutoHyphens/>
        <w:spacing w:line="360" w:lineRule="auto"/>
        <w:jc w:val="both"/>
        <w:rPr>
          <w:rFonts w:ascii="Times New Roman" w:eastAsia="Times New Roman" w:hAnsi="Times New Roman" w:cs="Times New Roman"/>
          <w:b/>
          <w:color w:val="000000"/>
          <w:lang w:val="es-ES" w:eastAsia="ar-SA"/>
        </w:rPr>
      </w:pPr>
    </w:p>
    <w:p w14:paraId="0E7A6B36" w14:textId="096FAE84" w:rsidR="00F07844" w:rsidRDefault="00F07844" w:rsidP="00005B4A">
      <w:pPr>
        <w:suppressAutoHyphens/>
        <w:spacing w:line="360" w:lineRule="auto"/>
        <w:jc w:val="both"/>
        <w:rPr>
          <w:rFonts w:ascii="Times New Roman" w:eastAsia="Times New Roman" w:hAnsi="Times New Roman" w:cs="Times New Roman"/>
          <w:b/>
          <w:color w:val="000000"/>
          <w:lang w:val="es-ES" w:eastAsia="ar-SA"/>
        </w:rPr>
      </w:pPr>
    </w:p>
    <w:p w14:paraId="1C86C4C3" w14:textId="77777777" w:rsidR="00F07844" w:rsidRDefault="00F07844" w:rsidP="00005B4A">
      <w:pPr>
        <w:suppressAutoHyphens/>
        <w:spacing w:line="360" w:lineRule="auto"/>
        <w:jc w:val="both"/>
        <w:rPr>
          <w:rFonts w:ascii="Times New Roman" w:eastAsia="Times New Roman" w:hAnsi="Times New Roman" w:cs="Times New Roman"/>
          <w:b/>
          <w:color w:val="000000"/>
          <w:lang w:val="es-ES" w:eastAsia="ar-SA"/>
        </w:rPr>
      </w:pPr>
    </w:p>
    <w:p w14:paraId="2BB4BC1C" w14:textId="65BF5DB6" w:rsidR="000A198B" w:rsidRDefault="000A198B" w:rsidP="00005B4A">
      <w:pPr>
        <w:suppressAutoHyphens/>
        <w:spacing w:line="360" w:lineRule="auto"/>
        <w:jc w:val="both"/>
        <w:rPr>
          <w:rFonts w:ascii="Times New Roman" w:eastAsia="Times New Roman" w:hAnsi="Times New Roman" w:cs="Times New Roman"/>
          <w:b/>
          <w:color w:val="000000"/>
          <w:lang w:val="es-ES" w:eastAsia="ar-SA"/>
        </w:rPr>
      </w:pPr>
    </w:p>
    <w:p w14:paraId="31431706" w14:textId="0B152A27" w:rsidR="00E815AF" w:rsidRPr="001130B1" w:rsidRDefault="00C06F3E" w:rsidP="001130B1">
      <w:pPr>
        <w:suppressAutoHyphens/>
        <w:spacing w:line="360" w:lineRule="auto"/>
        <w:jc w:val="center"/>
        <w:rPr>
          <w:rFonts w:ascii="Times New Roman" w:eastAsia="Times New Roman" w:hAnsi="Times New Roman" w:cs="Times New Roman"/>
          <w:b/>
          <w:color w:val="000000"/>
          <w:lang w:val="es-ES" w:eastAsia="ar-SA"/>
        </w:rPr>
      </w:pPr>
      <w:r>
        <w:rPr>
          <w:rFonts w:ascii="Times New Roman" w:eastAsia="Times New Roman" w:hAnsi="Times New Roman" w:cs="Times New Roman"/>
          <w:b/>
          <w:color w:val="000000"/>
          <w:lang w:val="es-ES" w:eastAsia="ar-SA"/>
        </w:rPr>
        <w:lastRenderedPageBreak/>
        <w:t>Índice de T</w:t>
      </w:r>
      <w:r w:rsidR="00E815AF" w:rsidRPr="001130B1">
        <w:rPr>
          <w:rFonts w:ascii="Times New Roman" w:eastAsia="Times New Roman" w:hAnsi="Times New Roman" w:cs="Times New Roman"/>
          <w:b/>
          <w:color w:val="000000"/>
          <w:lang w:val="es-ES" w:eastAsia="ar-SA"/>
        </w:rPr>
        <w:t>ablas</w:t>
      </w:r>
    </w:p>
    <w:p w14:paraId="6FD67A1C" w14:textId="12177D8F" w:rsidR="00EA3656" w:rsidRPr="001130B1" w:rsidRDefault="00EA3656" w:rsidP="00005B4A">
      <w:pPr>
        <w:suppressAutoHyphens/>
        <w:spacing w:line="360" w:lineRule="auto"/>
        <w:jc w:val="both"/>
        <w:rPr>
          <w:rFonts w:ascii="Times New Roman" w:eastAsia="Times New Roman" w:hAnsi="Times New Roman" w:cs="Times New Roman"/>
          <w:b/>
          <w:color w:val="000000"/>
          <w:lang w:val="es-ES" w:eastAsia="ar-SA"/>
        </w:rPr>
      </w:pPr>
    </w:p>
    <w:p w14:paraId="0CAF0FEA" w14:textId="79B046D5" w:rsidR="003F73CA" w:rsidRPr="00697DA0" w:rsidRDefault="00005B4A">
      <w:pPr>
        <w:pStyle w:val="TDC1"/>
        <w:rPr>
          <w:rFonts w:ascii="Times New Roman" w:eastAsiaTheme="minorEastAsia" w:hAnsi="Times New Roman" w:cs="Times New Roman"/>
          <w:noProof/>
          <w:lang w:eastAsia="es-CO"/>
        </w:rPr>
      </w:pPr>
      <w:r w:rsidRPr="0066577D">
        <w:rPr>
          <w:rFonts w:ascii="Times New Roman" w:eastAsia="Times New Roman" w:hAnsi="Times New Roman" w:cs="Times New Roman"/>
          <w:b/>
          <w:color w:val="000000"/>
          <w:lang w:val="es-ES" w:eastAsia="ar-SA"/>
        </w:rPr>
        <w:fldChar w:fldCharType="begin"/>
      </w:r>
      <w:r w:rsidRPr="0066577D">
        <w:rPr>
          <w:rFonts w:ascii="Times New Roman" w:eastAsia="Times New Roman" w:hAnsi="Times New Roman" w:cs="Times New Roman"/>
          <w:b/>
          <w:color w:val="000000"/>
          <w:lang w:val="es-ES" w:eastAsia="ar-SA"/>
        </w:rPr>
        <w:instrText xml:space="preserve"> TOC \h \z \t "Estilo2 tablas;1" </w:instrText>
      </w:r>
      <w:r w:rsidRPr="0066577D">
        <w:rPr>
          <w:rFonts w:ascii="Times New Roman" w:eastAsia="Times New Roman" w:hAnsi="Times New Roman" w:cs="Times New Roman"/>
          <w:b/>
          <w:color w:val="000000"/>
          <w:lang w:val="es-ES" w:eastAsia="ar-SA"/>
        </w:rPr>
        <w:fldChar w:fldCharType="separate"/>
      </w:r>
      <w:hyperlink w:anchor="_Toc88688448" w:history="1">
        <w:r w:rsidR="003F73CA" w:rsidRPr="00697DA0">
          <w:rPr>
            <w:rStyle w:val="Hipervnculo"/>
            <w:rFonts w:ascii="Times New Roman" w:hAnsi="Times New Roman" w:cs="Times New Roman"/>
            <w:noProof/>
          </w:rPr>
          <w:t>Tabla 1: Clasificación por edades del total de la población encuestada</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_Toc88688448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43</w:t>
        </w:r>
        <w:r w:rsidR="003F73CA" w:rsidRPr="00697DA0">
          <w:rPr>
            <w:rFonts w:ascii="Times New Roman" w:hAnsi="Times New Roman" w:cs="Times New Roman"/>
            <w:noProof/>
            <w:webHidden/>
          </w:rPr>
          <w:fldChar w:fldCharType="end"/>
        </w:r>
      </w:hyperlink>
    </w:p>
    <w:p w14:paraId="33023490" w14:textId="23D25719" w:rsidR="003F73CA" w:rsidRPr="00697DA0" w:rsidRDefault="00D246AD">
      <w:pPr>
        <w:pStyle w:val="TDC1"/>
        <w:rPr>
          <w:rFonts w:ascii="Times New Roman" w:eastAsiaTheme="minorEastAsia" w:hAnsi="Times New Roman" w:cs="Times New Roman"/>
          <w:noProof/>
          <w:lang w:eastAsia="es-CO"/>
        </w:rPr>
      </w:pPr>
      <w:hyperlink w:anchor="_Toc88688449" w:history="1">
        <w:r w:rsidR="003F73CA" w:rsidRPr="00697DA0">
          <w:rPr>
            <w:rStyle w:val="Hipervnculo"/>
            <w:rFonts w:ascii="Times New Roman" w:hAnsi="Times New Roman" w:cs="Times New Roman"/>
            <w:noProof/>
          </w:rPr>
          <w:t>Tabla 2:</w:t>
        </w:r>
        <w:r w:rsidR="003F73CA" w:rsidRPr="00697DA0">
          <w:rPr>
            <w:rStyle w:val="Hipervnculo"/>
            <w:rFonts w:ascii="Times New Roman" w:hAnsi="Times New Roman" w:cs="Times New Roman"/>
            <w:noProof/>
            <w:lang w:eastAsia="es-CO"/>
          </w:rPr>
          <w:t xml:space="preserve"> clasificacion por sectores del total de la poblacion encuestada</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_Toc88688449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44</w:t>
        </w:r>
        <w:r w:rsidR="003F73CA" w:rsidRPr="00697DA0">
          <w:rPr>
            <w:rFonts w:ascii="Times New Roman" w:hAnsi="Times New Roman" w:cs="Times New Roman"/>
            <w:noProof/>
            <w:webHidden/>
          </w:rPr>
          <w:fldChar w:fldCharType="end"/>
        </w:r>
      </w:hyperlink>
    </w:p>
    <w:p w14:paraId="76A746C2" w14:textId="54B1D611" w:rsidR="003F73CA" w:rsidRPr="00697DA0" w:rsidRDefault="00D246AD">
      <w:pPr>
        <w:pStyle w:val="TDC1"/>
        <w:rPr>
          <w:rFonts w:ascii="Times New Roman" w:eastAsiaTheme="minorEastAsia" w:hAnsi="Times New Roman" w:cs="Times New Roman"/>
          <w:noProof/>
          <w:lang w:eastAsia="es-CO"/>
        </w:rPr>
      </w:pPr>
      <w:hyperlink w:anchor="_Toc88688450" w:history="1">
        <w:r w:rsidR="003F73CA" w:rsidRPr="00697DA0">
          <w:rPr>
            <w:rStyle w:val="Hipervnculo"/>
            <w:rFonts w:ascii="Times New Roman" w:hAnsi="Times New Roman" w:cs="Times New Roman"/>
            <w:noProof/>
          </w:rPr>
          <w:t>Tabla 3: Clasificación por edades de los habitantes encuestados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_Toc88688450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46</w:t>
        </w:r>
        <w:r w:rsidR="003F73CA" w:rsidRPr="00697DA0">
          <w:rPr>
            <w:rFonts w:ascii="Times New Roman" w:hAnsi="Times New Roman" w:cs="Times New Roman"/>
            <w:noProof/>
            <w:webHidden/>
          </w:rPr>
          <w:fldChar w:fldCharType="end"/>
        </w:r>
      </w:hyperlink>
    </w:p>
    <w:p w14:paraId="0A528780" w14:textId="1D317AD8" w:rsidR="003F73CA" w:rsidRPr="00697DA0" w:rsidRDefault="00D246AD">
      <w:pPr>
        <w:pStyle w:val="TDC1"/>
        <w:rPr>
          <w:rFonts w:ascii="Times New Roman" w:eastAsiaTheme="minorEastAsia" w:hAnsi="Times New Roman" w:cs="Times New Roman"/>
          <w:noProof/>
          <w:lang w:eastAsia="es-CO"/>
        </w:rPr>
      </w:pPr>
      <w:hyperlink w:anchor="_Toc88688451" w:history="1">
        <w:r w:rsidR="003F73CA" w:rsidRPr="00697DA0">
          <w:rPr>
            <w:rStyle w:val="Hipervnculo"/>
            <w:rFonts w:ascii="Times New Roman" w:hAnsi="Times New Roman" w:cs="Times New Roman"/>
            <w:noProof/>
          </w:rPr>
          <w:t>Tabla 4: Clasificación por edades de los encuestados del sector industrial</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_Toc88688451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47</w:t>
        </w:r>
        <w:r w:rsidR="003F73CA" w:rsidRPr="00697DA0">
          <w:rPr>
            <w:rFonts w:ascii="Times New Roman" w:hAnsi="Times New Roman" w:cs="Times New Roman"/>
            <w:noProof/>
            <w:webHidden/>
          </w:rPr>
          <w:fldChar w:fldCharType="end"/>
        </w:r>
      </w:hyperlink>
    </w:p>
    <w:p w14:paraId="1B24F944" w14:textId="1CAFD01B" w:rsidR="003F73CA" w:rsidRPr="00697DA0" w:rsidRDefault="00D246AD">
      <w:pPr>
        <w:pStyle w:val="TDC1"/>
        <w:rPr>
          <w:rFonts w:ascii="Times New Roman" w:eastAsiaTheme="minorEastAsia" w:hAnsi="Times New Roman" w:cs="Times New Roman"/>
          <w:noProof/>
          <w:lang w:eastAsia="es-CO"/>
        </w:rPr>
      </w:pPr>
      <w:hyperlink w:anchor="_Toc88688452" w:history="1">
        <w:r w:rsidR="003F73CA" w:rsidRPr="00697DA0">
          <w:rPr>
            <w:rStyle w:val="Hipervnculo"/>
            <w:rFonts w:ascii="Times New Roman" w:hAnsi="Times New Roman" w:cs="Times New Roman"/>
            <w:noProof/>
          </w:rPr>
          <w:t>Tabla 5 Clasificación por edades del sector comercial</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_Toc88688452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48</w:t>
        </w:r>
        <w:r w:rsidR="003F73CA" w:rsidRPr="00697DA0">
          <w:rPr>
            <w:rFonts w:ascii="Times New Roman" w:hAnsi="Times New Roman" w:cs="Times New Roman"/>
            <w:noProof/>
            <w:webHidden/>
          </w:rPr>
          <w:fldChar w:fldCharType="end"/>
        </w:r>
      </w:hyperlink>
    </w:p>
    <w:p w14:paraId="747B6F48" w14:textId="6E52E007" w:rsidR="003F73CA" w:rsidRPr="00697DA0" w:rsidRDefault="00D246AD">
      <w:pPr>
        <w:pStyle w:val="TDC1"/>
        <w:rPr>
          <w:rFonts w:ascii="Times New Roman" w:eastAsiaTheme="minorEastAsia" w:hAnsi="Times New Roman" w:cs="Times New Roman"/>
          <w:noProof/>
          <w:lang w:eastAsia="es-CO"/>
        </w:rPr>
      </w:pPr>
      <w:hyperlink w:anchor="_Toc88688453" w:history="1">
        <w:r w:rsidR="003F73CA" w:rsidRPr="00697DA0">
          <w:rPr>
            <w:rStyle w:val="Hipervnculo"/>
            <w:rFonts w:ascii="Times New Roman" w:hAnsi="Times New Roman" w:cs="Times New Roman"/>
            <w:noProof/>
          </w:rPr>
          <w:t>Tabla 6: Clasificación por edades del sector agropecuario</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_Toc88688453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49</w:t>
        </w:r>
        <w:r w:rsidR="003F73CA" w:rsidRPr="00697DA0">
          <w:rPr>
            <w:rFonts w:ascii="Times New Roman" w:hAnsi="Times New Roman" w:cs="Times New Roman"/>
            <w:noProof/>
            <w:webHidden/>
          </w:rPr>
          <w:fldChar w:fldCharType="end"/>
        </w:r>
      </w:hyperlink>
    </w:p>
    <w:p w14:paraId="3E69053B" w14:textId="34F5C6AB" w:rsidR="003F73CA" w:rsidRPr="00697DA0" w:rsidRDefault="00D246AD">
      <w:pPr>
        <w:pStyle w:val="TDC1"/>
        <w:rPr>
          <w:rFonts w:ascii="Times New Roman" w:eastAsiaTheme="minorEastAsia" w:hAnsi="Times New Roman" w:cs="Times New Roman"/>
          <w:noProof/>
          <w:lang w:eastAsia="es-CO"/>
        </w:rPr>
      </w:pPr>
      <w:hyperlink w:anchor="_Toc88688454" w:history="1">
        <w:r w:rsidR="003F73CA" w:rsidRPr="00697DA0">
          <w:rPr>
            <w:rStyle w:val="Hipervnculo"/>
            <w:rFonts w:ascii="Times New Roman" w:hAnsi="Times New Roman" w:cs="Times New Roman"/>
            <w:noProof/>
          </w:rPr>
          <w:t xml:space="preserve">Tabla 7: </w:t>
        </w:r>
        <w:r w:rsidR="003F73CA" w:rsidRPr="00697DA0">
          <w:rPr>
            <w:rStyle w:val="Hipervnculo"/>
            <w:rFonts w:ascii="Times New Roman" w:hAnsi="Times New Roman" w:cs="Times New Roman"/>
            <w:noProof/>
            <w:lang w:eastAsia="es-CO"/>
          </w:rPr>
          <w:t>Desde su perspectiva cree que los impuestos aportan al desarrollo del país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_Toc88688454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50</w:t>
        </w:r>
        <w:r w:rsidR="003F73CA" w:rsidRPr="00697DA0">
          <w:rPr>
            <w:rFonts w:ascii="Times New Roman" w:hAnsi="Times New Roman" w:cs="Times New Roman"/>
            <w:noProof/>
            <w:webHidden/>
          </w:rPr>
          <w:fldChar w:fldCharType="end"/>
        </w:r>
      </w:hyperlink>
    </w:p>
    <w:p w14:paraId="5DFA8DCF" w14:textId="5AE4FEF2" w:rsidR="003F73CA" w:rsidRPr="00697DA0" w:rsidRDefault="00D246AD">
      <w:pPr>
        <w:pStyle w:val="TDC1"/>
        <w:rPr>
          <w:rFonts w:ascii="Times New Roman" w:eastAsiaTheme="minorEastAsia" w:hAnsi="Times New Roman" w:cs="Times New Roman"/>
          <w:noProof/>
          <w:lang w:eastAsia="es-CO"/>
        </w:rPr>
      </w:pPr>
      <w:hyperlink w:anchor="_Toc88688455" w:history="1">
        <w:r w:rsidR="003F73CA" w:rsidRPr="00697DA0">
          <w:rPr>
            <w:rStyle w:val="Hipervnculo"/>
            <w:rFonts w:ascii="Times New Roman" w:hAnsi="Times New Roman" w:cs="Times New Roman"/>
            <w:noProof/>
          </w:rPr>
          <w:t>Tabla 8: ¿Usted</w:t>
        </w:r>
        <w:r w:rsidR="003F73CA" w:rsidRPr="00697DA0">
          <w:rPr>
            <w:rStyle w:val="Hipervnculo"/>
            <w:rFonts w:ascii="Times New Roman" w:hAnsi="Times New Roman" w:cs="Times New Roman"/>
            <w:noProof/>
            <w:lang w:eastAsia="es-CO"/>
          </w:rPr>
          <w:t xml:space="preserve"> en qué lugar ha escuchado hablar de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_Toc88688455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51</w:t>
        </w:r>
        <w:r w:rsidR="003F73CA" w:rsidRPr="00697DA0">
          <w:rPr>
            <w:rFonts w:ascii="Times New Roman" w:hAnsi="Times New Roman" w:cs="Times New Roman"/>
            <w:noProof/>
            <w:webHidden/>
          </w:rPr>
          <w:fldChar w:fldCharType="end"/>
        </w:r>
      </w:hyperlink>
    </w:p>
    <w:p w14:paraId="701F352F" w14:textId="334D564F" w:rsidR="003F73CA" w:rsidRPr="00697DA0" w:rsidRDefault="00D246AD">
      <w:pPr>
        <w:pStyle w:val="TDC1"/>
        <w:rPr>
          <w:rFonts w:ascii="Times New Roman" w:eastAsiaTheme="minorEastAsia" w:hAnsi="Times New Roman" w:cs="Times New Roman"/>
          <w:noProof/>
          <w:lang w:eastAsia="es-CO"/>
        </w:rPr>
      </w:pPr>
      <w:hyperlink w:anchor="_Toc88688456" w:history="1">
        <w:r w:rsidR="003F73CA" w:rsidRPr="00697DA0">
          <w:rPr>
            <w:rStyle w:val="Hipervnculo"/>
            <w:rFonts w:ascii="Times New Roman" w:hAnsi="Times New Roman" w:cs="Times New Roman"/>
            <w:noProof/>
          </w:rPr>
          <w:t>Tabla 9. ¿C</w:t>
        </w:r>
        <w:r w:rsidR="003F73CA" w:rsidRPr="00697DA0">
          <w:rPr>
            <w:rStyle w:val="Hipervnculo"/>
            <w:rFonts w:ascii="Times New Roman" w:hAnsi="Times New Roman" w:cs="Times New Roman"/>
            <w:noProof/>
            <w:lang w:eastAsia="es-CO"/>
          </w:rPr>
          <w:t>reen que el Estado puede sostenerse con otros recursos distintos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_Toc88688456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53</w:t>
        </w:r>
        <w:r w:rsidR="003F73CA" w:rsidRPr="00697DA0">
          <w:rPr>
            <w:rFonts w:ascii="Times New Roman" w:hAnsi="Times New Roman" w:cs="Times New Roman"/>
            <w:noProof/>
            <w:webHidden/>
          </w:rPr>
          <w:fldChar w:fldCharType="end"/>
        </w:r>
      </w:hyperlink>
    </w:p>
    <w:p w14:paraId="784836FE" w14:textId="4A16561F" w:rsidR="003F73CA" w:rsidRPr="00697DA0" w:rsidRDefault="00D246AD">
      <w:pPr>
        <w:pStyle w:val="TDC1"/>
        <w:rPr>
          <w:rFonts w:ascii="Times New Roman" w:eastAsiaTheme="minorEastAsia" w:hAnsi="Times New Roman" w:cs="Times New Roman"/>
          <w:noProof/>
          <w:lang w:eastAsia="es-CO"/>
        </w:rPr>
      </w:pPr>
      <w:hyperlink w:anchor="_Toc88688457" w:history="1">
        <w:r w:rsidR="003F73CA" w:rsidRPr="00697DA0">
          <w:rPr>
            <w:rStyle w:val="Hipervnculo"/>
            <w:rFonts w:ascii="Times New Roman" w:hAnsi="Times New Roman" w:cs="Times New Roman"/>
            <w:noProof/>
          </w:rPr>
          <w:t>Tabla 10: ¿</w:t>
        </w:r>
        <w:r w:rsidR="003F73CA" w:rsidRPr="00697DA0">
          <w:rPr>
            <w:rStyle w:val="Hipervnculo"/>
            <w:rFonts w:ascii="Times New Roman" w:hAnsi="Times New Roman" w:cs="Times New Roman"/>
            <w:noProof/>
            <w:lang w:eastAsia="es-CO"/>
          </w:rPr>
          <w:t>Desde su perspectiva cree que los impuestos aportan al desarrollo del país?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_Toc88688457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54</w:t>
        </w:r>
        <w:r w:rsidR="003F73CA" w:rsidRPr="00697DA0">
          <w:rPr>
            <w:rFonts w:ascii="Times New Roman" w:hAnsi="Times New Roman" w:cs="Times New Roman"/>
            <w:noProof/>
            <w:webHidden/>
          </w:rPr>
          <w:fldChar w:fldCharType="end"/>
        </w:r>
      </w:hyperlink>
    </w:p>
    <w:p w14:paraId="0572B646" w14:textId="0E53B8C1" w:rsidR="003F73CA" w:rsidRPr="00697DA0" w:rsidRDefault="00D246AD">
      <w:pPr>
        <w:pStyle w:val="TDC1"/>
        <w:rPr>
          <w:rFonts w:ascii="Times New Roman" w:eastAsiaTheme="minorEastAsia" w:hAnsi="Times New Roman" w:cs="Times New Roman"/>
          <w:noProof/>
          <w:lang w:eastAsia="es-CO"/>
        </w:rPr>
      </w:pPr>
      <w:hyperlink w:anchor="_Toc88688458" w:history="1">
        <w:r w:rsidR="003F73CA" w:rsidRPr="00697DA0">
          <w:rPr>
            <w:rStyle w:val="Hipervnculo"/>
            <w:rFonts w:ascii="Times New Roman" w:hAnsi="Times New Roman" w:cs="Times New Roman"/>
            <w:noProof/>
          </w:rPr>
          <w:t>Tabla 11: ¿</w:t>
        </w:r>
        <w:r w:rsidR="003F73CA" w:rsidRPr="00697DA0">
          <w:rPr>
            <w:rStyle w:val="Hipervnculo"/>
            <w:rFonts w:ascii="Times New Roman" w:hAnsi="Times New Roman" w:cs="Times New Roman"/>
            <w:noProof/>
            <w:lang w:eastAsia="es-CO"/>
          </w:rPr>
          <w:t>Usted en qué lugar ha escuchado hablar de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_Toc88688458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55</w:t>
        </w:r>
        <w:r w:rsidR="003F73CA" w:rsidRPr="00697DA0">
          <w:rPr>
            <w:rFonts w:ascii="Times New Roman" w:hAnsi="Times New Roman" w:cs="Times New Roman"/>
            <w:noProof/>
            <w:webHidden/>
          </w:rPr>
          <w:fldChar w:fldCharType="end"/>
        </w:r>
      </w:hyperlink>
    </w:p>
    <w:p w14:paraId="1CC7429F" w14:textId="2015B523" w:rsidR="003F73CA" w:rsidRPr="00697DA0" w:rsidRDefault="00D246AD">
      <w:pPr>
        <w:pStyle w:val="TDC1"/>
        <w:rPr>
          <w:rFonts w:ascii="Times New Roman" w:eastAsiaTheme="minorEastAsia" w:hAnsi="Times New Roman" w:cs="Times New Roman"/>
          <w:noProof/>
          <w:lang w:eastAsia="es-CO"/>
        </w:rPr>
      </w:pPr>
      <w:hyperlink w:anchor="_Toc88688459" w:history="1">
        <w:r w:rsidR="003F73CA" w:rsidRPr="00697DA0">
          <w:rPr>
            <w:rStyle w:val="Hipervnculo"/>
            <w:rFonts w:ascii="Times New Roman" w:eastAsia="Arial" w:hAnsi="Times New Roman" w:cs="Times New Roman"/>
            <w:noProof/>
          </w:rPr>
          <w:t xml:space="preserve">Tabla 12. </w:t>
        </w:r>
        <w:r w:rsidR="003F73CA" w:rsidRPr="00697DA0">
          <w:rPr>
            <w:rStyle w:val="Hipervnculo"/>
            <w:rFonts w:ascii="Times New Roman" w:hAnsi="Times New Roman" w:cs="Times New Roman"/>
            <w:noProof/>
            <w:lang w:eastAsia="es-CO"/>
          </w:rPr>
          <w:t>¿Creen que el Estado puede sostenerse con otros recursos distintos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_Toc88688459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56</w:t>
        </w:r>
        <w:r w:rsidR="003F73CA" w:rsidRPr="00697DA0">
          <w:rPr>
            <w:rFonts w:ascii="Times New Roman" w:hAnsi="Times New Roman" w:cs="Times New Roman"/>
            <w:noProof/>
            <w:webHidden/>
          </w:rPr>
          <w:fldChar w:fldCharType="end"/>
        </w:r>
      </w:hyperlink>
    </w:p>
    <w:p w14:paraId="2353812A" w14:textId="1C1D7649" w:rsidR="003F73CA" w:rsidRPr="00697DA0" w:rsidRDefault="00D246AD">
      <w:pPr>
        <w:pStyle w:val="TDC1"/>
        <w:rPr>
          <w:rFonts w:ascii="Times New Roman" w:eastAsiaTheme="minorEastAsia" w:hAnsi="Times New Roman" w:cs="Times New Roman"/>
          <w:noProof/>
          <w:lang w:eastAsia="es-CO"/>
        </w:rPr>
      </w:pPr>
      <w:hyperlink w:anchor="_Toc88688460" w:history="1">
        <w:r w:rsidR="003F73CA" w:rsidRPr="00697DA0">
          <w:rPr>
            <w:rStyle w:val="Hipervnculo"/>
            <w:rFonts w:ascii="Times New Roman" w:hAnsi="Times New Roman" w:cs="Times New Roman"/>
            <w:noProof/>
          </w:rPr>
          <w:t>Tabla 13 ¿</w:t>
        </w:r>
        <w:r w:rsidR="003F73CA" w:rsidRPr="00697DA0">
          <w:rPr>
            <w:rStyle w:val="Hipervnculo"/>
            <w:rFonts w:ascii="Times New Roman" w:hAnsi="Times New Roman" w:cs="Times New Roman"/>
            <w:noProof/>
            <w:lang w:eastAsia="es-CO"/>
          </w:rPr>
          <w:t>Desde su perspectiva cree que los impuestos aportan al desarrollo del país?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_Toc88688460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58</w:t>
        </w:r>
        <w:r w:rsidR="003F73CA" w:rsidRPr="00697DA0">
          <w:rPr>
            <w:rFonts w:ascii="Times New Roman" w:hAnsi="Times New Roman" w:cs="Times New Roman"/>
            <w:noProof/>
            <w:webHidden/>
          </w:rPr>
          <w:fldChar w:fldCharType="end"/>
        </w:r>
      </w:hyperlink>
    </w:p>
    <w:p w14:paraId="558EF2F6" w14:textId="2273F22F" w:rsidR="003F73CA" w:rsidRPr="00697DA0" w:rsidRDefault="00D246AD">
      <w:pPr>
        <w:pStyle w:val="TDC1"/>
        <w:rPr>
          <w:rFonts w:ascii="Times New Roman" w:eastAsiaTheme="minorEastAsia" w:hAnsi="Times New Roman" w:cs="Times New Roman"/>
          <w:noProof/>
          <w:lang w:eastAsia="es-CO"/>
        </w:rPr>
      </w:pPr>
      <w:hyperlink w:anchor="_Toc88688461" w:history="1">
        <w:r w:rsidR="003F73CA" w:rsidRPr="00697DA0">
          <w:rPr>
            <w:rStyle w:val="Hipervnculo"/>
            <w:rFonts w:ascii="Times New Roman" w:hAnsi="Times New Roman" w:cs="Times New Roman"/>
            <w:noProof/>
          </w:rPr>
          <w:t>Tabla 14 ¿Usted</w:t>
        </w:r>
        <w:r w:rsidR="003F73CA" w:rsidRPr="00697DA0">
          <w:rPr>
            <w:rStyle w:val="Hipervnculo"/>
            <w:rFonts w:ascii="Times New Roman" w:hAnsi="Times New Roman" w:cs="Times New Roman"/>
            <w:noProof/>
            <w:lang w:eastAsia="es-CO"/>
          </w:rPr>
          <w:t xml:space="preserve"> en qué lugar ha escuchado hablar de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_Toc88688461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59</w:t>
        </w:r>
        <w:r w:rsidR="003F73CA" w:rsidRPr="00697DA0">
          <w:rPr>
            <w:rFonts w:ascii="Times New Roman" w:hAnsi="Times New Roman" w:cs="Times New Roman"/>
            <w:noProof/>
            <w:webHidden/>
          </w:rPr>
          <w:fldChar w:fldCharType="end"/>
        </w:r>
      </w:hyperlink>
    </w:p>
    <w:p w14:paraId="680BA4E0" w14:textId="6AAADE23" w:rsidR="003F73CA" w:rsidRPr="00697DA0" w:rsidRDefault="00D246AD">
      <w:pPr>
        <w:pStyle w:val="TDC1"/>
        <w:rPr>
          <w:rFonts w:ascii="Times New Roman" w:eastAsiaTheme="minorEastAsia" w:hAnsi="Times New Roman" w:cs="Times New Roman"/>
          <w:noProof/>
          <w:lang w:eastAsia="es-CO"/>
        </w:rPr>
      </w:pPr>
      <w:hyperlink w:anchor="_Toc88688462" w:history="1">
        <w:r w:rsidR="003F73CA" w:rsidRPr="00697DA0">
          <w:rPr>
            <w:rStyle w:val="Hipervnculo"/>
            <w:rFonts w:ascii="Times New Roman" w:hAnsi="Times New Roman" w:cs="Times New Roman"/>
            <w:noProof/>
          </w:rPr>
          <w:t xml:space="preserve">Tabla 15 </w:t>
        </w:r>
        <w:r w:rsidR="003F73CA" w:rsidRPr="00697DA0">
          <w:rPr>
            <w:rStyle w:val="Hipervnculo"/>
            <w:rFonts w:ascii="Times New Roman" w:hAnsi="Times New Roman" w:cs="Times New Roman"/>
            <w:noProof/>
            <w:lang w:eastAsia="es-CO"/>
          </w:rPr>
          <w:t>¿Creen que el Estado puede sostenerse con otros recursos distintos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_Toc88688462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60</w:t>
        </w:r>
        <w:r w:rsidR="003F73CA" w:rsidRPr="00697DA0">
          <w:rPr>
            <w:rFonts w:ascii="Times New Roman" w:hAnsi="Times New Roman" w:cs="Times New Roman"/>
            <w:noProof/>
            <w:webHidden/>
          </w:rPr>
          <w:fldChar w:fldCharType="end"/>
        </w:r>
      </w:hyperlink>
    </w:p>
    <w:p w14:paraId="21C11997" w14:textId="35C3A624" w:rsidR="003F73CA" w:rsidRPr="00697DA0" w:rsidRDefault="00D246AD">
      <w:pPr>
        <w:pStyle w:val="TDC1"/>
        <w:rPr>
          <w:rFonts w:ascii="Times New Roman" w:eastAsiaTheme="minorEastAsia" w:hAnsi="Times New Roman" w:cs="Times New Roman"/>
          <w:noProof/>
          <w:lang w:eastAsia="es-CO"/>
        </w:rPr>
      </w:pPr>
      <w:hyperlink w:anchor="_Toc88688463" w:history="1">
        <w:r w:rsidR="003F73CA" w:rsidRPr="00697DA0">
          <w:rPr>
            <w:rStyle w:val="Hipervnculo"/>
            <w:rFonts w:ascii="Times New Roman" w:hAnsi="Times New Roman" w:cs="Times New Roman"/>
            <w:noProof/>
          </w:rPr>
          <w:t xml:space="preserve">Tabla 16 </w:t>
        </w:r>
        <w:r w:rsidR="003F73CA" w:rsidRPr="00697DA0">
          <w:rPr>
            <w:rStyle w:val="Hipervnculo"/>
            <w:rFonts w:ascii="Times New Roman" w:hAnsi="Times New Roman" w:cs="Times New Roman"/>
            <w:noProof/>
            <w:lang w:eastAsia="es-CO"/>
          </w:rPr>
          <w:t>¿Desde su perspectiva cree que los impuestos aportan al desarrollo del país?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_Toc88688463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61</w:t>
        </w:r>
        <w:r w:rsidR="003F73CA" w:rsidRPr="00697DA0">
          <w:rPr>
            <w:rFonts w:ascii="Times New Roman" w:hAnsi="Times New Roman" w:cs="Times New Roman"/>
            <w:noProof/>
            <w:webHidden/>
          </w:rPr>
          <w:fldChar w:fldCharType="end"/>
        </w:r>
      </w:hyperlink>
    </w:p>
    <w:p w14:paraId="07FF8522" w14:textId="38DFC5EA" w:rsidR="003F73CA" w:rsidRPr="00697DA0" w:rsidRDefault="00D246AD">
      <w:pPr>
        <w:pStyle w:val="TDC1"/>
        <w:rPr>
          <w:rFonts w:ascii="Times New Roman" w:eastAsiaTheme="minorEastAsia" w:hAnsi="Times New Roman" w:cs="Times New Roman"/>
          <w:noProof/>
          <w:lang w:eastAsia="es-CO"/>
        </w:rPr>
      </w:pPr>
      <w:hyperlink w:anchor="_Toc88688464" w:history="1">
        <w:r w:rsidR="003F73CA" w:rsidRPr="00697DA0">
          <w:rPr>
            <w:rStyle w:val="Hipervnculo"/>
            <w:rFonts w:ascii="Times New Roman" w:hAnsi="Times New Roman" w:cs="Times New Roman"/>
            <w:noProof/>
          </w:rPr>
          <w:t>Tabla 17 ¿</w:t>
        </w:r>
        <w:r w:rsidR="003F73CA" w:rsidRPr="00697DA0">
          <w:rPr>
            <w:rStyle w:val="Hipervnculo"/>
            <w:rFonts w:ascii="Times New Roman" w:hAnsi="Times New Roman" w:cs="Times New Roman"/>
            <w:noProof/>
            <w:lang w:eastAsia="es-CO"/>
          </w:rPr>
          <w:t>Usted en qué lugar ha escuchado hablar de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_Toc88688464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62</w:t>
        </w:r>
        <w:r w:rsidR="003F73CA" w:rsidRPr="00697DA0">
          <w:rPr>
            <w:rFonts w:ascii="Times New Roman" w:hAnsi="Times New Roman" w:cs="Times New Roman"/>
            <w:noProof/>
            <w:webHidden/>
          </w:rPr>
          <w:fldChar w:fldCharType="end"/>
        </w:r>
      </w:hyperlink>
    </w:p>
    <w:p w14:paraId="70A32391" w14:textId="4B6DB5E6" w:rsidR="003F73CA" w:rsidRPr="00697DA0" w:rsidRDefault="00D246AD">
      <w:pPr>
        <w:pStyle w:val="TDC1"/>
        <w:rPr>
          <w:rFonts w:ascii="Times New Roman" w:eastAsiaTheme="minorEastAsia" w:hAnsi="Times New Roman" w:cs="Times New Roman"/>
          <w:noProof/>
          <w:lang w:eastAsia="es-CO"/>
        </w:rPr>
      </w:pPr>
      <w:hyperlink w:anchor="_Toc88688465" w:history="1">
        <w:r w:rsidR="003F73CA" w:rsidRPr="00697DA0">
          <w:rPr>
            <w:rStyle w:val="Hipervnculo"/>
            <w:rFonts w:ascii="Times New Roman" w:eastAsia="Arial" w:hAnsi="Times New Roman" w:cs="Times New Roman"/>
            <w:noProof/>
          </w:rPr>
          <w:t xml:space="preserve">Tabla 18: </w:t>
        </w:r>
        <w:r w:rsidR="003F73CA" w:rsidRPr="00697DA0">
          <w:rPr>
            <w:rStyle w:val="Hipervnculo"/>
            <w:rFonts w:ascii="Times New Roman" w:hAnsi="Times New Roman" w:cs="Times New Roman"/>
            <w:noProof/>
            <w:lang w:eastAsia="es-CO"/>
          </w:rPr>
          <w:t>¿Creen que el estado puede sostenerse con otros recursos distintos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_Toc88688465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64</w:t>
        </w:r>
        <w:r w:rsidR="003F73CA" w:rsidRPr="00697DA0">
          <w:rPr>
            <w:rFonts w:ascii="Times New Roman" w:hAnsi="Times New Roman" w:cs="Times New Roman"/>
            <w:noProof/>
            <w:webHidden/>
          </w:rPr>
          <w:fldChar w:fldCharType="end"/>
        </w:r>
      </w:hyperlink>
    </w:p>
    <w:p w14:paraId="3D98770C" w14:textId="53C97C82" w:rsidR="003F73CA" w:rsidRPr="00697DA0" w:rsidRDefault="00D246AD">
      <w:pPr>
        <w:pStyle w:val="TDC1"/>
        <w:rPr>
          <w:rFonts w:ascii="Times New Roman" w:eastAsiaTheme="minorEastAsia" w:hAnsi="Times New Roman" w:cs="Times New Roman"/>
          <w:noProof/>
          <w:lang w:eastAsia="es-CO"/>
        </w:rPr>
      </w:pPr>
      <w:hyperlink w:anchor="_Toc88688466" w:history="1">
        <w:r w:rsidR="003F73CA" w:rsidRPr="00697DA0">
          <w:rPr>
            <w:rStyle w:val="Hipervnculo"/>
            <w:rFonts w:ascii="Times New Roman" w:hAnsi="Times New Roman" w:cs="Times New Roman"/>
            <w:noProof/>
          </w:rPr>
          <w:t xml:space="preserve">Tabla 19. </w:t>
        </w:r>
        <w:r w:rsidR="003F73CA" w:rsidRPr="00697DA0">
          <w:rPr>
            <w:rStyle w:val="Hipervnculo"/>
            <w:rFonts w:ascii="Times New Roman" w:hAnsi="Times New Roman" w:cs="Times New Roman"/>
            <w:noProof/>
            <w:lang w:eastAsia="es-CO"/>
          </w:rPr>
          <w:t>Desde su perspectiva ¿Cree que los impuestos aportan al desarrollo del país?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_Toc88688466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65</w:t>
        </w:r>
        <w:r w:rsidR="003F73CA" w:rsidRPr="00697DA0">
          <w:rPr>
            <w:rFonts w:ascii="Times New Roman" w:hAnsi="Times New Roman" w:cs="Times New Roman"/>
            <w:noProof/>
            <w:webHidden/>
          </w:rPr>
          <w:fldChar w:fldCharType="end"/>
        </w:r>
      </w:hyperlink>
    </w:p>
    <w:p w14:paraId="1D1BED7D" w14:textId="4C636942" w:rsidR="003F73CA" w:rsidRPr="00697DA0" w:rsidRDefault="00D246AD">
      <w:pPr>
        <w:pStyle w:val="TDC1"/>
        <w:rPr>
          <w:rFonts w:ascii="Times New Roman" w:eastAsiaTheme="minorEastAsia" w:hAnsi="Times New Roman" w:cs="Times New Roman"/>
          <w:noProof/>
          <w:lang w:eastAsia="es-CO"/>
        </w:rPr>
      </w:pPr>
      <w:hyperlink w:anchor="_Toc88688467" w:history="1">
        <w:r w:rsidR="003F73CA" w:rsidRPr="00697DA0">
          <w:rPr>
            <w:rStyle w:val="Hipervnculo"/>
            <w:rFonts w:ascii="Times New Roman" w:hAnsi="Times New Roman" w:cs="Times New Roman"/>
            <w:noProof/>
          </w:rPr>
          <w:t>Tabla 20. ¿</w:t>
        </w:r>
        <w:r w:rsidR="003F73CA" w:rsidRPr="00697DA0">
          <w:rPr>
            <w:rStyle w:val="Hipervnculo"/>
            <w:rFonts w:ascii="Times New Roman" w:hAnsi="Times New Roman" w:cs="Times New Roman"/>
            <w:noProof/>
            <w:lang w:eastAsia="es-CO"/>
          </w:rPr>
          <w:t>Usted en qué lugar ha escuchado hablar de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_Toc88688467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66</w:t>
        </w:r>
        <w:r w:rsidR="003F73CA" w:rsidRPr="00697DA0">
          <w:rPr>
            <w:rFonts w:ascii="Times New Roman" w:hAnsi="Times New Roman" w:cs="Times New Roman"/>
            <w:noProof/>
            <w:webHidden/>
          </w:rPr>
          <w:fldChar w:fldCharType="end"/>
        </w:r>
      </w:hyperlink>
    </w:p>
    <w:p w14:paraId="53729DFD" w14:textId="7C94F903" w:rsidR="003F73CA" w:rsidRPr="00697DA0" w:rsidRDefault="00D246AD">
      <w:pPr>
        <w:pStyle w:val="TDC1"/>
        <w:rPr>
          <w:rFonts w:ascii="Times New Roman" w:eastAsiaTheme="minorEastAsia" w:hAnsi="Times New Roman" w:cs="Times New Roman"/>
          <w:noProof/>
          <w:lang w:eastAsia="es-CO"/>
        </w:rPr>
      </w:pPr>
      <w:hyperlink w:anchor="_Toc88688468" w:history="1">
        <w:r w:rsidR="003F73CA" w:rsidRPr="00697DA0">
          <w:rPr>
            <w:rStyle w:val="Hipervnculo"/>
            <w:rFonts w:ascii="Times New Roman" w:hAnsi="Times New Roman" w:cs="Times New Roman"/>
            <w:noProof/>
          </w:rPr>
          <w:t xml:space="preserve">Tabla 21: </w:t>
        </w:r>
        <w:r w:rsidR="003F73CA" w:rsidRPr="00697DA0">
          <w:rPr>
            <w:rStyle w:val="Hipervnculo"/>
            <w:rFonts w:ascii="Times New Roman" w:hAnsi="Times New Roman" w:cs="Times New Roman"/>
            <w:noProof/>
            <w:lang w:eastAsia="es-CO"/>
          </w:rPr>
          <w:t>¿Creen que el Estado puede sostenerse con otros recursos distintos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_Toc88688468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67</w:t>
        </w:r>
        <w:r w:rsidR="003F73CA" w:rsidRPr="00697DA0">
          <w:rPr>
            <w:rFonts w:ascii="Times New Roman" w:hAnsi="Times New Roman" w:cs="Times New Roman"/>
            <w:noProof/>
            <w:webHidden/>
          </w:rPr>
          <w:fldChar w:fldCharType="end"/>
        </w:r>
      </w:hyperlink>
    </w:p>
    <w:p w14:paraId="6F23DAFC" w14:textId="4DEF66CC" w:rsidR="003F73CA" w:rsidRPr="00697DA0" w:rsidRDefault="00D246AD">
      <w:pPr>
        <w:pStyle w:val="TDC1"/>
        <w:rPr>
          <w:rFonts w:ascii="Times New Roman" w:eastAsiaTheme="minorEastAsia" w:hAnsi="Times New Roman" w:cs="Times New Roman"/>
          <w:noProof/>
          <w:lang w:eastAsia="es-CO"/>
        </w:rPr>
      </w:pPr>
      <w:hyperlink w:anchor="_Toc88688469" w:history="1">
        <w:r w:rsidR="003F73CA" w:rsidRPr="00697DA0">
          <w:rPr>
            <w:rStyle w:val="Hipervnculo"/>
            <w:rFonts w:ascii="Times New Roman" w:hAnsi="Times New Roman" w:cs="Times New Roman"/>
            <w:noProof/>
          </w:rPr>
          <w:t xml:space="preserve">Tabla 22 </w:t>
        </w:r>
        <w:r w:rsidR="003F73CA" w:rsidRPr="00697DA0">
          <w:rPr>
            <w:rStyle w:val="Hipervnculo"/>
            <w:rFonts w:ascii="Times New Roman" w:hAnsi="Times New Roman" w:cs="Times New Roman"/>
            <w:noProof/>
            <w:lang w:eastAsia="es-CO"/>
          </w:rPr>
          <w:t>¿Usted sabe que son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_Toc88688469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73</w:t>
        </w:r>
        <w:r w:rsidR="003F73CA" w:rsidRPr="00697DA0">
          <w:rPr>
            <w:rFonts w:ascii="Times New Roman" w:hAnsi="Times New Roman" w:cs="Times New Roman"/>
            <w:noProof/>
            <w:webHidden/>
          </w:rPr>
          <w:fldChar w:fldCharType="end"/>
        </w:r>
      </w:hyperlink>
    </w:p>
    <w:p w14:paraId="4D94DAD9" w14:textId="3C681D75" w:rsidR="003F73CA" w:rsidRPr="00697DA0" w:rsidRDefault="00D246AD">
      <w:pPr>
        <w:pStyle w:val="TDC1"/>
        <w:rPr>
          <w:rFonts w:ascii="Times New Roman" w:eastAsiaTheme="minorEastAsia" w:hAnsi="Times New Roman" w:cs="Times New Roman"/>
          <w:noProof/>
          <w:lang w:eastAsia="es-CO"/>
        </w:rPr>
      </w:pPr>
      <w:hyperlink w:anchor="_Toc88688470" w:history="1">
        <w:r w:rsidR="003F73CA" w:rsidRPr="00697DA0">
          <w:rPr>
            <w:rStyle w:val="Hipervnculo"/>
            <w:rFonts w:ascii="Times New Roman" w:hAnsi="Times New Roman" w:cs="Times New Roman"/>
            <w:noProof/>
          </w:rPr>
          <w:t>Tabla 23:</w:t>
        </w:r>
        <w:r w:rsidR="003F73CA" w:rsidRPr="00697DA0">
          <w:rPr>
            <w:rStyle w:val="Hipervnculo"/>
            <w:rFonts w:ascii="Times New Roman" w:hAnsi="Times New Roman" w:cs="Times New Roman"/>
            <w:noProof/>
            <w:lang w:eastAsia="es-CO"/>
          </w:rPr>
          <w:t xml:space="preserve"> ¿Usted sabe la destinación que se le dan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_Toc88688470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74</w:t>
        </w:r>
        <w:r w:rsidR="003F73CA" w:rsidRPr="00697DA0">
          <w:rPr>
            <w:rFonts w:ascii="Times New Roman" w:hAnsi="Times New Roman" w:cs="Times New Roman"/>
            <w:noProof/>
            <w:webHidden/>
          </w:rPr>
          <w:fldChar w:fldCharType="end"/>
        </w:r>
      </w:hyperlink>
    </w:p>
    <w:p w14:paraId="629CA6D9" w14:textId="057E3B15" w:rsidR="003F73CA" w:rsidRPr="00697DA0" w:rsidRDefault="00D246AD">
      <w:pPr>
        <w:pStyle w:val="TDC1"/>
        <w:rPr>
          <w:rFonts w:ascii="Times New Roman" w:eastAsiaTheme="minorEastAsia" w:hAnsi="Times New Roman" w:cs="Times New Roman"/>
          <w:noProof/>
          <w:lang w:eastAsia="es-CO"/>
        </w:rPr>
      </w:pPr>
      <w:hyperlink w:anchor="_Toc88688471" w:history="1">
        <w:r w:rsidR="003F73CA" w:rsidRPr="00697DA0">
          <w:rPr>
            <w:rStyle w:val="Hipervnculo"/>
            <w:rFonts w:ascii="Times New Roman" w:hAnsi="Times New Roman" w:cs="Times New Roman"/>
            <w:noProof/>
          </w:rPr>
          <w:t xml:space="preserve">Tabla 24: </w:t>
        </w:r>
        <w:r w:rsidR="003F73CA" w:rsidRPr="00697DA0">
          <w:rPr>
            <w:rStyle w:val="Hipervnculo"/>
            <w:rFonts w:ascii="Times New Roman" w:hAnsi="Times New Roman" w:cs="Times New Roman"/>
            <w:noProof/>
            <w:lang w:eastAsia="es-CO"/>
          </w:rPr>
          <w:t>¿Usted sabe que son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_Toc88688471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75</w:t>
        </w:r>
        <w:r w:rsidR="003F73CA" w:rsidRPr="00697DA0">
          <w:rPr>
            <w:rFonts w:ascii="Times New Roman" w:hAnsi="Times New Roman" w:cs="Times New Roman"/>
            <w:noProof/>
            <w:webHidden/>
          </w:rPr>
          <w:fldChar w:fldCharType="end"/>
        </w:r>
      </w:hyperlink>
    </w:p>
    <w:p w14:paraId="2EB9C1E1" w14:textId="38CF11B8" w:rsidR="003F73CA" w:rsidRPr="00697DA0" w:rsidRDefault="00D246AD">
      <w:pPr>
        <w:pStyle w:val="TDC1"/>
        <w:rPr>
          <w:rFonts w:ascii="Times New Roman" w:eastAsiaTheme="minorEastAsia" w:hAnsi="Times New Roman" w:cs="Times New Roman"/>
          <w:noProof/>
          <w:lang w:eastAsia="es-CO"/>
        </w:rPr>
      </w:pPr>
      <w:hyperlink w:anchor="_Toc88688472" w:history="1">
        <w:r w:rsidR="003F73CA" w:rsidRPr="00697DA0">
          <w:rPr>
            <w:rStyle w:val="Hipervnculo"/>
            <w:rFonts w:ascii="Times New Roman" w:hAnsi="Times New Roman" w:cs="Times New Roman"/>
            <w:noProof/>
          </w:rPr>
          <w:t xml:space="preserve">Tabla 25 </w:t>
        </w:r>
        <w:r w:rsidR="003F73CA" w:rsidRPr="00697DA0">
          <w:rPr>
            <w:rStyle w:val="Hipervnculo"/>
            <w:rFonts w:ascii="Times New Roman" w:hAnsi="Times New Roman" w:cs="Times New Roman"/>
            <w:noProof/>
            <w:lang w:eastAsia="es-CO"/>
          </w:rPr>
          <w:t>¿Usted sabe la destinación que se le dan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_Toc88688472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76</w:t>
        </w:r>
        <w:r w:rsidR="003F73CA" w:rsidRPr="00697DA0">
          <w:rPr>
            <w:rFonts w:ascii="Times New Roman" w:hAnsi="Times New Roman" w:cs="Times New Roman"/>
            <w:noProof/>
            <w:webHidden/>
          </w:rPr>
          <w:fldChar w:fldCharType="end"/>
        </w:r>
      </w:hyperlink>
    </w:p>
    <w:p w14:paraId="274F8F8F" w14:textId="2F99A1B0" w:rsidR="003F73CA" w:rsidRPr="00697DA0" w:rsidRDefault="00D246AD">
      <w:pPr>
        <w:pStyle w:val="TDC1"/>
        <w:rPr>
          <w:rFonts w:ascii="Times New Roman" w:eastAsiaTheme="minorEastAsia" w:hAnsi="Times New Roman" w:cs="Times New Roman"/>
          <w:noProof/>
          <w:lang w:eastAsia="es-CO"/>
        </w:rPr>
      </w:pPr>
      <w:hyperlink w:anchor="_Toc88688473" w:history="1">
        <w:r w:rsidR="003F73CA" w:rsidRPr="00697DA0">
          <w:rPr>
            <w:rStyle w:val="Hipervnculo"/>
            <w:rFonts w:ascii="Times New Roman" w:hAnsi="Times New Roman" w:cs="Times New Roman"/>
            <w:noProof/>
          </w:rPr>
          <w:t xml:space="preserve">Tabla 26.  </w:t>
        </w:r>
        <w:r w:rsidR="003F73CA" w:rsidRPr="00697DA0">
          <w:rPr>
            <w:rStyle w:val="Hipervnculo"/>
            <w:rFonts w:ascii="Times New Roman" w:hAnsi="Times New Roman" w:cs="Times New Roman"/>
            <w:noProof/>
            <w:lang w:eastAsia="es-CO"/>
          </w:rPr>
          <w:t>¿Usted sabe que son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_Toc88688473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77</w:t>
        </w:r>
        <w:r w:rsidR="003F73CA" w:rsidRPr="00697DA0">
          <w:rPr>
            <w:rFonts w:ascii="Times New Roman" w:hAnsi="Times New Roman" w:cs="Times New Roman"/>
            <w:noProof/>
            <w:webHidden/>
          </w:rPr>
          <w:fldChar w:fldCharType="end"/>
        </w:r>
      </w:hyperlink>
    </w:p>
    <w:p w14:paraId="32432AFB" w14:textId="54BFEBEF" w:rsidR="003F73CA" w:rsidRPr="00697DA0" w:rsidRDefault="00D246AD">
      <w:pPr>
        <w:pStyle w:val="TDC1"/>
        <w:rPr>
          <w:rFonts w:ascii="Times New Roman" w:eastAsiaTheme="minorEastAsia" w:hAnsi="Times New Roman" w:cs="Times New Roman"/>
          <w:noProof/>
          <w:lang w:eastAsia="es-CO"/>
        </w:rPr>
      </w:pPr>
      <w:hyperlink w:anchor="_Toc88688474" w:history="1">
        <w:r w:rsidR="003F73CA" w:rsidRPr="00697DA0">
          <w:rPr>
            <w:rStyle w:val="Hipervnculo"/>
            <w:rFonts w:ascii="Times New Roman" w:hAnsi="Times New Roman" w:cs="Times New Roman"/>
            <w:noProof/>
          </w:rPr>
          <w:t xml:space="preserve">Tabla 27: </w:t>
        </w:r>
        <w:r w:rsidR="003F73CA" w:rsidRPr="00697DA0">
          <w:rPr>
            <w:rStyle w:val="Hipervnculo"/>
            <w:rFonts w:ascii="Times New Roman" w:hAnsi="Times New Roman" w:cs="Times New Roman"/>
            <w:noProof/>
            <w:lang w:eastAsia="es-CO"/>
          </w:rPr>
          <w:t>¿Usted sabe la destinación que se le dan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_Toc88688474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78</w:t>
        </w:r>
        <w:r w:rsidR="003F73CA" w:rsidRPr="00697DA0">
          <w:rPr>
            <w:rFonts w:ascii="Times New Roman" w:hAnsi="Times New Roman" w:cs="Times New Roman"/>
            <w:noProof/>
            <w:webHidden/>
          </w:rPr>
          <w:fldChar w:fldCharType="end"/>
        </w:r>
      </w:hyperlink>
    </w:p>
    <w:p w14:paraId="55D4A457" w14:textId="68A30A27" w:rsidR="003F73CA" w:rsidRPr="00697DA0" w:rsidRDefault="00D246AD">
      <w:pPr>
        <w:pStyle w:val="TDC1"/>
        <w:rPr>
          <w:rFonts w:ascii="Times New Roman" w:eastAsiaTheme="minorEastAsia" w:hAnsi="Times New Roman" w:cs="Times New Roman"/>
          <w:noProof/>
          <w:lang w:eastAsia="es-CO"/>
        </w:rPr>
      </w:pPr>
      <w:hyperlink w:anchor="_Toc88688475" w:history="1">
        <w:r w:rsidR="003F73CA" w:rsidRPr="00697DA0">
          <w:rPr>
            <w:rStyle w:val="Hipervnculo"/>
            <w:rFonts w:ascii="Times New Roman" w:hAnsi="Times New Roman" w:cs="Times New Roman"/>
            <w:noProof/>
          </w:rPr>
          <w:t>Tabla 28: ¿</w:t>
        </w:r>
        <w:r w:rsidR="003F73CA" w:rsidRPr="00697DA0">
          <w:rPr>
            <w:rStyle w:val="Hipervnculo"/>
            <w:rFonts w:ascii="Times New Roman" w:hAnsi="Times New Roman" w:cs="Times New Roman"/>
            <w:noProof/>
            <w:lang w:eastAsia="es-CO"/>
          </w:rPr>
          <w:t>Usted sabe que son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_Toc88688475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79</w:t>
        </w:r>
        <w:r w:rsidR="003F73CA" w:rsidRPr="00697DA0">
          <w:rPr>
            <w:rFonts w:ascii="Times New Roman" w:hAnsi="Times New Roman" w:cs="Times New Roman"/>
            <w:noProof/>
            <w:webHidden/>
          </w:rPr>
          <w:fldChar w:fldCharType="end"/>
        </w:r>
      </w:hyperlink>
    </w:p>
    <w:p w14:paraId="59B1908B" w14:textId="1A6376BE" w:rsidR="003F73CA" w:rsidRPr="00697DA0" w:rsidRDefault="00D246AD">
      <w:pPr>
        <w:pStyle w:val="TDC1"/>
        <w:rPr>
          <w:rFonts w:ascii="Times New Roman" w:eastAsiaTheme="minorEastAsia" w:hAnsi="Times New Roman" w:cs="Times New Roman"/>
          <w:noProof/>
          <w:lang w:eastAsia="es-CO"/>
        </w:rPr>
      </w:pPr>
      <w:hyperlink w:anchor="_Toc88688476" w:history="1">
        <w:r w:rsidR="003F73CA" w:rsidRPr="00697DA0">
          <w:rPr>
            <w:rStyle w:val="Hipervnculo"/>
            <w:rFonts w:ascii="Times New Roman" w:hAnsi="Times New Roman" w:cs="Times New Roman"/>
            <w:noProof/>
          </w:rPr>
          <w:t xml:space="preserve">Tabla 29: </w:t>
        </w:r>
        <w:r w:rsidR="003F73CA" w:rsidRPr="00697DA0">
          <w:rPr>
            <w:rStyle w:val="Hipervnculo"/>
            <w:rFonts w:ascii="Times New Roman" w:hAnsi="Times New Roman" w:cs="Times New Roman"/>
            <w:noProof/>
            <w:lang w:eastAsia="es-CO"/>
          </w:rPr>
          <w:t>¿Usted sabe la destinación que se le dan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_Toc88688476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80</w:t>
        </w:r>
        <w:r w:rsidR="003F73CA" w:rsidRPr="00697DA0">
          <w:rPr>
            <w:rFonts w:ascii="Times New Roman" w:hAnsi="Times New Roman" w:cs="Times New Roman"/>
            <w:noProof/>
            <w:webHidden/>
          </w:rPr>
          <w:fldChar w:fldCharType="end"/>
        </w:r>
      </w:hyperlink>
    </w:p>
    <w:p w14:paraId="0C0316C4" w14:textId="63F3E8FC" w:rsidR="003F73CA" w:rsidRPr="00697DA0" w:rsidRDefault="00D246AD">
      <w:pPr>
        <w:pStyle w:val="TDC1"/>
        <w:rPr>
          <w:rFonts w:ascii="Times New Roman" w:eastAsiaTheme="minorEastAsia" w:hAnsi="Times New Roman" w:cs="Times New Roman"/>
          <w:noProof/>
          <w:lang w:eastAsia="es-CO"/>
        </w:rPr>
      </w:pPr>
      <w:hyperlink w:anchor="_Toc88688477" w:history="1">
        <w:r w:rsidR="003F73CA" w:rsidRPr="00697DA0">
          <w:rPr>
            <w:rStyle w:val="Hipervnculo"/>
            <w:rFonts w:ascii="Times New Roman" w:hAnsi="Times New Roman" w:cs="Times New Roman"/>
            <w:noProof/>
          </w:rPr>
          <w:t xml:space="preserve">Tabla 30 </w:t>
        </w:r>
        <w:r w:rsidR="003F73CA" w:rsidRPr="00697DA0">
          <w:rPr>
            <w:rStyle w:val="Hipervnculo"/>
            <w:rFonts w:ascii="Times New Roman" w:hAnsi="Times New Roman" w:cs="Times New Roman"/>
            <w:noProof/>
            <w:lang w:eastAsia="es-CO"/>
          </w:rPr>
          <w:t>¿Usted sabe que son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_Toc88688477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81</w:t>
        </w:r>
        <w:r w:rsidR="003F73CA" w:rsidRPr="00697DA0">
          <w:rPr>
            <w:rFonts w:ascii="Times New Roman" w:hAnsi="Times New Roman" w:cs="Times New Roman"/>
            <w:noProof/>
            <w:webHidden/>
          </w:rPr>
          <w:fldChar w:fldCharType="end"/>
        </w:r>
      </w:hyperlink>
    </w:p>
    <w:p w14:paraId="6D8D10C0" w14:textId="3B8B767A" w:rsidR="003F73CA" w:rsidRPr="00697DA0" w:rsidRDefault="00D246AD">
      <w:pPr>
        <w:pStyle w:val="TDC1"/>
        <w:rPr>
          <w:rFonts w:ascii="Times New Roman" w:eastAsiaTheme="minorEastAsia" w:hAnsi="Times New Roman" w:cs="Times New Roman"/>
          <w:noProof/>
          <w:lang w:eastAsia="es-CO"/>
        </w:rPr>
      </w:pPr>
      <w:hyperlink w:anchor="_Toc88688478" w:history="1">
        <w:r w:rsidR="003F73CA" w:rsidRPr="00697DA0">
          <w:rPr>
            <w:rStyle w:val="Hipervnculo"/>
            <w:rFonts w:ascii="Times New Roman" w:hAnsi="Times New Roman" w:cs="Times New Roman"/>
            <w:noProof/>
          </w:rPr>
          <w:t xml:space="preserve">Tabla 31. </w:t>
        </w:r>
        <w:r w:rsidR="003F73CA" w:rsidRPr="00697DA0">
          <w:rPr>
            <w:rStyle w:val="Hipervnculo"/>
            <w:rFonts w:ascii="Times New Roman" w:hAnsi="Times New Roman" w:cs="Times New Roman"/>
            <w:noProof/>
            <w:lang w:eastAsia="es-CO"/>
          </w:rPr>
          <w:t>¿Usted sabe la destinación que se le dan a los impuestos?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_Toc88688478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82</w:t>
        </w:r>
        <w:r w:rsidR="003F73CA" w:rsidRPr="00697DA0">
          <w:rPr>
            <w:rFonts w:ascii="Times New Roman" w:hAnsi="Times New Roman" w:cs="Times New Roman"/>
            <w:noProof/>
            <w:webHidden/>
          </w:rPr>
          <w:fldChar w:fldCharType="end"/>
        </w:r>
      </w:hyperlink>
    </w:p>
    <w:p w14:paraId="57C894C1" w14:textId="7077DEB8" w:rsidR="003F73CA" w:rsidRPr="00697DA0" w:rsidRDefault="00D246AD">
      <w:pPr>
        <w:pStyle w:val="TDC1"/>
        <w:rPr>
          <w:rFonts w:ascii="Times New Roman" w:eastAsiaTheme="minorEastAsia" w:hAnsi="Times New Roman" w:cs="Times New Roman"/>
          <w:noProof/>
          <w:lang w:eastAsia="es-CO"/>
        </w:rPr>
      </w:pPr>
      <w:hyperlink w:anchor="_Toc88688479" w:history="1">
        <w:r w:rsidR="003F73CA" w:rsidRPr="00697DA0">
          <w:rPr>
            <w:rStyle w:val="Hipervnculo"/>
            <w:rFonts w:ascii="Times New Roman" w:hAnsi="Times New Roman" w:cs="Times New Roman"/>
            <w:noProof/>
          </w:rPr>
          <w:t>Tabla 32 Comportamiento de pago de los habitantes</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_Toc88688479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94</w:t>
        </w:r>
        <w:r w:rsidR="003F73CA" w:rsidRPr="00697DA0">
          <w:rPr>
            <w:rFonts w:ascii="Times New Roman" w:hAnsi="Times New Roman" w:cs="Times New Roman"/>
            <w:noProof/>
            <w:webHidden/>
          </w:rPr>
          <w:fldChar w:fldCharType="end"/>
        </w:r>
      </w:hyperlink>
    </w:p>
    <w:p w14:paraId="44FF8575" w14:textId="7C64D0EC" w:rsidR="003F73CA" w:rsidRPr="00697DA0" w:rsidRDefault="00D246AD">
      <w:pPr>
        <w:pStyle w:val="TDC1"/>
        <w:rPr>
          <w:rFonts w:ascii="Times New Roman" w:eastAsiaTheme="minorEastAsia" w:hAnsi="Times New Roman" w:cs="Times New Roman"/>
          <w:noProof/>
          <w:lang w:eastAsia="es-CO"/>
        </w:rPr>
      </w:pPr>
      <w:hyperlink w:anchor="_Toc88688480" w:history="1">
        <w:r w:rsidR="003F73CA" w:rsidRPr="00697DA0">
          <w:rPr>
            <w:rStyle w:val="Hipervnculo"/>
            <w:rFonts w:ascii="Times New Roman" w:hAnsi="Times New Roman" w:cs="Times New Roman"/>
            <w:noProof/>
          </w:rPr>
          <w:t xml:space="preserve">Tabla 33 </w:t>
        </w:r>
        <w:r w:rsidR="003F73CA" w:rsidRPr="00697DA0">
          <w:rPr>
            <w:rStyle w:val="Hipervnculo"/>
            <w:rFonts w:ascii="Times New Roman" w:hAnsi="Times New Roman" w:cs="Times New Roman"/>
            <w:noProof/>
            <w:lang w:eastAsia="es-CO"/>
          </w:rPr>
          <w:t>¿Tiene conocimiento de cuál es la función de la DIAN?</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_Toc88688480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95</w:t>
        </w:r>
        <w:r w:rsidR="003F73CA" w:rsidRPr="00697DA0">
          <w:rPr>
            <w:rFonts w:ascii="Times New Roman" w:hAnsi="Times New Roman" w:cs="Times New Roman"/>
            <w:noProof/>
            <w:webHidden/>
          </w:rPr>
          <w:fldChar w:fldCharType="end"/>
        </w:r>
      </w:hyperlink>
    </w:p>
    <w:p w14:paraId="19AFAF13" w14:textId="43978059" w:rsidR="003F73CA" w:rsidRPr="00697DA0" w:rsidRDefault="00D246AD">
      <w:pPr>
        <w:pStyle w:val="TDC1"/>
        <w:rPr>
          <w:rFonts w:ascii="Times New Roman" w:eastAsiaTheme="minorEastAsia" w:hAnsi="Times New Roman" w:cs="Times New Roman"/>
          <w:noProof/>
          <w:lang w:eastAsia="es-CO"/>
        </w:rPr>
      </w:pPr>
      <w:hyperlink w:anchor="_Toc88688481" w:history="1">
        <w:r w:rsidR="003F73CA" w:rsidRPr="00697DA0">
          <w:rPr>
            <w:rStyle w:val="Hipervnculo"/>
            <w:rFonts w:ascii="Times New Roman" w:hAnsi="Times New Roman" w:cs="Times New Roman"/>
            <w:noProof/>
          </w:rPr>
          <w:t>Tabla 34 ¿Usted sabe cuál es la función de la secretaria de Hacienda?</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_Toc88688481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96</w:t>
        </w:r>
        <w:r w:rsidR="003F73CA" w:rsidRPr="00697DA0">
          <w:rPr>
            <w:rFonts w:ascii="Times New Roman" w:hAnsi="Times New Roman" w:cs="Times New Roman"/>
            <w:noProof/>
            <w:webHidden/>
          </w:rPr>
          <w:fldChar w:fldCharType="end"/>
        </w:r>
      </w:hyperlink>
    </w:p>
    <w:p w14:paraId="03DC3004" w14:textId="713C2C1D" w:rsidR="003F73CA" w:rsidRPr="00697DA0" w:rsidRDefault="00D246AD">
      <w:pPr>
        <w:pStyle w:val="TDC1"/>
        <w:rPr>
          <w:rFonts w:ascii="Times New Roman" w:eastAsiaTheme="minorEastAsia" w:hAnsi="Times New Roman" w:cs="Times New Roman"/>
          <w:noProof/>
          <w:lang w:eastAsia="es-CO"/>
        </w:rPr>
      </w:pPr>
      <w:hyperlink w:anchor="_Toc88688482" w:history="1">
        <w:r w:rsidR="003F73CA" w:rsidRPr="00697DA0">
          <w:rPr>
            <w:rStyle w:val="Hipervnculo"/>
            <w:rFonts w:ascii="Times New Roman" w:hAnsi="Times New Roman" w:cs="Times New Roman"/>
            <w:noProof/>
          </w:rPr>
          <w:t>Tabla 35: Comportamiento de pago del sector industrial</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_Toc88688482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97</w:t>
        </w:r>
        <w:r w:rsidR="003F73CA" w:rsidRPr="00697DA0">
          <w:rPr>
            <w:rFonts w:ascii="Times New Roman" w:hAnsi="Times New Roman" w:cs="Times New Roman"/>
            <w:noProof/>
            <w:webHidden/>
          </w:rPr>
          <w:fldChar w:fldCharType="end"/>
        </w:r>
      </w:hyperlink>
    </w:p>
    <w:p w14:paraId="312AC133" w14:textId="5F190633" w:rsidR="003F73CA" w:rsidRPr="00697DA0" w:rsidRDefault="00D246AD">
      <w:pPr>
        <w:pStyle w:val="TDC1"/>
        <w:rPr>
          <w:rFonts w:ascii="Times New Roman" w:eastAsiaTheme="minorEastAsia" w:hAnsi="Times New Roman" w:cs="Times New Roman"/>
          <w:noProof/>
          <w:lang w:eastAsia="es-CO"/>
        </w:rPr>
      </w:pPr>
      <w:hyperlink w:anchor="_Toc88688483" w:history="1">
        <w:r w:rsidR="003F73CA" w:rsidRPr="00697DA0">
          <w:rPr>
            <w:rStyle w:val="Hipervnculo"/>
            <w:rFonts w:ascii="Times New Roman" w:hAnsi="Times New Roman" w:cs="Times New Roman"/>
            <w:noProof/>
          </w:rPr>
          <w:t xml:space="preserve">Tabla 36 </w:t>
        </w:r>
        <w:r w:rsidR="003F73CA" w:rsidRPr="00697DA0">
          <w:rPr>
            <w:rStyle w:val="Hipervnculo"/>
            <w:rFonts w:ascii="Times New Roman" w:eastAsia="Times New Roman" w:hAnsi="Times New Roman" w:cs="Times New Roman"/>
            <w:noProof/>
            <w:lang w:eastAsia="es-CO"/>
          </w:rPr>
          <w:t>¿Tiene conocimiento de cuál es la función de la DIAN?</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_Toc88688483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98</w:t>
        </w:r>
        <w:r w:rsidR="003F73CA" w:rsidRPr="00697DA0">
          <w:rPr>
            <w:rFonts w:ascii="Times New Roman" w:hAnsi="Times New Roman" w:cs="Times New Roman"/>
            <w:noProof/>
            <w:webHidden/>
          </w:rPr>
          <w:fldChar w:fldCharType="end"/>
        </w:r>
      </w:hyperlink>
    </w:p>
    <w:p w14:paraId="5042A0C3" w14:textId="5B31EF5C" w:rsidR="003F73CA" w:rsidRPr="00697DA0" w:rsidRDefault="00D246AD">
      <w:pPr>
        <w:pStyle w:val="TDC1"/>
        <w:rPr>
          <w:rFonts w:ascii="Times New Roman" w:eastAsiaTheme="minorEastAsia" w:hAnsi="Times New Roman" w:cs="Times New Roman"/>
          <w:noProof/>
          <w:lang w:eastAsia="es-CO"/>
        </w:rPr>
      </w:pPr>
      <w:hyperlink w:anchor="_Toc88688484" w:history="1">
        <w:r w:rsidR="003F73CA" w:rsidRPr="00697DA0">
          <w:rPr>
            <w:rStyle w:val="Hipervnculo"/>
            <w:rFonts w:ascii="Times New Roman" w:hAnsi="Times New Roman" w:cs="Times New Roman"/>
            <w:noProof/>
          </w:rPr>
          <w:t>Tabla 37 ¿Usted sabe cuál es la función de la secretaria de Hacienda?</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_Toc88688484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99</w:t>
        </w:r>
        <w:r w:rsidR="003F73CA" w:rsidRPr="00697DA0">
          <w:rPr>
            <w:rFonts w:ascii="Times New Roman" w:hAnsi="Times New Roman" w:cs="Times New Roman"/>
            <w:noProof/>
            <w:webHidden/>
          </w:rPr>
          <w:fldChar w:fldCharType="end"/>
        </w:r>
      </w:hyperlink>
    </w:p>
    <w:p w14:paraId="271E2D83" w14:textId="50D0FD04" w:rsidR="003F73CA" w:rsidRPr="00697DA0" w:rsidRDefault="00D246AD">
      <w:pPr>
        <w:pStyle w:val="TDC1"/>
        <w:rPr>
          <w:rFonts w:ascii="Times New Roman" w:eastAsiaTheme="minorEastAsia" w:hAnsi="Times New Roman" w:cs="Times New Roman"/>
          <w:noProof/>
          <w:lang w:eastAsia="es-CO"/>
        </w:rPr>
      </w:pPr>
      <w:hyperlink w:anchor="_Toc88688485" w:history="1">
        <w:r w:rsidR="003F73CA" w:rsidRPr="00697DA0">
          <w:rPr>
            <w:rStyle w:val="Hipervnculo"/>
            <w:rFonts w:ascii="Times New Roman" w:hAnsi="Times New Roman" w:cs="Times New Roman"/>
            <w:noProof/>
          </w:rPr>
          <w:t>Tabla 38: Comportamiento de pago del sector comercial</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_Toc88688485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100</w:t>
        </w:r>
        <w:r w:rsidR="003F73CA" w:rsidRPr="00697DA0">
          <w:rPr>
            <w:rFonts w:ascii="Times New Roman" w:hAnsi="Times New Roman" w:cs="Times New Roman"/>
            <w:noProof/>
            <w:webHidden/>
          </w:rPr>
          <w:fldChar w:fldCharType="end"/>
        </w:r>
      </w:hyperlink>
    </w:p>
    <w:p w14:paraId="4BC4B7CE" w14:textId="72A62BA4" w:rsidR="003F73CA" w:rsidRPr="00697DA0" w:rsidRDefault="00D246AD">
      <w:pPr>
        <w:pStyle w:val="TDC1"/>
        <w:rPr>
          <w:rFonts w:ascii="Times New Roman" w:eastAsiaTheme="minorEastAsia" w:hAnsi="Times New Roman" w:cs="Times New Roman"/>
          <w:noProof/>
          <w:lang w:eastAsia="es-CO"/>
        </w:rPr>
      </w:pPr>
      <w:hyperlink w:anchor="_Toc88688486" w:history="1">
        <w:r w:rsidR="003F73CA" w:rsidRPr="00697DA0">
          <w:rPr>
            <w:rStyle w:val="Hipervnculo"/>
            <w:rFonts w:ascii="Times New Roman" w:hAnsi="Times New Roman" w:cs="Times New Roman"/>
            <w:noProof/>
          </w:rPr>
          <w:t xml:space="preserve">Tabla 39: </w:t>
        </w:r>
        <w:r w:rsidR="003F73CA" w:rsidRPr="00697DA0">
          <w:rPr>
            <w:rStyle w:val="Hipervnculo"/>
            <w:rFonts w:ascii="Times New Roman" w:hAnsi="Times New Roman" w:cs="Times New Roman"/>
            <w:noProof/>
            <w:lang w:eastAsia="es-CO"/>
          </w:rPr>
          <w:t>¿Tiene conocimiento de cuál es la función de la DIAN?</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_Toc88688486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101</w:t>
        </w:r>
        <w:r w:rsidR="003F73CA" w:rsidRPr="00697DA0">
          <w:rPr>
            <w:rFonts w:ascii="Times New Roman" w:hAnsi="Times New Roman" w:cs="Times New Roman"/>
            <w:noProof/>
            <w:webHidden/>
          </w:rPr>
          <w:fldChar w:fldCharType="end"/>
        </w:r>
      </w:hyperlink>
    </w:p>
    <w:p w14:paraId="54CC4309" w14:textId="459FD553" w:rsidR="003F73CA" w:rsidRPr="00697DA0" w:rsidRDefault="00D246AD">
      <w:pPr>
        <w:pStyle w:val="TDC1"/>
        <w:rPr>
          <w:rFonts w:ascii="Times New Roman" w:eastAsiaTheme="minorEastAsia" w:hAnsi="Times New Roman" w:cs="Times New Roman"/>
          <w:noProof/>
          <w:lang w:eastAsia="es-CO"/>
        </w:rPr>
      </w:pPr>
      <w:hyperlink w:anchor="_Toc88688487" w:history="1">
        <w:r w:rsidR="003F73CA" w:rsidRPr="00697DA0">
          <w:rPr>
            <w:rStyle w:val="Hipervnculo"/>
            <w:rFonts w:ascii="Times New Roman" w:hAnsi="Times New Roman" w:cs="Times New Roman"/>
            <w:noProof/>
          </w:rPr>
          <w:t>Tabla 40: ¿Usted sabe cuál es la función de la Secretaria de Hacienda?</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_Toc88688487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102</w:t>
        </w:r>
        <w:r w:rsidR="003F73CA" w:rsidRPr="00697DA0">
          <w:rPr>
            <w:rFonts w:ascii="Times New Roman" w:hAnsi="Times New Roman" w:cs="Times New Roman"/>
            <w:noProof/>
            <w:webHidden/>
          </w:rPr>
          <w:fldChar w:fldCharType="end"/>
        </w:r>
      </w:hyperlink>
    </w:p>
    <w:p w14:paraId="3B348B02" w14:textId="32241953" w:rsidR="003F73CA" w:rsidRPr="00697DA0" w:rsidRDefault="00D246AD">
      <w:pPr>
        <w:pStyle w:val="TDC1"/>
        <w:rPr>
          <w:rFonts w:ascii="Times New Roman" w:eastAsiaTheme="minorEastAsia" w:hAnsi="Times New Roman" w:cs="Times New Roman"/>
          <w:noProof/>
          <w:lang w:eastAsia="es-CO"/>
        </w:rPr>
      </w:pPr>
      <w:hyperlink w:anchor="_Toc88688488" w:history="1">
        <w:r w:rsidR="003F73CA" w:rsidRPr="00697DA0">
          <w:rPr>
            <w:rStyle w:val="Hipervnculo"/>
            <w:rFonts w:ascii="Times New Roman" w:hAnsi="Times New Roman" w:cs="Times New Roman"/>
            <w:noProof/>
          </w:rPr>
          <w:t xml:space="preserve">Tabla 42 </w:t>
        </w:r>
        <w:r w:rsidR="003F73CA" w:rsidRPr="00697DA0">
          <w:rPr>
            <w:rStyle w:val="Hipervnculo"/>
            <w:rFonts w:ascii="Times New Roman" w:hAnsi="Times New Roman" w:cs="Times New Roman"/>
            <w:noProof/>
            <w:lang w:eastAsia="es-CO"/>
          </w:rPr>
          <w:t>¿Tiene conocimiento de cuál es la función de la DIAN?</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_Toc88688488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104</w:t>
        </w:r>
        <w:r w:rsidR="003F73CA" w:rsidRPr="00697DA0">
          <w:rPr>
            <w:rFonts w:ascii="Times New Roman" w:hAnsi="Times New Roman" w:cs="Times New Roman"/>
            <w:noProof/>
            <w:webHidden/>
          </w:rPr>
          <w:fldChar w:fldCharType="end"/>
        </w:r>
      </w:hyperlink>
    </w:p>
    <w:p w14:paraId="69C5A44A" w14:textId="6C47ACD8" w:rsidR="003F73CA" w:rsidRPr="00697DA0" w:rsidRDefault="00D246AD">
      <w:pPr>
        <w:pStyle w:val="TDC1"/>
        <w:rPr>
          <w:rFonts w:ascii="Times New Roman" w:eastAsiaTheme="minorEastAsia" w:hAnsi="Times New Roman" w:cs="Times New Roman"/>
          <w:noProof/>
          <w:lang w:eastAsia="es-CO"/>
        </w:rPr>
      </w:pPr>
      <w:hyperlink w:anchor="_Toc88688489" w:history="1">
        <w:r w:rsidR="003F73CA" w:rsidRPr="00697DA0">
          <w:rPr>
            <w:rStyle w:val="Hipervnculo"/>
            <w:rFonts w:ascii="Times New Roman" w:hAnsi="Times New Roman" w:cs="Times New Roman"/>
            <w:noProof/>
          </w:rPr>
          <w:t>Tabla 43: ¿Usted sabe cuál es la función de la Secretaria de Hacienda?</w:t>
        </w:r>
        <w:r w:rsidR="003F73CA" w:rsidRPr="00697DA0">
          <w:rPr>
            <w:rFonts w:ascii="Times New Roman" w:hAnsi="Times New Roman" w:cs="Times New Roman"/>
            <w:noProof/>
            <w:webHidden/>
          </w:rPr>
          <w:tab/>
        </w:r>
        <w:r w:rsidR="003F73CA" w:rsidRPr="00697DA0">
          <w:rPr>
            <w:rFonts w:ascii="Times New Roman" w:hAnsi="Times New Roman" w:cs="Times New Roman"/>
            <w:noProof/>
            <w:webHidden/>
          </w:rPr>
          <w:fldChar w:fldCharType="begin"/>
        </w:r>
        <w:r w:rsidR="003F73CA" w:rsidRPr="00697DA0">
          <w:rPr>
            <w:rFonts w:ascii="Times New Roman" w:hAnsi="Times New Roman" w:cs="Times New Roman"/>
            <w:noProof/>
            <w:webHidden/>
          </w:rPr>
          <w:instrText xml:space="preserve"> PAGEREF _Toc88688489 \h </w:instrText>
        </w:r>
        <w:r w:rsidR="003F73CA" w:rsidRPr="00697DA0">
          <w:rPr>
            <w:rFonts w:ascii="Times New Roman" w:hAnsi="Times New Roman" w:cs="Times New Roman"/>
            <w:noProof/>
            <w:webHidden/>
          </w:rPr>
        </w:r>
        <w:r w:rsidR="003F73CA" w:rsidRPr="00697DA0">
          <w:rPr>
            <w:rFonts w:ascii="Times New Roman" w:hAnsi="Times New Roman" w:cs="Times New Roman"/>
            <w:noProof/>
            <w:webHidden/>
          </w:rPr>
          <w:fldChar w:fldCharType="separate"/>
        </w:r>
        <w:r w:rsidR="003F73CA" w:rsidRPr="00697DA0">
          <w:rPr>
            <w:rFonts w:ascii="Times New Roman" w:hAnsi="Times New Roman" w:cs="Times New Roman"/>
            <w:noProof/>
            <w:webHidden/>
          </w:rPr>
          <w:t>105</w:t>
        </w:r>
        <w:r w:rsidR="003F73CA" w:rsidRPr="00697DA0">
          <w:rPr>
            <w:rFonts w:ascii="Times New Roman" w:hAnsi="Times New Roman" w:cs="Times New Roman"/>
            <w:noProof/>
            <w:webHidden/>
          </w:rPr>
          <w:fldChar w:fldCharType="end"/>
        </w:r>
      </w:hyperlink>
    </w:p>
    <w:p w14:paraId="2A389451" w14:textId="42352A93" w:rsidR="00EA3656" w:rsidRPr="0066577D" w:rsidRDefault="00005B4A" w:rsidP="00005B4A">
      <w:pPr>
        <w:suppressAutoHyphens/>
        <w:spacing w:line="360" w:lineRule="auto"/>
        <w:jc w:val="both"/>
        <w:rPr>
          <w:rFonts w:ascii="Times New Roman" w:eastAsia="Times New Roman" w:hAnsi="Times New Roman" w:cs="Times New Roman"/>
          <w:b/>
          <w:color w:val="000000"/>
          <w:lang w:val="es-ES" w:eastAsia="ar-SA"/>
        </w:rPr>
      </w:pPr>
      <w:r w:rsidRPr="0066577D">
        <w:rPr>
          <w:rFonts w:ascii="Times New Roman" w:eastAsia="Times New Roman" w:hAnsi="Times New Roman" w:cs="Times New Roman"/>
          <w:b/>
          <w:color w:val="000000"/>
          <w:lang w:val="es-ES" w:eastAsia="ar-SA"/>
        </w:rPr>
        <w:fldChar w:fldCharType="end"/>
      </w:r>
    </w:p>
    <w:p w14:paraId="2EF10258" w14:textId="691FB40C" w:rsidR="00E815AF" w:rsidRDefault="00E815AF" w:rsidP="00005B4A">
      <w:pPr>
        <w:suppressAutoHyphens/>
        <w:spacing w:line="360" w:lineRule="auto"/>
        <w:jc w:val="both"/>
        <w:rPr>
          <w:rFonts w:ascii="Times New Roman" w:eastAsia="Times New Roman" w:hAnsi="Times New Roman" w:cs="Times New Roman"/>
          <w:b/>
          <w:color w:val="000000"/>
          <w:lang w:val="es-ES" w:eastAsia="ar-SA"/>
        </w:rPr>
      </w:pPr>
    </w:p>
    <w:p w14:paraId="004B0CC0" w14:textId="77777777" w:rsidR="001138F6" w:rsidRDefault="001138F6" w:rsidP="00005B4A">
      <w:pPr>
        <w:suppressAutoHyphens/>
        <w:spacing w:line="360" w:lineRule="auto"/>
        <w:jc w:val="both"/>
        <w:rPr>
          <w:rFonts w:ascii="Times New Roman" w:eastAsia="Times New Roman" w:hAnsi="Times New Roman" w:cs="Times New Roman"/>
          <w:b/>
          <w:color w:val="000000"/>
          <w:lang w:val="es-ES" w:eastAsia="ar-SA"/>
        </w:rPr>
      </w:pPr>
    </w:p>
    <w:p w14:paraId="680BD38C" w14:textId="77777777" w:rsidR="00E815AF" w:rsidRPr="0057205D" w:rsidRDefault="00E815AF" w:rsidP="00005B4A">
      <w:pPr>
        <w:suppressAutoHyphens/>
        <w:spacing w:line="360" w:lineRule="auto"/>
        <w:jc w:val="both"/>
        <w:rPr>
          <w:rFonts w:ascii="Times New Roman" w:eastAsia="Times New Roman" w:hAnsi="Times New Roman" w:cs="Times New Roman"/>
          <w:b/>
          <w:color w:val="000000"/>
          <w:lang w:val="es-ES" w:eastAsia="ar-SA"/>
        </w:rPr>
      </w:pPr>
    </w:p>
    <w:p w14:paraId="07232024" w14:textId="14EA1D20" w:rsidR="00AC24CE" w:rsidRDefault="00AC24CE" w:rsidP="008608CB">
      <w:pPr>
        <w:pStyle w:val="Ttulo1"/>
        <w:rPr>
          <w:rFonts w:ascii="Times New Roman" w:eastAsia="Times New Roman" w:hAnsi="Times New Roman" w:cs="Times New Roman"/>
          <w:lang w:val="es-ES" w:eastAsia="ar-SA"/>
        </w:rPr>
      </w:pPr>
    </w:p>
    <w:p w14:paraId="746C06C0" w14:textId="13B369BA" w:rsidR="00AC24CE" w:rsidRDefault="00AC24CE" w:rsidP="00AC24CE">
      <w:pPr>
        <w:rPr>
          <w:lang w:val="es-ES" w:eastAsia="ar-SA"/>
        </w:rPr>
      </w:pPr>
    </w:p>
    <w:p w14:paraId="64EBAF6D" w14:textId="40B5E4E7" w:rsidR="001138F6" w:rsidRDefault="001138F6" w:rsidP="00AC24CE">
      <w:pPr>
        <w:rPr>
          <w:lang w:val="es-ES" w:eastAsia="ar-SA"/>
        </w:rPr>
      </w:pPr>
    </w:p>
    <w:p w14:paraId="1D1B58DF" w14:textId="496A1CEC" w:rsidR="001138F6" w:rsidRDefault="001138F6" w:rsidP="00AC24CE">
      <w:pPr>
        <w:rPr>
          <w:lang w:val="es-ES" w:eastAsia="ar-SA"/>
        </w:rPr>
      </w:pPr>
    </w:p>
    <w:p w14:paraId="06E47316" w14:textId="051FD54F" w:rsidR="00C06F3E" w:rsidRDefault="00C06F3E" w:rsidP="00AC24CE">
      <w:pPr>
        <w:rPr>
          <w:lang w:val="es-ES" w:eastAsia="ar-SA"/>
        </w:rPr>
      </w:pPr>
    </w:p>
    <w:p w14:paraId="3146E1A9" w14:textId="074BDF73" w:rsidR="00C06F3E" w:rsidRDefault="00C06F3E" w:rsidP="00AC24CE">
      <w:pPr>
        <w:rPr>
          <w:lang w:val="es-ES" w:eastAsia="ar-SA"/>
        </w:rPr>
      </w:pPr>
    </w:p>
    <w:p w14:paraId="04C7E418" w14:textId="038631BB" w:rsidR="00C06F3E" w:rsidRDefault="00C06F3E" w:rsidP="00AC24CE">
      <w:pPr>
        <w:rPr>
          <w:lang w:val="es-ES" w:eastAsia="ar-SA"/>
        </w:rPr>
      </w:pPr>
    </w:p>
    <w:p w14:paraId="4E2E9193" w14:textId="6B93888B" w:rsidR="00C06F3E" w:rsidRDefault="00C06F3E" w:rsidP="00AC24CE">
      <w:pPr>
        <w:rPr>
          <w:lang w:val="es-ES" w:eastAsia="ar-SA"/>
        </w:rPr>
      </w:pPr>
    </w:p>
    <w:p w14:paraId="15EA3C07" w14:textId="77777777" w:rsidR="00C06F3E" w:rsidRDefault="00C06F3E" w:rsidP="00AC24CE">
      <w:pPr>
        <w:rPr>
          <w:lang w:val="es-ES" w:eastAsia="ar-SA"/>
        </w:rPr>
      </w:pPr>
    </w:p>
    <w:p w14:paraId="0911A510" w14:textId="04F619E1" w:rsidR="001138F6" w:rsidRDefault="001138F6" w:rsidP="00AC24CE">
      <w:pPr>
        <w:rPr>
          <w:lang w:val="es-ES" w:eastAsia="ar-SA"/>
        </w:rPr>
      </w:pPr>
    </w:p>
    <w:p w14:paraId="704B6FA7" w14:textId="19074C3C" w:rsidR="001138F6" w:rsidRDefault="001138F6" w:rsidP="00AC24CE">
      <w:pPr>
        <w:rPr>
          <w:lang w:val="es-ES" w:eastAsia="ar-SA"/>
        </w:rPr>
      </w:pPr>
    </w:p>
    <w:p w14:paraId="4804694C" w14:textId="6C4857BB" w:rsidR="001138F6" w:rsidRDefault="001138F6" w:rsidP="00AC24CE">
      <w:pPr>
        <w:rPr>
          <w:lang w:val="es-ES" w:eastAsia="ar-SA"/>
        </w:rPr>
      </w:pPr>
    </w:p>
    <w:p w14:paraId="23C9B8A4" w14:textId="7CCCA1AB" w:rsidR="0057205D" w:rsidRDefault="0057205D" w:rsidP="008608CB">
      <w:pPr>
        <w:pStyle w:val="Ttulo1"/>
        <w:rPr>
          <w:rFonts w:ascii="Times New Roman" w:eastAsia="Times New Roman" w:hAnsi="Times New Roman" w:cs="Times New Roman"/>
          <w:lang w:val="es-ES" w:eastAsia="ar-SA"/>
        </w:rPr>
      </w:pPr>
      <w:bookmarkStart w:id="1" w:name="_Toc88689664"/>
      <w:r w:rsidRPr="008608CB">
        <w:rPr>
          <w:rFonts w:ascii="Times New Roman" w:eastAsia="Times New Roman" w:hAnsi="Times New Roman" w:cs="Times New Roman"/>
          <w:lang w:val="es-ES" w:eastAsia="ar-SA"/>
        </w:rPr>
        <w:lastRenderedPageBreak/>
        <w:t>Agradecimientos</w:t>
      </w:r>
      <w:bookmarkEnd w:id="1"/>
      <w:r w:rsidRPr="008608CB">
        <w:rPr>
          <w:rFonts w:ascii="Times New Roman" w:eastAsia="Times New Roman" w:hAnsi="Times New Roman" w:cs="Times New Roman"/>
          <w:lang w:val="es-ES" w:eastAsia="ar-SA"/>
        </w:rPr>
        <w:t xml:space="preserve"> </w:t>
      </w:r>
    </w:p>
    <w:p w14:paraId="2544BEF1" w14:textId="595DF55F" w:rsidR="00D26C3A" w:rsidRDefault="00D26C3A" w:rsidP="00D26C3A">
      <w:pPr>
        <w:rPr>
          <w:lang w:val="es-ES" w:eastAsia="ar-SA"/>
        </w:rPr>
      </w:pPr>
    </w:p>
    <w:p w14:paraId="049B24D7" w14:textId="4EE11217" w:rsidR="00D26C3A" w:rsidRDefault="00D26C3A" w:rsidP="00D26C3A">
      <w:pPr>
        <w:jc w:val="right"/>
        <w:rPr>
          <w:lang w:val="es-ES" w:eastAsia="ar-SA"/>
        </w:rPr>
      </w:pPr>
    </w:p>
    <w:p w14:paraId="48397077" w14:textId="7C3F212E" w:rsidR="00D26C3A" w:rsidRPr="00DD2B35" w:rsidRDefault="00D26C3A" w:rsidP="00DD2B35">
      <w:pPr>
        <w:spacing w:line="360" w:lineRule="auto"/>
        <w:jc w:val="right"/>
        <w:rPr>
          <w:rFonts w:ascii="Times New Roman" w:hAnsi="Times New Roman" w:cs="Times New Roman"/>
          <w:lang w:val="es-ES" w:eastAsia="ar-SA"/>
        </w:rPr>
      </w:pPr>
      <w:r w:rsidRPr="00DD2B35">
        <w:rPr>
          <w:rFonts w:ascii="Times New Roman" w:hAnsi="Times New Roman" w:cs="Times New Roman"/>
          <w:lang w:val="es-ES" w:eastAsia="ar-SA"/>
        </w:rPr>
        <w:t xml:space="preserve">Agradecemos primeramente a Dios </w:t>
      </w:r>
      <w:r w:rsidR="00DD2B35" w:rsidRPr="00DD2B35">
        <w:rPr>
          <w:rFonts w:ascii="Times New Roman" w:hAnsi="Times New Roman" w:cs="Times New Roman"/>
          <w:lang w:val="es-ES" w:eastAsia="ar-SA"/>
        </w:rPr>
        <w:t>por guiarnos lo largo de nuestra existencia que nos permit</w:t>
      </w:r>
      <w:r w:rsidR="00DD2B35">
        <w:rPr>
          <w:rFonts w:ascii="Times New Roman" w:hAnsi="Times New Roman" w:cs="Times New Roman"/>
          <w:lang w:val="es-ES" w:eastAsia="ar-SA"/>
        </w:rPr>
        <w:t xml:space="preserve">ió </w:t>
      </w:r>
      <w:r w:rsidR="00DD2B35" w:rsidRPr="00DD2B35">
        <w:rPr>
          <w:rFonts w:ascii="Times New Roman" w:hAnsi="Times New Roman" w:cs="Times New Roman"/>
          <w:lang w:val="es-ES" w:eastAsia="ar-SA"/>
        </w:rPr>
        <w:t>llegar</w:t>
      </w:r>
      <w:r w:rsidRPr="00DD2B35">
        <w:rPr>
          <w:rFonts w:ascii="Times New Roman" w:hAnsi="Times New Roman" w:cs="Times New Roman"/>
          <w:lang w:val="es-ES" w:eastAsia="ar-SA"/>
        </w:rPr>
        <w:t xml:space="preserve"> hasta este punto, porque sin sus bendiciones no habría sido posible llegar hasta aquí.</w:t>
      </w:r>
    </w:p>
    <w:p w14:paraId="5E9C5E2B" w14:textId="77777777" w:rsidR="00D26C3A" w:rsidRPr="00DD2B35" w:rsidRDefault="00D26C3A" w:rsidP="00DD2B35">
      <w:pPr>
        <w:spacing w:line="360" w:lineRule="auto"/>
        <w:jc w:val="right"/>
        <w:rPr>
          <w:rFonts w:ascii="Times New Roman" w:hAnsi="Times New Roman" w:cs="Times New Roman"/>
          <w:lang w:val="es-ES" w:eastAsia="ar-SA"/>
        </w:rPr>
      </w:pPr>
    </w:p>
    <w:p w14:paraId="6EE70ED8" w14:textId="77777777" w:rsidR="00DD2B35" w:rsidRDefault="00D26C3A" w:rsidP="00DD2B35">
      <w:pPr>
        <w:spacing w:line="360" w:lineRule="auto"/>
        <w:jc w:val="right"/>
        <w:rPr>
          <w:rFonts w:ascii="Times New Roman" w:hAnsi="Times New Roman" w:cs="Times New Roman"/>
          <w:lang w:val="es-ES" w:eastAsia="ar-SA"/>
        </w:rPr>
      </w:pPr>
      <w:r w:rsidRPr="00DD2B35">
        <w:rPr>
          <w:rFonts w:ascii="Times New Roman" w:hAnsi="Times New Roman" w:cs="Times New Roman"/>
          <w:lang w:val="es-ES" w:eastAsia="ar-SA"/>
        </w:rPr>
        <w:t xml:space="preserve">A nuestras familias </w:t>
      </w:r>
      <w:r w:rsidR="00DD2B35" w:rsidRPr="00DD2B35">
        <w:rPr>
          <w:rFonts w:ascii="Times New Roman" w:hAnsi="Times New Roman" w:cs="Times New Roman"/>
          <w:lang w:val="es-ES" w:eastAsia="ar-SA"/>
        </w:rPr>
        <w:t xml:space="preserve">por ser el apoyo y fortaleza en aquellos momentos de dificultad y de debilidad </w:t>
      </w:r>
      <w:r w:rsidRPr="00DD2B35">
        <w:rPr>
          <w:rFonts w:ascii="Times New Roman" w:hAnsi="Times New Roman" w:cs="Times New Roman"/>
          <w:lang w:val="es-ES" w:eastAsia="ar-SA"/>
        </w:rPr>
        <w:t>en cada etapa d</w:t>
      </w:r>
      <w:r w:rsidR="00DD2B35" w:rsidRPr="00DD2B35">
        <w:rPr>
          <w:rFonts w:ascii="Times New Roman" w:hAnsi="Times New Roman" w:cs="Times New Roman"/>
          <w:lang w:val="es-ES" w:eastAsia="ar-SA"/>
        </w:rPr>
        <w:t>e este proyecto, porque sin esto</w:t>
      </w:r>
      <w:r w:rsidRPr="00DD2B35">
        <w:rPr>
          <w:rFonts w:ascii="Times New Roman" w:hAnsi="Times New Roman" w:cs="Times New Roman"/>
          <w:lang w:val="es-ES" w:eastAsia="ar-SA"/>
        </w:rPr>
        <w:t>, tal vez el resultado no habría sido tan satisfactorio a punto de culminar este logro que es el comienzo de una gran etapa más en nuestras vidas.</w:t>
      </w:r>
    </w:p>
    <w:p w14:paraId="2FD588C4" w14:textId="7703FBFD" w:rsidR="00D26C3A" w:rsidRPr="00DD2B35" w:rsidRDefault="00D26C3A" w:rsidP="00DD2B35">
      <w:pPr>
        <w:spacing w:line="360" w:lineRule="auto"/>
        <w:jc w:val="right"/>
        <w:rPr>
          <w:rFonts w:ascii="Times New Roman" w:hAnsi="Times New Roman" w:cs="Times New Roman"/>
          <w:lang w:val="es-ES" w:eastAsia="ar-SA"/>
        </w:rPr>
      </w:pPr>
      <w:r w:rsidRPr="00DD2B35">
        <w:rPr>
          <w:rFonts w:ascii="Times New Roman" w:hAnsi="Times New Roman" w:cs="Times New Roman"/>
          <w:lang w:val="es-ES" w:eastAsia="ar-SA"/>
        </w:rPr>
        <w:t xml:space="preserve"> </w:t>
      </w:r>
    </w:p>
    <w:p w14:paraId="1669C37E" w14:textId="33EF290A" w:rsidR="00DD2B35" w:rsidRPr="00DD2B35" w:rsidRDefault="00DD2B35" w:rsidP="00DD2B35">
      <w:pPr>
        <w:spacing w:line="360" w:lineRule="auto"/>
        <w:jc w:val="right"/>
        <w:rPr>
          <w:rFonts w:ascii="Times New Roman" w:hAnsi="Times New Roman" w:cs="Times New Roman"/>
          <w:lang w:val="es-ES" w:eastAsia="ar-SA"/>
        </w:rPr>
      </w:pPr>
      <w:r w:rsidRPr="00DD2B35">
        <w:rPr>
          <w:rFonts w:ascii="Times New Roman" w:hAnsi="Times New Roman" w:cs="Times New Roman"/>
          <w:color w:val="000000"/>
          <w:shd w:val="clear" w:color="auto" w:fill="FFFFFF"/>
        </w:rPr>
        <w:t>Por otra parte, agradecemos a nuestros docentes de la Universidad Antonio Nariño, por haber compartido sus conocimientos a lo largo de la preparación de nuestra profesión,</w:t>
      </w:r>
    </w:p>
    <w:p w14:paraId="3B5ABF5E" w14:textId="236C3DC9" w:rsidR="00D26C3A" w:rsidRDefault="00D26C3A" w:rsidP="00D26C3A">
      <w:pPr>
        <w:rPr>
          <w:lang w:val="es-ES" w:eastAsia="ar-SA"/>
        </w:rPr>
      </w:pPr>
    </w:p>
    <w:p w14:paraId="0A8B0A2F" w14:textId="13126F77" w:rsidR="00D26C3A" w:rsidRDefault="00D26C3A" w:rsidP="00D26C3A">
      <w:pPr>
        <w:rPr>
          <w:lang w:val="es-ES" w:eastAsia="ar-SA"/>
        </w:rPr>
      </w:pPr>
    </w:p>
    <w:p w14:paraId="454AD929" w14:textId="6379C4D2" w:rsidR="00D26C3A" w:rsidRDefault="00D26C3A" w:rsidP="00D26C3A">
      <w:pPr>
        <w:rPr>
          <w:lang w:val="es-ES" w:eastAsia="ar-SA"/>
        </w:rPr>
      </w:pPr>
    </w:p>
    <w:p w14:paraId="51809EB4" w14:textId="4E55473E" w:rsidR="00D26C3A" w:rsidRDefault="00D26C3A" w:rsidP="00D26C3A">
      <w:pPr>
        <w:rPr>
          <w:lang w:val="es-ES" w:eastAsia="ar-SA"/>
        </w:rPr>
      </w:pPr>
    </w:p>
    <w:p w14:paraId="389AE5EC" w14:textId="297364C1" w:rsidR="00D26C3A" w:rsidRDefault="00D26C3A" w:rsidP="00D26C3A">
      <w:pPr>
        <w:rPr>
          <w:lang w:val="es-ES" w:eastAsia="ar-SA"/>
        </w:rPr>
      </w:pPr>
    </w:p>
    <w:p w14:paraId="4AED07AB" w14:textId="024C16DF" w:rsidR="00D26C3A" w:rsidRDefault="00D26C3A" w:rsidP="00D26C3A">
      <w:pPr>
        <w:rPr>
          <w:lang w:val="es-ES" w:eastAsia="ar-SA"/>
        </w:rPr>
      </w:pPr>
    </w:p>
    <w:p w14:paraId="3C162421" w14:textId="3874EBE5" w:rsidR="00D26C3A" w:rsidRDefault="00D26C3A" w:rsidP="00D26C3A">
      <w:pPr>
        <w:rPr>
          <w:lang w:val="es-ES" w:eastAsia="ar-SA"/>
        </w:rPr>
      </w:pPr>
    </w:p>
    <w:p w14:paraId="788A7BDE" w14:textId="73BEDF05" w:rsidR="00D26C3A" w:rsidRDefault="00D26C3A" w:rsidP="00D26C3A">
      <w:pPr>
        <w:rPr>
          <w:lang w:val="es-ES" w:eastAsia="ar-SA"/>
        </w:rPr>
      </w:pPr>
    </w:p>
    <w:p w14:paraId="7C7EA7E4" w14:textId="0A81D310" w:rsidR="00D26C3A" w:rsidRDefault="00D26C3A" w:rsidP="00D26C3A">
      <w:pPr>
        <w:rPr>
          <w:lang w:val="es-ES" w:eastAsia="ar-SA"/>
        </w:rPr>
      </w:pPr>
    </w:p>
    <w:p w14:paraId="318AB74C" w14:textId="1D5534B7" w:rsidR="00D26C3A" w:rsidRDefault="00D26C3A" w:rsidP="00D26C3A">
      <w:pPr>
        <w:rPr>
          <w:lang w:val="es-ES" w:eastAsia="ar-SA"/>
        </w:rPr>
      </w:pPr>
    </w:p>
    <w:p w14:paraId="68D41CD5" w14:textId="0B4FBAB5" w:rsidR="00D26C3A" w:rsidRDefault="00D26C3A" w:rsidP="00D26C3A">
      <w:pPr>
        <w:rPr>
          <w:lang w:val="es-ES" w:eastAsia="ar-SA"/>
        </w:rPr>
      </w:pPr>
    </w:p>
    <w:p w14:paraId="0CBA6B3A" w14:textId="70615DF9" w:rsidR="00D26C3A" w:rsidRDefault="00D26C3A" w:rsidP="00D26C3A">
      <w:pPr>
        <w:rPr>
          <w:lang w:val="es-ES" w:eastAsia="ar-SA"/>
        </w:rPr>
      </w:pPr>
    </w:p>
    <w:p w14:paraId="625EFE62" w14:textId="5E242422" w:rsidR="00D26C3A" w:rsidRDefault="00D26C3A" w:rsidP="00D26C3A">
      <w:pPr>
        <w:rPr>
          <w:lang w:val="es-ES" w:eastAsia="ar-SA"/>
        </w:rPr>
      </w:pPr>
    </w:p>
    <w:p w14:paraId="7DCBB099" w14:textId="4C4C311E" w:rsidR="00D26C3A" w:rsidRDefault="00D26C3A" w:rsidP="00D26C3A">
      <w:pPr>
        <w:rPr>
          <w:lang w:val="es-ES" w:eastAsia="ar-SA"/>
        </w:rPr>
      </w:pPr>
    </w:p>
    <w:p w14:paraId="22053B18" w14:textId="3DB8D079" w:rsidR="00FF5624" w:rsidRDefault="00FF5624" w:rsidP="00D26C3A">
      <w:pPr>
        <w:rPr>
          <w:lang w:val="es-ES" w:eastAsia="ar-SA"/>
        </w:rPr>
      </w:pPr>
    </w:p>
    <w:p w14:paraId="76229A1B" w14:textId="77777777" w:rsidR="00FF5624" w:rsidRDefault="00FF5624" w:rsidP="00D26C3A">
      <w:pPr>
        <w:rPr>
          <w:lang w:val="es-ES" w:eastAsia="ar-SA"/>
        </w:rPr>
      </w:pPr>
    </w:p>
    <w:p w14:paraId="4126A67F" w14:textId="02CE2185" w:rsidR="00D26C3A" w:rsidRDefault="00D26C3A" w:rsidP="00D26C3A">
      <w:pPr>
        <w:rPr>
          <w:lang w:val="es-ES" w:eastAsia="ar-SA"/>
        </w:rPr>
      </w:pPr>
    </w:p>
    <w:p w14:paraId="38E89474" w14:textId="4D93F544" w:rsidR="00D26C3A" w:rsidRDefault="00D26C3A" w:rsidP="00D26C3A">
      <w:pPr>
        <w:rPr>
          <w:lang w:val="es-ES" w:eastAsia="ar-SA"/>
        </w:rPr>
      </w:pPr>
    </w:p>
    <w:p w14:paraId="40351B5A" w14:textId="506729E1" w:rsidR="00D26C3A" w:rsidRDefault="00D26C3A" w:rsidP="00D26C3A">
      <w:pPr>
        <w:rPr>
          <w:lang w:val="es-ES" w:eastAsia="ar-SA"/>
        </w:rPr>
      </w:pPr>
    </w:p>
    <w:p w14:paraId="20BE82F1" w14:textId="47B22819" w:rsidR="00D26C3A" w:rsidRDefault="00D26C3A" w:rsidP="00D26C3A">
      <w:pPr>
        <w:rPr>
          <w:lang w:val="es-ES" w:eastAsia="ar-SA"/>
        </w:rPr>
      </w:pPr>
    </w:p>
    <w:p w14:paraId="18B92B0A" w14:textId="12B4DDF3" w:rsidR="00D26C3A" w:rsidRDefault="00D26C3A" w:rsidP="00D26C3A">
      <w:pPr>
        <w:rPr>
          <w:lang w:val="es-ES" w:eastAsia="ar-SA"/>
        </w:rPr>
      </w:pPr>
    </w:p>
    <w:p w14:paraId="7E08B62E" w14:textId="2F4207DC" w:rsidR="00D26C3A" w:rsidRPr="00D26C3A" w:rsidRDefault="00D26C3A" w:rsidP="00D26C3A">
      <w:pPr>
        <w:rPr>
          <w:lang w:val="es-ES" w:eastAsia="ar-SA"/>
        </w:rPr>
      </w:pPr>
    </w:p>
    <w:p w14:paraId="5E8A2E53" w14:textId="43031392" w:rsidR="000F2F58" w:rsidRPr="008608CB" w:rsidRDefault="0057205D" w:rsidP="008608CB">
      <w:pPr>
        <w:pStyle w:val="Ttulo1"/>
        <w:rPr>
          <w:rFonts w:ascii="Times New Roman" w:eastAsia="Times New Roman" w:hAnsi="Times New Roman" w:cs="Times New Roman"/>
          <w:lang w:val="es-ES" w:eastAsia="ar-SA"/>
        </w:rPr>
      </w:pPr>
      <w:bookmarkStart w:id="2" w:name="_Toc88689665"/>
      <w:r w:rsidRPr="008608CB">
        <w:rPr>
          <w:rFonts w:ascii="Times New Roman" w:eastAsia="Times New Roman" w:hAnsi="Times New Roman" w:cs="Times New Roman"/>
          <w:lang w:val="es-ES" w:eastAsia="ar-SA"/>
        </w:rPr>
        <w:lastRenderedPageBreak/>
        <w:t>Dedicatoria</w:t>
      </w:r>
      <w:bookmarkEnd w:id="2"/>
      <w:r w:rsidRPr="008608CB">
        <w:rPr>
          <w:rFonts w:ascii="Times New Roman" w:eastAsia="Times New Roman" w:hAnsi="Times New Roman" w:cs="Times New Roman"/>
          <w:lang w:val="es-ES" w:eastAsia="ar-SA"/>
        </w:rPr>
        <w:t xml:space="preserve"> </w:t>
      </w:r>
    </w:p>
    <w:p w14:paraId="1854BD4B" w14:textId="0EB5821B" w:rsidR="00012A0B" w:rsidRDefault="00012A0B" w:rsidP="00005B4A">
      <w:pPr>
        <w:suppressAutoHyphens/>
        <w:spacing w:line="360" w:lineRule="auto"/>
        <w:rPr>
          <w:rFonts w:ascii="Times New Roman" w:eastAsia="Times New Roman" w:hAnsi="Times New Roman" w:cs="Times New Roman"/>
          <w:b/>
          <w:lang w:val="es-ES_tradnl" w:eastAsia="ar-SA"/>
        </w:rPr>
      </w:pPr>
    </w:p>
    <w:p w14:paraId="39ECC976" w14:textId="410749B0" w:rsidR="00D26C3A" w:rsidRDefault="00DD2B35" w:rsidP="00D26C3A">
      <w:pPr>
        <w:spacing w:line="360" w:lineRule="auto"/>
        <w:jc w:val="both"/>
        <w:rPr>
          <w:rFonts w:ascii="Times New Roman" w:hAnsi="Times New Roman" w:cs="Times New Roman"/>
        </w:rPr>
      </w:pPr>
      <w:r>
        <w:rPr>
          <w:rFonts w:ascii="Times New Roman" w:hAnsi="Times New Roman" w:cs="Times New Roman"/>
        </w:rPr>
        <w:t>Nuestro agradecimiento infinito</w:t>
      </w:r>
      <w:r w:rsidR="00D26C3A">
        <w:rPr>
          <w:rFonts w:ascii="Times New Roman" w:hAnsi="Times New Roman" w:cs="Times New Roman"/>
        </w:rPr>
        <w:t xml:space="preserve"> nuestros familiares y amigos que hicieron parte de alguna etapa de este proceso, entre enseñanzas, charlas, risas y estrés compartimos momentos que quedaran para recordar, que nos permitieron motivarnos durante estos años de formación que no fueron fáciles, pero que gracias a Dios se lograron cumplir las metas trazadas al inicio de esta etapa de nuestras vidas.</w:t>
      </w:r>
    </w:p>
    <w:p w14:paraId="1D744B96" w14:textId="13345439" w:rsidR="0048314D" w:rsidRDefault="0048314D" w:rsidP="00005B4A">
      <w:pPr>
        <w:suppressAutoHyphens/>
        <w:spacing w:line="360" w:lineRule="auto"/>
        <w:rPr>
          <w:rFonts w:ascii="Times New Roman" w:eastAsia="Times New Roman" w:hAnsi="Times New Roman" w:cs="Times New Roman"/>
          <w:b/>
          <w:lang w:val="es-ES_tradnl" w:eastAsia="ar-SA"/>
        </w:rPr>
      </w:pPr>
    </w:p>
    <w:p w14:paraId="5A451FC3" w14:textId="560C5FBE" w:rsidR="0048314D" w:rsidRDefault="0048314D" w:rsidP="00005B4A">
      <w:pPr>
        <w:suppressAutoHyphens/>
        <w:spacing w:line="360" w:lineRule="auto"/>
        <w:rPr>
          <w:rFonts w:ascii="Times New Roman" w:eastAsia="Times New Roman" w:hAnsi="Times New Roman" w:cs="Times New Roman"/>
          <w:b/>
          <w:lang w:val="es-ES_tradnl" w:eastAsia="ar-SA"/>
        </w:rPr>
      </w:pPr>
    </w:p>
    <w:p w14:paraId="33C1E839" w14:textId="113AD299" w:rsidR="0048314D" w:rsidRDefault="0048314D" w:rsidP="00005B4A">
      <w:pPr>
        <w:suppressAutoHyphens/>
        <w:spacing w:line="360" w:lineRule="auto"/>
        <w:rPr>
          <w:rFonts w:ascii="Times New Roman" w:eastAsia="Times New Roman" w:hAnsi="Times New Roman" w:cs="Times New Roman"/>
          <w:b/>
          <w:lang w:val="es-ES_tradnl" w:eastAsia="ar-SA"/>
        </w:rPr>
      </w:pPr>
    </w:p>
    <w:p w14:paraId="18ADF09B" w14:textId="6E1442A6" w:rsidR="0048314D" w:rsidRDefault="0048314D" w:rsidP="00005B4A">
      <w:pPr>
        <w:suppressAutoHyphens/>
        <w:spacing w:line="360" w:lineRule="auto"/>
        <w:rPr>
          <w:rFonts w:ascii="Times New Roman" w:eastAsia="Times New Roman" w:hAnsi="Times New Roman" w:cs="Times New Roman"/>
          <w:b/>
          <w:lang w:val="es-ES_tradnl" w:eastAsia="ar-SA"/>
        </w:rPr>
      </w:pPr>
    </w:p>
    <w:p w14:paraId="1A4DC036" w14:textId="33D38C4B" w:rsidR="00AC24CE" w:rsidRDefault="00AC24CE" w:rsidP="00005B4A">
      <w:pPr>
        <w:suppressAutoHyphens/>
        <w:spacing w:line="360" w:lineRule="auto"/>
        <w:rPr>
          <w:rFonts w:ascii="Times New Roman" w:eastAsia="Times New Roman" w:hAnsi="Times New Roman" w:cs="Times New Roman"/>
          <w:b/>
          <w:lang w:val="es-ES_tradnl" w:eastAsia="ar-SA"/>
        </w:rPr>
      </w:pPr>
    </w:p>
    <w:p w14:paraId="55B9E752" w14:textId="57EC18F8" w:rsidR="00AC24CE" w:rsidRDefault="00AC24CE" w:rsidP="00005B4A">
      <w:pPr>
        <w:suppressAutoHyphens/>
        <w:spacing w:line="360" w:lineRule="auto"/>
        <w:rPr>
          <w:rFonts w:ascii="Times New Roman" w:eastAsia="Times New Roman" w:hAnsi="Times New Roman" w:cs="Times New Roman"/>
          <w:b/>
          <w:lang w:val="es-ES_tradnl" w:eastAsia="ar-SA"/>
        </w:rPr>
      </w:pPr>
    </w:p>
    <w:p w14:paraId="1786B651" w14:textId="260CFB33" w:rsidR="00AC24CE" w:rsidRDefault="00AC24CE" w:rsidP="00005B4A">
      <w:pPr>
        <w:suppressAutoHyphens/>
        <w:spacing w:line="360" w:lineRule="auto"/>
        <w:rPr>
          <w:rFonts w:ascii="Times New Roman" w:eastAsia="Times New Roman" w:hAnsi="Times New Roman" w:cs="Times New Roman"/>
          <w:b/>
          <w:lang w:val="es-ES_tradnl" w:eastAsia="ar-SA"/>
        </w:rPr>
      </w:pPr>
    </w:p>
    <w:p w14:paraId="5B0D88BA" w14:textId="31432010" w:rsidR="00AC24CE" w:rsidRDefault="00AC24CE" w:rsidP="00005B4A">
      <w:pPr>
        <w:suppressAutoHyphens/>
        <w:spacing w:line="360" w:lineRule="auto"/>
        <w:rPr>
          <w:rFonts w:ascii="Times New Roman" w:eastAsia="Times New Roman" w:hAnsi="Times New Roman" w:cs="Times New Roman"/>
          <w:b/>
          <w:lang w:val="es-ES_tradnl" w:eastAsia="ar-SA"/>
        </w:rPr>
      </w:pPr>
    </w:p>
    <w:p w14:paraId="78C44713" w14:textId="3E832FA5" w:rsidR="00AC24CE" w:rsidRDefault="00AC24CE" w:rsidP="00005B4A">
      <w:pPr>
        <w:suppressAutoHyphens/>
        <w:spacing w:line="360" w:lineRule="auto"/>
        <w:rPr>
          <w:rFonts w:ascii="Times New Roman" w:eastAsia="Times New Roman" w:hAnsi="Times New Roman" w:cs="Times New Roman"/>
          <w:b/>
          <w:lang w:val="es-ES_tradnl" w:eastAsia="ar-SA"/>
        </w:rPr>
      </w:pPr>
    </w:p>
    <w:p w14:paraId="49C79B9E" w14:textId="09A9CB9A" w:rsidR="00FF5624" w:rsidRDefault="00FF5624" w:rsidP="00005B4A">
      <w:pPr>
        <w:suppressAutoHyphens/>
        <w:spacing w:line="360" w:lineRule="auto"/>
        <w:rPr>
          <w:rFonts w:ascii="Times New Roman" w:eastAsia="Times New Roman" w:hAnsi="Times New Roman" w:cs="Times New Roman"/>
          <w:b/>
          <w:lang w:val="es-ES_tradnl" w:eastAsia="ar-SA"/>
        </w:rPr>
      </w:pPr>
    </w:p>
    <w:p w14:paraId="51F48632" w14:textId="2CCD0F4C" w:rsidR="00FF5624" w:rsidRDefault="00FF5624" w:rsidP="00005B4A">
      <w:pPr>
        <w:suppressAutoHyphens/>
        <w:spacing w:line="360" w:lineRule="auto"/>
        <w:rPr>
          <w:rFonts w:ascii="Times New Roman" w:eastAsia="Times New Roman" w:hAnsi="Times New Roman" w:cs="Times New Roman"/>
          <w:b/>
          <w:lang w:val="es-ES_tradnl" w:eastAsia="ar-SA"/>
        </w:rPr>
      </w:pPr>
    </w:p>
    <w:p w14:paraId="51D095FF" w14:textId="4A174B1A" w:rsidR="00FF5624" w:rsidRDefault="00FF5624" w:rsidP="00005B4A">
      <w:pPr>
        <w:suppressAutoHyphens/>
        <w:spacing w:line="360" w:lineRule="auto"/>
        <w:rPr>
          <w:rFonts w:ascii="Times New Roman" w:eastAsia="Times New Roman" w:hAnsi="Times New Roman" w:cs="Times New Roman"/>
          <w:b/>
          <w:lang w:val="es-ES_tradnl" w:eastAsia="ar-SA"/>
        </w:rPr>
      </w:pPr>
    </w:p>
    <w:p w14:paraId="7AA8FAC2" w14:textId="3FA8EE45" w:rsidR="00FF5624" w:rsidRDefault="00FF5624" w:rsidP="00005B4A">
      <w:pPr>
        <w:suppressAutoHyphens/>
        <w:spacing w:line="360" w:lineRule="auto"/>
        <w:rPr>
          <w:rFonts w:ascii="Times New Roman" w:eastAsia="Times New Roman" w:hAnsi="Times New Roman" w:cs="Times New Roman"/>
          <w:b/>
          <w:lang w:val="es-ES_tradnl" w:eastAsia="ar-SA"/>
        </w:rPr>
      </w:pPr>
    </w:p>
    <w:p w14:paraId="4EC9A867" w14:textId="77777777" w:rsidR="00FF5624" w:rsidRDefault="00FF5624" w:rsidP="00005B4A">
      <w:pPr>
        <w:suppressAutoHyphens/>
        <w:spacing w:line="360" w:lineRule="auto"/>
        <w:rPr>
          <w:rFonts w:ascii="Times New Roman" w:eastAsia="Times New Roman" w:hAnsi="Times New Roman" w:cs="Times New Roman"/>
          <w:b/>
          <w:lang w:val="es-ES_tradnl" w:eastAsia="ar-SA"/>
        </w:rPr>
      </w:pPr>
    </w:p>
    <w:p w14:paraId="7A7EB4EF" w14:textId="69F028A9" w:rsidR="00AC24CE" w:rsidRDefault="00AC24CE" w:rsidP="00005B4A">
      <w:pPr>
        <w:suppressAutoHyphens/>
        <w:spacing w:line="360" w:lineRule="auto"/>
        <w:rPr>
          <w:rFonts w:ascii="Times New Roman" w:eastAsia="Times New Roman" w:hAnsi="Times New Roman" w:cs="Times New Roman"/>
          <w:b/>
          <w:lang w:val="es-ES_tradnl" w:eastAsia="ar-SA"/>
        </w:rPr>
      </w:pPr>
    </w:p>
    <w:p w14:paraId="3D54D4B4" w14:textId="7A70DA26" w:rsidR="00AC24CE" w:rsidRDefault="00AC24CE" w:rsidP="00005B4A">
      <w:pPr>
        <w:suppressAutoHyphens/>
        <w:spacing w:line="360" w:lineRule="auto"/>
        <w:rPr>
          <w:rFonts w:ascii="Times New Roman" w:eastAsia="Times New Roman" w:hAnsi="Times New Roman" w:cs="Times New Roman"/>
          <w:b/>
          <w:lang w:val="es-ES_tradnl" w:eastAsia="ar-SA"/>
        </w:rPr>
      </w:pPr>
    </w:p>
    <w:p w14:paraId="566DDF10" w14:textId="50133B02" w:rsidR="00AC24CE" w:rsidRDefault="00AC24CE" w:rsidP="00005B4A">
      <w:pPr>
        <w:suppressAutoHyphens/>
        <w:spacing w:line="360" w:lineRule="auto"/>
        <w:rPr>
          <w:rFonts w:ascii="Times New Roman" w:eastAsia="Times New Roman" w:hAnsi="Times New Roman" w:cs="Times New Roman"/>
          <w:b/>
          <w:lang w:val="es-ES_tradnl" w:eastAsia="ar-SA"/>
        </w:rPr>
      </w:pPr>
    </w:p>
    <w:p w14:paraId="0CCB9F89" w14:textId="7AB3FC25" w:rsidR="00AC24CE" w:rsidRDefault="00AC24CE" w:rsidP="00005B4A">
      <w:pPr>
        <w:suppressAutoHyphens/>
        <w:spacing w:line="360" w:lineRule="auto"/>
        <w:rPr>
          <w:rFonts w:ascii="Times New Roman" w:eastAsia="Times New Roman" w:hAnsi="Times New Roman" w:cs="Times New Roman"/>
          <w:b/>
          <w:lang w:val="es-ES_tradnl" w:eastAsia="ar-SA"/>
        </w:rPr>
      </w:pPr>
    </w:p>
    <w:p w14:paraId="53B90DD7" w14:textId="7D54C266" w:rsidR="002F1512" w:rsidRDefault="002F1512" w:rsidP="008608CB">
      <w:pPr>
        <w:pStyle w:val="Ttulo1"/>
        <w:spacing w:line="360" w:lineRule="auto"/>
        <w:rPr>
          <w:rFonts w:ascii="Times New Roman" w:eastAsia="Times New Roman" w:hAnsi="Times New Roman" w:cs="Times New Roman"/>
          <w:lang w:val="es-ES" w:eastAsia="ar-SA"/>
        </w:rPr>
      </w:pPr>
    </w:p>
    <w:p w14:paraId="37B2C654" w14:textId="77777777" w:rsidR="002F1512" w:rsidRPr="002F1512" w:rsidRDefault="002F1512" w:rsidP="002F1512">
      <w:pPr>
        <w:rPr>
          <w:lang w:val="es-ES" w:eastAsia="ar-SA"/>
        </w:rPr>
      </w:pPr>
    </w:p>
    <w:p w14:paraId="05EEB72C" w14:textId="69E00F55" w:rsidR="0057205D" w:rsidRPr="008608CB" w:rsidRDefault="0057205D" w:rsidP="008608CB">
      <w:pPr>
        <w:pStyle w:val="Ttulo1"/>
        <w:spacing w:line="360" w:lineRule="auto"/>
        <w:rPr>
          <w:rFonts w:ascii="Times New Roman" w:eastAsia="Times New Roman" w:hAnsi="Times New Roman" w:cs="Times New Roman"/>
          <w:b w:val="0"/>
          <w:lang w:val="es-ES" w:eastAsia="ar-SA"/>
        </w:rPr>
      </w:pPr>
      <w:bookmarkStart w:id="3" w:name="_Toc88689666"/>
      <w:r w:rsidRPr="008608CB">
        <w:rPr>
          <w:rFonts w:ascii="Times New Roman" w:eastAsia="Times New Roman" w:hAnsi="Times New Roman" w:cs="Times New Roman"/>
          <w:lang w:val="es-ES" w:eastAsia="ar-SA"/>
        </w:rPr>
        <w:lastRenderedPageBreak/>
        <w:t>RESUMEN EJECUTIVO DE LA PROPUESTA</w:t>
      </w:r>
      <w:bookmarkEnd w:id="3"/>
    </w:p>
    <w:p w14:paraId="073C3C28" w14:textId="43B32A43" w:rsidR="00AC24CE" w:rsidRDefault="00AC24CE" w:rsidP="00AC24CE">
      <w:pPr>
        <w:suppressAutoHyphens/>
        <w:jc w:val="both"/>
        <w:rPr>
          <w:rFonts w:ascii="Times New Roman" w:eastAsia="Times New Roman" w:hAnsi="Times New Roman" w:cs="Times New Roman"/>
          <w:b/>
          <w:color w:val="000000"/>
          <w:lang w:val="es-ES" w:eastAsia="ar-SA"/>
        </w:rPr>
      </w:pPr>
    </w:p>
    <w:p w14:paraId="2CDC8DBE" w14:textId="77777777" w:rsidR="00AC24CE" w:rsidRDefault="00AC24CE" w:rsidP="00AC24CE">
      <w:pPr>
        <w:suppressAutoHyphens/>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Esta investigación se propone como objetivo analizar el papel que juega la cultura de la contribución en los habitantes de Duitama. Para lo cual se tomó como base la definición de la Ley 223 de 1995 la cual menciona</w:t>
      </w:r>
    </w:p>
    <w:p w14:paraId="2436893E" w14:textId="77777777" w:rsidR="00AC24CE" w:rsidRDefault="00AC24CE" w:rsidP="00AC24CE">
      <w:pPr>
        <w:suppressAutoHyphens/>
        <w:spacing w:line="360" w:lineRule="auto"/>
        <w:jc w:val="both"/>
        <w:rPr>
          <w:rFonts w:ascii="Times New Roman" w:eastAsia="Times New Roman" w:hAnsi="Times New Roman" w:cs="Times New Roman"/>
          <w:bCs/>
          <w:color w:val="000000"/>
          <w:lang w:val="es-ES" w:eastAsia="ar-SA"/>
        </w:rPr>
      </w:pPr>
    </w:p>
    <w:p w14:paraId="5B3BD37B" w14:textId="77777777" w:rsidR="00AC24CE" w:rsidRDefault="00AC24CE" w:rsidP="00AC24CE">
      <w:pPr>
        <w:suppressAutoHyphens/>
        <w:spacing w:line="360" w:lineRule="auto"/>
        <w:ind w:left="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 xml:space="preserve"> Se asignó a la DIAN una tarea muy importante para la sensibilización y formación del ciudadano, como actor fundamental en la sostenibilidad y el crecimiento de la Nación a partir de su contribución. (Dirección De Impuestos Y Aduanas Nacionales- DIAN-21 de julio de 2021)</w:t>
      </w:r>
    </w:p>
    <w:p w14:paraId="212D0C39" w14:textId="77777777" w:rsidR="00AC24CE" w:rsidRDefault="00AC24CE" w:rsidP="00AC24CE">
      <w:pPr>
        <w:suppressAutoHyphens/>
        <w:spacing w:line="360" w:lineRule="auto"/>
        <w:ind w:left="708"/>
        <w:jc w:val="both"/>
        <w:rPr>
          <w:rFonts w:ascii="Times New Roman" w:eastAsia="Times New Roman" w:hAnsi="Times New Roman" w:cs="Times New Roman"/>
          <w:bCs/>
          <w:color w:val="000000"/>
          <w:lang w:val="es-ES" w:eastAsia="ar-SA"/>
        </w:rPr>
      </w:pPr>
    </w:p>
    <w:p w14:paraId="583AA7D2" w14:textId="77777777" w:rsidR="00AC24CE" w:rsidRDefault="00AC24CE" w:rsidP="00AC24CE">
      <w:pPr>
        <w:suppressAutoHyphens/>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Para esto se utilizó el método cualitativo, mediante la realización de tres tipos de instrumentos los cual se compone de un cuestionario realizado a los habitantes de la ciudad, entrevistas a docentes y un grupo, el cual permite conocer con profundidad acerca de qué tanto saben los habitantes de la ciudad de Duitama respecto a los impuestos y el papel que juega la cultura de la contribución.</w:t>
      </w:r>
    </w:p>
    <w:p w14:paraId="5D44F735" w14:textId="77777777" w:rsidR="00AC24CE" w:rsidRDefault="00AC24CE" w:rsidP="00AC24CE">
      <w:pPr>
        <w:suppressAutoHyphens/>
        <w:spacing w:line="360" w:lineRule="auto"/>
        <w:jc w:val="both"/>
        <w:rPr>
          <w:rFonts w:ascii="Times New Roman" w:eastAsia="Times New Roman" w:hAnsi="Times New Roman" w:cs="Times New Roman"/>
          <w:bCs/>
          <w:color w:val="000000"/>
          <w:lang w:val="es-ES" w:eastAsia="ar-SA"/>
        </w:rPr>
      </w:pPr>
    </w:p>
    <w:p w14:paraId="39CC96E1" w14:textId="77777777" w:rsidR="00AC24CE" w:rsidRDefault="00AC24CE" w:rsidP="00AC24CE">
      <w:pPr>
        <w:suppressAutoHyphens/>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Se encontró que es necesario que todos conozcan qué impuestos existen, quién los crea, cuál es la justificación o propósito financiero que hace evidente la necesidad de que se pague este impuesto para el desarrollo en los niveles local, regional y nacional.</w:t>
      </w:r>
    </w:p>
    <w:p w14:paraId="78C4FB6B" w14:textId="77777777" w:rsidR="00AC24CE" w:rsidRDefault="00AC24CE" w:rsidP="00AC24CE">
      <w:pPr>
        <w:suppressAutoHyphens/>
        <w:spacing w:line="360" w:lineRule="auto"/>
        <w:ind w:firstLine="720"/>
        <w:jc w:val="both"/>
        <w:rPr>
          <w:rFonts w:ascii="Times New Roman" w:eastAsia="Times New Roman" w:hAnsi="Times New Roman" w:cs="Times New Roman"/>
          <w:bCs/>
          <w:color w:val="000000"/>
          <w:lang w:val="es-ES" w:eastAsia="ar-SA"/>
        </w:rPr>
      </w:pPr>
    </w:p>
    <w:p w14:paraId="37EE353A" w14:textId="77777777" w:rsidR="00AC24CE" w:rsidRDefault="00AC24CE" w:rsidP="00AC24CE">
      <w:pPr>
        <w:suppressAutoHyphens/>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A partir de ello, busca que cada uno de los ciudadanos comprenda el papel que tiene al contribuir en la construcción de un país justo y equitativo, y que se evalúen los comportamientos de acuerdo a las metas alcanzadas con el Ciclo del impuesto.</w:t>
      </w:r>
    </w:p>
    <w:p w14:paraId="487CC790" w14:textId="77777777" w:rsidR="00AC24CE" w:rsidRDefault="00AC24CE" w:rsidP="00AC24CE">
      <w:pPr>
        <w:suppressAutoHyphens/>
        <w:spacing w:line="360" w:lineRule="auto"/>
        <w:jc w:val="both"/>
        <w:rPr>
          <w:rFonts w:ascii="Times New Roman" w:eastAsia="Times New Roman" w:hAnsi="Times New Roman" w:cs="Times New Roman"/>
          <w:bCs/>
          <w:color w:val="000000"/>
          <w:lang w:val="es-ES" w:eastAsia="ar-SA"/>
        </w:rPr>
      </w:pPr>
    </w:p>
    <w:p w14:paraId="7600C2D0" w14:textId="77777777" w:rsidR="00AC24CE" w:rsidRDefault="00AC24CE" w:rsidP="00AC24CE">
      <w:pPr>
        <w:suppressAutoHyphens/>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
          <w:bCs/>
          <w:i/>
          <w:color w:val="000000"/>
          <w:lang w:val="es-ES" w:eastAsia="ar-SA"/>
        </w:rPr>
        <w:t xml:space="preserve">Palabras claves: </w:t>
      </w:r>
      <w:r>
        <w:rPr>
          <w:rFonts w:ascii="Times New Roman" w:eastAsia="Times New Roman" w:hAnsi="Times New Roman" w:cs="Times New Roman"/>
          <w:bCs/>
          <w:color w:val="000000"/>
          <w:lang w:val="es-ES" w:eastAsia="ar-SA"/>
        </w:rPr>
        <w:t xml:space="preserve">impuesto, cultura de la contribución, conocimiento, pago </w:t>
      </w:r>
    </w:p>
    <w:p w14:paraId="4E3FA95B" w14:textId="77777777" w:rsidR="00E92FC9" w:rsidRDefault="00E92FC9" w:rsidP="00005B4A">
      <w:pPr>
        <w:suppressAutoHyphens/>
        <w:spacing w:line="360" w:lineRule="auto"/>
        <w:jc w:val="both"/>
        <w:rPr>
          <w:rFonts w:ascii="Times New Roman" w:eastAsia="Times New Roman" w:hAnsi="Times New Roman" w:cs="Times New Roman"/>
          <w:b/>
          <w:bCs/>
          <w:color w:val="000000"/>
          <w:lang w:val="es-ES" w:eastAsia="ar-SA"/>
        </w:rPr>
      </w:pPr>
    </w:p>
    <w:p w14:paraId="7B50DBE6" w14:textId="77777777" w:rsidR="00E92FC9" w:rsidRDefault="00E92FC9" w:rsidP="00005B4A">
      <w:pPr>
        <w:suppressAutoHyphens/>
        <w:spacing w:line="360" w:lineRule="auto"/>
        <w:jc w:val="both"/>
        <w:rPr>
          <w:rFonts w:ascii="Times New Roman" w:eastAsia="Times New Roman" w:hAnsi="Times New Roman" w:cs="Times New Roman"/>
          <w:b/>
          <w:bCs/>
          <w:color w:val="000000"/>
          <w:lang w:val="es-ES" w:eastAsia="ar-SA"/>
        </w:rPr>
      </w:pPr>
    </w:p>
    <w:p w14:paraId="441F7691" w14:textId="29FD8793" w:rsidR="0057205D" w:rsidRPr="008608CB" w:rsidRDefault="0057205D" w:rsidP="008608CB">
      <w:pPr>
        <w:pStyle w:val="Ttulo1"/>
        <w:rPr>
          <w:rFonts w:ascii="Times New Roman" w:eastAsia="Times New Roman" w:hAnsi="Times New Roman" w:cs="Times New Roman"/>
          <w:b w:val="0"/>
          <w:lang w:val="es-ES" w:eastAsia="ar-SA"/>
        </w:rPr>
      </w:pPr>
      <w:bookmarkStart w:id="4" w:name="_Toc88689667"/>
      <w:r w:rsidRPr="008608CB">
        <w:rPr>
          <w:rFonts w:ascii="Times New Roman" w:eastAsia="Times New Roman" w:hAnsi="Times New Roman" w:cs="Times New Roman"/>
          <w:lang w:val="es-ES" w:eastAsia="ar-SA"/>
        </w:rPr>
        <w:lastRenderedPageBreak/>
        <w:t>ABSTRACT</w:t>
      </w:r>
      <w:bookmarkEnd w:id="4"/>
    </w:p>
    <w:p w14:paraId="06146DE0" w14:textId="77777777" w:rsidR="00012A0B" w:rsidRDefault="00012A0B" w:rsidP="00005B4A">
      <w:pPr>
        <w:suppressAutoHyphens/>
        <w:spacing w:line="360" w:lineRule="auto"/>
        <w:jc w:val="center"/>
        <w:rPr>
          <w:rFonts w:ascii="Times New Roman" w:eastAsia="Times New Roman" w:hAnsi="Times New Roman" w:cs="Times New Roman"/>
          <w:b/>
          <w:bCs/>
          <w:color w:val="000000"/>
          <w:lang w:val="es-ES" w:eastAsia="ar-SA"/>
        </w:rPr>
      </w:pPr>
    </w:p>
    <w:p w14:paraId="2D8BE0E1" w14:textId="77777777" w:rsidR="00AC24CE" w:rsidRDefault="00AC24CE" w:rsidP="00AC24CE">
      <w:pPr>
        <w:suppressAutoHyphens/>
        <w:spacing w:line="360" w:lineRule="auto"/>
        <w:ind w:firstLine="720"/>
        <w:jc w:val="both"/>
        <w:rPr>
          <w:rFonts w:ascii="Times New Roman" w:hAnsi="Times New Roman" w:cs="Times New Roman"/>
        </w:rPr>
      </w:pPr>
      <w:r>
        <w:rPr>
          <w:rFonts w:ascii="Times New Roman" w:hAnsi="Times New Roman" w:cs="Times New Roman"/>
        </w:rPr>
        <w:t xml:space="preserve">The objective of this research is to analyze the role played by the contribution culture in the inhabitants of the city Duitama. For this purpose, the definition of Law 223 of 1995 is taken as a basis, by which rules on tax rationalization are issued and other provisions are dictated. </w:t>
      </w:r>
    </w:p>
    <w:p w14:paraId="6A3EE3DD" w14:textId="77777777" w:rsidR="00AC24CE" w:rsidRDefault="00AC24CE" w:rsidP="00AC24CE">
      <w:pPr>
        <w:suppressAutoHyphens/>
        <w:spacing w:line="360" w:lineRule="auto"/>
        <w:ind w:left="1418"/>
        <w:jc w:val="both"/>
        <w:rPr>
          <w:rFonts w:ascii="Times New Roman" w:hAnsi="Times New Roman" w:cs="Times New Roman"/>
        </w:rPr>
      </w:pPr>
    </w:p>
    <w:p w14:paraId="09B8841C" w14:textId="77777777" w:rsidR="00AC24CE" w:rsidRDefault="00AC24CE" w:rsidP="00AC24CE">
      <w:pPr>
        <w:suppressAutoHyphens/>
        <w:spacing w:line="360" w:lineRule="auto"/>
        <w:ind w:left="720"/>
        <w:jc w:val="both"/>
        <w:rPr>
          <w:rFonts w:ascii="Times New Roman" w:hAnsi="Times New Roman" w:cs="Times New Roman"/>
        </w:rPr>
      </w:pPr>
      <w:r>
        <w:rPr>
          <w:rFonts w:ascii="Times New Roman" w:hAnsi="Times New Roman" w:cs="Times New Roman"/>
        </w:rPr>
        <w:t>The DIAN is assigned a very important task for the sensitization and training of citizens, as a fundamental actor in the sustainability and growth of the Nation based on their contribution. (National Tax and Customs Directorate- DIAN-21 July 2021).</w:t>
      </w:r>
    </w:p>
    <w:p w14:paraId="06B0CC17" w14:textId="77777777" w:rsidR="00AC24CE" w:rsidRDefault="00AC24CE" w:rsidP="00AC24CE">
      <w:pPr>
        <w:suppressAutoHyphens/>
        <w:spacing w:line="360" w:lineRule="auto"/>
        <w:ind w:left="720"/>
        <w:jc w:val="both"/>
        <w:rPr>
          <w:rFonts w:ascii="Times New Roman" w:hAnsi="Times New Roman" w:cs="Times New Roman"/>
        </w:rPr>
      </w:pPr>
    </w:p>
    <w:p w14:paraId="47923E62" w14:textId="77777777" w:rsidR="00AC24CE" w:rsidRDefault="00AC24CE" w:rsidP="00AC24CE">
      <w:pPr>
        <w:suppressAutoHyphens/>
        <w:spacing w:line="360" w:lineRule="auto"/>
        <w:ind w:firstLine="720"/>
        <w:jc w:val="both"/>
        <w:rPr>
          <w:rFonts w:ascii="Times New Roman" w:hAnsi="Times New Roman" w:cs="Times New Roman"/>
        </w:rPr>
      </w:pPr>
      <w:r>
        <w:rPr>
          <w:rFonts w:ascii="Times New Roman" w:hAnsi="Times New Roman" w:cs="Times New Roman"/>
        </w:rPr>
        <w:t xml:space="preserve"> The qualitative method was used, through the development of three types of instruments which are composed of a questionnaire applied to the inhabitants of the city, interviews with teachers and a group, which allows to know in depth what knowledge the inhabitants of the city of Duitama have regarding taxes and the role played by the culture of contribution.</w:t>
      </w:r>
    </w:p>
    <w:p w14:paraId="50702000" w14:textId="77777777" w:rsidR="00AC24CE" w:rsidRDefault="00AC24CE" w:rsidP="00AC24CE">
      <w:pPr>
        <w:suppressAutoHyphens/>
        <w:spacing w:line="360" w:lineRule="auto"/>
        <w:jc w:val="both"/>
        <w:rPr>
          <w:rFonts w:ascii="Times New Roman" w:hAnsi="Times New Roman" w:cs="Times New Roman"/>
        </w:rPr>
      </w:pPr>
    </w:p>
    <w:p w14:paraId="78887723" w14:textId="77777777" w:rsidR="00AC24CE" w:rsidRDefault="00AC24CE" w:rsidP="00AC24CE">
      <w:pPr>
        <w:suppressAutoHyphens/>
        <w:spacing w:line="360" w:lineRule="auto"/>
        <w:ind w:firstLine="720"/>
        <w:jc w:val="both"/>
      </w:pPr>
      <w:r>
        <w:rPr>
          <w:rFonts w:ascii="Times New Roman" w:hAnsi="Times New Roman" w:cs="Times New Roman"/>
        </w:rPr>
        <w:t>With the result of the surveys, it can be deduced that it is of vital importance that people know what taxes exist, who creates them, what is the justification or financial purpose that makes evident the evident From this, it seeks that each citizen understands the role they have in contributing to the construction of a fair and equitable country, and that behaviors are evaluated according to the goals achieved with the tax cycle</w:t>
      </w:r>
      <w:r>
        <w:t>.</w:t>
      </w:r>
    </w:p>
    <w:p w14:paraId="264F836F" w14:textId="77777777" w:rsidR="00AC24CE" w:rsidRDefault="00AC24CE" w:rsidP="00AC24CE">
      <w:pPr>
        <w:suppressAutoHyphens/>
        <w:spacing w:line="360" w:lineRule="auto"/>
        <w:jc w:val="both"/>
        <w:rPr>
          <w:rFonts w:ascii="Times New Roman" w:eastAsia="Times New Roman" w:hAnsi="Times New Roman" w:cs="Times New Roman"/>
          <w:b/>
          <w:bCs/>
          <w:color w:val="000000"/>
          <w:lang w:val="es-ES" w:eastAsia="ar-SA"/>
        </w:rPr>
      </w:pPr>
    </w:p>
    <w:p w14:paraId="53720DC4" w14:textId="77777777" w:rsidR="00AC24CE" w:rsidRDefault="00AC24CE" w:rsidP="00AC24CE">
      <w:pPr>
        <w:suppressAutoHyphens/>
        <w:jc w:val="both"/>
        <w:rPr>
          <w:rFonts w:ascii="Times New Roman" w:eastAsia="Times New Roman" w:hAnsi="Times New Roman" w:cs="Times New Roman"/>
          <w:b/>
          <w:bCs/>
          <w:color w:val="000000"/>
          <w:lang w:val="es-ES" w:eastAsia="ar-SA"/>
        </w:rPr>
      </w:pPr>
      <w:r>
        <w:rPr>
          <w:rFonts w:ascii="Times New Roman" w:eastAsia="Times New Roman" w:hAnsi="Times New Roman" w:cs="Times New Roman"/>
          <w:b/>
          <w:bCs/>
          <w:i/>
          <w:color w:val="000000"/>
          <w:lang w:val="es-ES" w:eastAsia="ar-SA"/>
        </w:rPr>
        <w:t>Key words:</w:t>
      </w:r>
      <w:r>
        <w:rPr>
          <w:rFonts w:ascii="Times New Roman" w:eastAsia="Times New Roman" w:hAnsi="Times New Roman" w:cs="Times New Roman"/>
          <w:b/>
          <w:bCs/>
          <w:color w:val="000000"/>
          <w:lang w:val="es-ES" w:eastAsia="ar-SA"/>
        </w:rPr>
        <w:t xml:space="preserve"> </w:t>
      </w:r>
      <w:r>
        <w:rPr>
          <w:rFonts w:ascii="Times New Roman" w:hAnsi="Times New Roman" w:cs="Times New Roman"/>
        </w:rPr>
        <w:t>tax, contribution culture, knowledge, payment</w:t>
      </w:r>
    </w:p>
    <w:p w14:paraId="59870D3D" w14:textId="77777777" w:rsidR="00AC24CE" w:rsidRDefault="00AC24CE" w:rsidP="00AC24CE">
      <w:pPr>
        <w:suppressAutoHyphens/>
        <w:jc w:val="both"/>
        <w:rPr>
          <w:rFonts w:ascii="Times New Roman" w:eastAsia="Times New Roman" w:hAnsi="Times New Roman" w:cs="Times New Roman"/>
          <w:color w:val="000000"/>
          <w:lang w:val="es-ES" w:eastAsia="ar-SA"/>
        </w:rPr>
      </w:pPr>
    </w:p>
    <w:p w14:paraId="1FAA0099" w14:textId="77777777" w:rsidR="0057205D" w:rsidRPr="0057205D" w:rsidRDefault="0057205D" w:rsidP="00005B4A">
      <w:pPr>
        <w:suppressAutoHyphens/>
        <w:spacing w:line="360" w:lineRule="auto"/>
        <w:jc w:val="both"/>
        <w:rPr>
          <w:rFonts w:ascii="Times New Roman" w:eastAsia="Times New Roman" w:hAnsi="Times New Roman" w:cs="Times New Roman"/>
          <w:color w:val="000000"/>
          <w:lang w:val="es-ES" w:eastAsia="ar-SA"/>
        </w:rPr>
      </w:pPr>
    </w:p>
    <w:p w14:paraId="57E5BAC2" w14:textId="7E8BF95F" w:rsidR="0057205D" w:rsidRDefault="0057205D" w:rsidP="00005B4A">
      <w:pPr>
        <w:spacing w:line="360" w:lineRule="auto"/>
        <w:rPr>
          <w:rFonts w:ascii="Times New Roman" w:eastAsia="Times New Roman" w:hAnsi="Times New Roman" w:cs="Times New Roman"/>
          <w:b/>
          <w:bCs/>
          <w:color w:val="000000"/>
          <w:lang w:val="es-ES" w:eastAsia="ar-SA"/>
        </w:rPr>
      </w:pPr>
    </w:p>
    <w:p w14:paraId="5AEAB7B5" w14:textId="77777777" w:rsidR="008608CB" w:rsidRDefault="008608CB" w:rsidP="00005B4A">
      <w:pPr>
        <w:spacing w:line="360" w:lineRule="auto"/>
        <w:rPr>
          <w:rFonts w:ascii="Times New Roman" w:eastAsia="Times New Roman" w:hAnsi="Times New Roman" w:cs="Times New Roman"/>
          <w:b/>
          <w:bCs/>
          <w:color w:val="000000"/>
          <w:lang w:val="es-ES" w:eastAsia="ar-SA"/>
        </w:rPr>
      </w:pPr>
    </w:p>
    <w:p w14:paraId="3423FBA6" w14:textId="77777777" w:rsidR="0048314D" w:rsidRDefault="0048314D" w:rsidP="00005B4A">
      <w:pPr>
        <w:spacing w:line="360" w:lineRule="auto"/>
        <w:rPr>
          <w:rFonts w:ascii="Times New Roman" w:eastAsia="Times New Roman" w:hAnsi="Times New Roman" w:cs="Times New Roman"/>
          <w:b/>
          <w:bCs/>
          <w:color w:val="000000"/>
          <w:lang w:val="es-ES" w:eastAsia="ar-SA"/>
        </w:rPr>
      </w:pPr>
    </w:p>
    <w:p w14:paraId="233A81C4" w14:textId="7BC9B400" w:rsidR="0057205D" w:rsidRPr="00FF5624" w:rsidRDefault="007D1C7F" w:rsidP="00005B4A">
      <w:pPr>
        <w:pStyle w:val="Ttulo1"/>
        <w:numPr>
          <w:ilvl w:val="0"/>
          <w:numId w:val="38"/>
        </w:numPr>
        <w:spacing w:line="360" w:lineRule="auto"/>
        <w:rPr>
          <w:rFonts w:ascii="Times New Roman" w:eastAsia="Times New Roman" w:hAnsi="Times New Roman" w:cs="Times New Roman"/>
          <w:lang w:val="es-ES" w:eastAsia="ar-SA"/>
        </w:rPr>
      </w:pPr>
      <w:bookmarkStart w:id="5" w:name="_Toc88689668"/>
      <w:r w:rsidRPr="00FF5624">
        <w:rPr>
          <w:rFonts w:ascii="Times New Roman" w:eastAsia="Times New Roman" w:hAnsi="Times New Roman" w:cs="Times New Roman"/>
          <w:lang w:val="es-ES" w:eastAsia="ar-SA"/>
        </w:rPr>
        <w:lastRenderedPageBreak/>
        <w:t>FUNDAMENTOS DE INVESTIGACIÒN</w:t>
      </w:r>
      <w:bookmarkEnd w:id="5"/>
    </w:p>
    <w:p w14:paraId="1690F527" w14:textId="77777777" w:rsidR="007D1C7F" w:rsidRDefault="00F26330" w:rsidP="00005B4A">
      <w:pPr>
        <w:tabs>
          <w:tab w:val="left" w:pos="6870"/>
        </w:tabs>
        <w:suppressAutoHyphens/>
        <w:spacing w:line="360" w:lineRule="auto"/>
        <w:jc w:val="both"/>
        <w:rPr>
          <w:rFonts w:ascii="Times New Roman" w:eastAsia="Times New Roman" w:hAnsi="Times New Roman" w:cs="Times New Roman"/>
          <w:b/>
          <w:bCs/>
          <w:color w:val="000000"/>
          <w:lang w:val="es-ES" w:eastAsia="ar-SA"/>
        </w:rPr>
      </w:pPr>
      <w:r>
        <w:rPr>
          <w:rFonts w:ascii="Times New Roman" w:eastAsia="Times New Roman" w:hAnsi="Times New Roman" w:cs="Times New Roman"/>
          <w:b/>
          <w:bCs/>
          <w:color w:val="000000"/>
          <w:lang w:val="es-ES" w:eastAsia="ar-SA"/>
        </w:rPr>
        <w:tab/>
      </w:r>
    </w:p>
    <w:p w14:paraId="397A6483" w14:textId="0C9A8FB2" w:rsidR="007D1C7F" w:rsidRDefault="00F26330" w:rsidP="00005B4A">
      <w:pPr>
        <w:pStyle w:val="Ttulo2"/>
        <w:numPr>
          <w:ilvl w:val="1"/>
          <w:numId w:val="38"/>
        </w:numPr>
        <w:spacing w:line="360" w:lineRule="auto"/>
        <w:rPr>
          <w:rFonts w:eastAsia="Times New Roman"/>
          <w:b w:val="0"/>
          <w:lang w:val="es-ES" w:eastAsia="ar-SA"/>
        </w:rPr>
      </w:pPr>
      <w:bookmarkStart w:id="6" w:name="_Toc88689669"/>
      <w:r w:rsidRPr="00F26330">
        <w:rPr>
          <w:rFonts w:eastAsia="Times New Roman"/>
          <w:lang w:val="es-ES" w:eastAsia="ar-SA"/>
        </w:rPr>
        <w:t>P</w:t>
      </w:r>
      <w:r w:rsidR="00F8732A" w:rsidRPr="00F26330">
        <w:rPr>
          <w:rFonts w:eastAsia="Times New Roman"/>
          <w:lang w:val="es-ES" w:eastAsia="ar-SA"/>
        </w:rPr>
        <w:t>roblema y pregunta de investigación</w:t>
      </w:r>
      <w:bookmarkEnd w:id="6"/>
    </w:p>
    <w:p w14:paraId="276EB8CD" w14:textId="77777777" w:rsidR="00F26330" w:rsidRDefault="00F26330" w:rsidP="00005B4A">
      <w:pPr>
        <w:suppressAutoHyphens/>
        <w:spacing w:line="360" w:lineRule="auto"/>
        <w:ind w:left="360"/>
        <w:jc w:val="both"/>
        <w:rPr>
          <w:rFonts w:ascii="Times New Roman" w:eastAsia="Times New Roman" w:hAnsi="Times New Roman" w:cs="Times New Roman"/>
          <w:b/>
          <w:bCs/>
          <w:color w:val="000000"/>
          <w:lang w:val="es-ES" w:eastAsia="ar-SA"/>
        </w:rPr>
      </w:pPr>
    </w:p>
    <w:p w14:paraId="5BCCC700" w14:textId="77777777" w:rsidR="00AC24CE" w:rsidRDefault="00AC24CE" w:rsidP="00AC24CE">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A medida que pasa el tiempo la vida en comunidad implica reconocerse como sujetos en ejercicio pleno de derechos y deberes que implica formarse como ciudadanos aportando a una parte de los ingresos del Estado por medio de los impuestos. Por lo anterior, en este capítulo se busca analizar el papel que juega la cultura tributaria en los habitantes de Duitama. Para cumplir con el objetivo planteado se toma como fuente teórica la definición de cultura de la contribución:</w:t>
      </w:r>
    </w:p>
    <w:p w14:paraId="59FB414F" w14:textId="77777777" w:rsidR="00AC24CE" w:rsidRDefault="00AC24CE" w:rsidP="00AC24CE">
      <w:pPr>
        <w:spacing w:line="360" w:lineRule="auto"/>
        <w:jc w:val="both"/>
        <w:rPr>
          <w:rFonts w:ascii="Times New Roman" w:eastAsia="Times New Roman" w:hAnsi="Times New Roman" w:cs="Times New Roman"/>
          <w:bCs/>
          <w:color w:val="000000"/>
          <w:lang w:val="es-ES" w:eastAsia="ar-SA"/>
        </w:rPr>
      </w:pPr>
    </w:p>
    <w:p w14:paraId="17056CA3" w14:textId="77777777" w:rsidR="00AC24CE" w:rsidRDefault="00AC24CE" w:rsidP="00AC24CE">
      <w:pPr>
        <w:spacing w:line="360" w:lineRule="auto"/>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 xml:space="preserve">De acuerdo a la Dirección De Impuestos Y Aduanas Nacionales (DIAN) </w:t>
      </w:r>
    </w:p>
    <w:p w14:paraId="46256322" w14:textId="274F9372" w:rsidR="00AC24CE" w:rsidRDefault="00AC24CE" w:rsidP="00AC24CE">
      <w:pPr>
        <w:spacing w:line="360" w:lineRule="auto"/>
        <w:ind w:left="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La cultura de la contribución es el área de la DIAN donde trabajamos por generar cambios en el comportamiento fiscal del ciudadano, a través del desarrollo de programas y estrategias pedagógicas diseñadas y dirigidas a públicos específicos, en los que se busca alcanzar un alto nivel de recordación para fomentar y expandir la cultura fiscal desde una educación en valores y en el compromiso que tenemos todos desde nuestro rol como ciudadanos. (Dirección De Impuestos Y Aduanas Nacionales (DIAN) cultura de la contribución,)</w:t>
      </w:r>
    </w:p>
    <w:p w14:paraId="416D97D6" w14:textId="77777777" w:rsidR="00F26330" w:rsidRPr="00A62B4A" w:rsidRDefault="00F26330" w:rsidP="00005B4A">
      <w:pPr>
        <w:spacing w:line="360" w:lineRule="auto"/>
        <w:jc w:val="both"/>
        <w:rPr>
          <w:rFonts w:ascii="Times New Roman" w:eastAsia="Times New Roman" w:hAnsi="Times New Roman" w:cs="Times New Roman"/>
          <w:b/>
          <w:bCs/>
          <w:color w:val="000000"/>
          <w:lang w:val="es-ES" w:eastAsia="ar-SA"/>
        </w:rPr>
      </w:pPr>
    </w:p>
    <w:p w14:paraId="2466CF20" w14:textId="72B2FC3E" w:rsidR="00F26330" w:rsidRDefault="00F26330" w:rsidP="00005B4A">
      <w:pPr>
        <w:pStyle w:val="Ttulo2"/>
        <w:numPr>
          <w:ilvl w:val="1"/>
          <w:numId w:val="38"/>
        </w:numPr>
        <w:spacing w:line="360" w:lineRule="auto"/>
        <w:rPr>
          <w:rFonts w:eastAsia="Times New Roman"/>
          <w:lang w:val="es-ES" w:eastAsia="ar-SA"/>
        </w:rPr>
      </w:pPr>
      <w:bookmarkStart w:id="7" w:name="_Toc88689670"/>
      <w:r w:rsidRPr="000F2F58">
        <w:rPr>
          <w:rFonts w:eastAsia="Times New Roman"/>
          <w:lang w:val="es-ES" w:eastAsia="ar-SA"/>
        </w:rPr>
        <w:t>Tema de investigación: Objeto de estudio</w:t>
      </w:r>
      <w:bookmarkEnd w:id="7"/>
    </w:p>
    <w:p w14:paraId="5783BD40" w14:textId="77777777" w:rsidR="000F2F58" w:rsidRPr="000F2F58" w:rsidRDefault="000F2F58" w:rsidP="00005B4A">
      <w:pPr>
        <w:spacing w:line="360" w:lineRule="auto"/>
        <w:rPr>
          <w:lang w:val="es-ES" w:eastAsia="ar-SA"/>
        </w:rPr>
      </w:pPr>
    </w:p>
    <w:p w14:paraId="53C63D54" w14:textId="77777777" w:rsidR="00AC24CE" w:rsidRDefault="00AC24CE" w:rsidP="00AC24CE">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El tema general que interesa es el papel que juega la cultura de la contribución en los ciudadanos de Duitama.</w:t>
      </w:r>
    </w:p>
    <w:p w14:paraId="772BAB56" w14:textId="77777777" w:rsidR="00AC24CE" w:rsidRDefault="00AC24CE" w:rsidP="00AC24CE">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En caso puntual, en la presente investigación se tomará como referencia qué piensan acerca del papel que juega la cultura de la contribución en los ciudadanos de Duitama, quienes en su gran mayoría son contribuyentes de impuestos, de manera directa o indirecta, con lo cual aportan al Estado para que estos sean invertidos en salud, educación, infraestructura entre otros.</w:t>
      </w:r>
    </w:p>
    <w:p w14:paraId="6158EAB1" w14:textId="77777777" w:rsidR="00AC24CE" w:rsidRDefault="00AC24CE" w:rsidP="00AC24CE">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lastRenderedPageBreak/>
        <w:t>Mediante esta investigación de tipo cualitativa se desea visualizar por que los contribuyentes piensan que el pago de impuestos lo tiene que hacer por obligación y no por voluntad propia.</w:t>
      </w:r>
    </w:p>
    <w:p w14:paraId="2B306A3C" w14:textId="77777777" w:rsidR="00AC24CE" w:rsidRDefault="00AC24CE" w:rsidP="00AC24CE">
      <w:pPr>
        <w:spacing w:line="360" w:lineRule="auto"/>
        <w:jc w:val="both"/>
        <w:rPr>
          <w:rFonts w:ascii="Times New Roman" w:eastAsia="Times New Roman" w:hAnsi="Times New Roman" w:cs="Times New Roman"/>
          <w:bCs/>
          <w:color w:val="000000"/>
          <w:lang w:val="es-ES" w:eastAsia="ar-SA"/>
        </w:rPr>
      </w:pPr>
    </w:p>
    <w:p w14:paraId="7B6842C8" w14:textId="77777777" w:rsidR="00AC24CE" w:rsidRDefault="00AC24CE" w:rsidP="00AC24CE">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El Estado, mediante la creación de leyes y reformas a las que ya existen, crea herramientas para controlar la evasión de impuestos. Dentro de estas, una herramienta muy importante que no ha sido utilizada eficazmente en este caso es la explotación de la cultura de la contribución mediante la difusión de información de manera básica para ser interpretada por los ciudadanos e invitándolos a formar parte de los que ya son contribuyentes.</w:t>
      </w:r>
    </w:p>
    <w:p w14:paraId="69D6DB54" w14:textId="77777777" w:rsidR="00AC24CE" w:rsidRDefault="00AC24CE" w:rsidP="00AC24CE">
      <w:pPr>
        <w:spacing w:line="360" w:lineRule="auto"/>
        <w:ind w:firstLine="720"/>
        <w:jc w:val="both"/>
        <w:rPr>
          <w:rFonts w:ascii="Times New Roman" w:hAnsi="Times New Roman" w:cs="Times New Roman"/>
        </w:rPr>
      </w:pPr>
      <w:r>
        <w:rPr>
          <w:rFonts w:ascii="Times New Roman" w:eastAsia="Times New Roman" w:hAnsi="Times New Roman" w:cs="Times New Roman"/>
          <w:bCs/>
          <w:color w:val="000000"/>
          <w:lang w:val="es-ES" w:eastAsia="ar-SA"/>
        </w:rPr>
        <w:t>La presente investigación será estudiada en los habitantes de Duitama, Boyacá en el segundo semestre de 2021.</w:t>
      </w:r>
      <w:r>
        <w:rPr>
          <w:rFonts w:ascii="Times New Roman" w:hAnsi="Times New Roman" w:cs="Times New Roman"/>
        </w:rPr>
        <w:t xml:space="preserve"> Municipio perteneciente al departamento de Boyacá República de Colombia. Se centra, principalmente en la percepción que tienen los habitantes acerca del pago de impuestos.</w:t>
      </w:r>
    </w:p>
    <w:p w14:paraId="72A91C46" w14:textId="77777777" w:rsidR="00AC24CE" w:rsidRDefault="00AC24CE" w:rsidP="00AC24CE">
      <w:pPr>
        <w:spacing w:line="360" w:lineRule="auto"/>
        <w:jc w:val="both"/>
        <w:rPr>
          <w:rFonts w:ascii="Times New Roman" w:eastAsia="Times New Roman" w:hAnsi="Times New Roman" w:cs="Times New Roman"/>
          <w:bCs/>
          <w:color w:val="000000"/>
          <w:lang w:val="es-ES" w:eastAsia="ar-SA"/>
        </w:rPr>
      </w:pPr>
    </w:p>
    <w:p w14:paraId="5CAEA5CF" w14:textId="77777777" w:rsidR="00AC24CE" w:rsidRDefault="00AC24CE" w:rsidP="00AC24CE">
      <w:pPr>
        <w:spacing w:before="60" w:line="360" w:lineRule="auto"/>
        <w:ind w:left="720"/>
        <w:jc w:val="both"/>
        <w:rPr>
          <w:rFonts w:ascii="Times New Roman" w:hAnsi="Times New Roman" w:cs="Times New Roman"/>
        </w:rPr>
      </w:pPr>
      <w:r>
        <w:rPr>
          <w:rFonts w:ascii="Times New Roman" w:hAnsi="Times New Roman" w:cs="Times New Roman"/>
        </w:rPr>
        <w:t>En Colombia a través de la Constitución de 1991 se establecen cuáles son los deberes del ciudadano en su artículo 95, del título 2, capítulo 5, en el cual en su numeral 9, menciona que es deber del colombiano; Contribuir al financiamiento de los gastos e inversiones del Estado dentro de conceptos de justicia y equidad. (Congreso de la República, 1991). </w:t>
      </w:r>
    </w:p>
    <w:p w14:paraId="5A6F216C" w14:textId="77777777" w:rsidR="00AC24CE" w:rsidRDefault="00AC24CE" w:rsidP="00AC24CE">
      <w:pPr>
        <w:spacing w:before="240" w:after="240" w:line="360" w:lineRule="auto"/>
        <w:ind w:firstLine="720"/>
        <w:jc w:val="both"/>
        <w:rPr>
          <w:rFonts w:ascii="Times New Roman" w:hAnsi="Times New Roman" w:cs="Times New Roman"/>
        </w:rPr>
      </w:pPr>
      <w:r>
        <w:rPr>
          <w:rFonts w:ascii="Times New Roman" w:hAnsi="Times New Roman" w:cs="Times New Roman"/>
          <w:highlight w:val="white"/>
        </w:rPr>
        <w:t xml:space="preserve">De esta forma, las personas que conviven en </w:t>
      </w:r>
      <w:r>
        <w:rPr>
          <w:rFonts w:ascii="Times New Roman" w:hAnsi="Times New Roman" w:cs="Times New Roman"/>
        </w:rPr>
        <w:t xml:space="preserve">Duitama </w:t>
      </w:r>
      <w:r>
        <w:rPr>
          <w:rFonts w:ascii="Times New Roman" w:hAnsi="Times New Roman" w:cs="Times New Roman"/>
          <w:highlight w:val="white"/>
        </w:rPr>
        <w:t xml:space="preserve">deben contribuir con la ciudad y el país, por lo cual se debe conocer que la tributación es uno de los mecanismos de recolección de capital para el funcionamiento del Estado y así mismo se vea retribuido </w:t>
      </w:r>
      <w:r>
        <w:rPr>
          <w:rFonts w:ascii="Times New Roman" w:hAnsi="Times New Roman" w:cs="Times New Roman"/>
        </w:rPr>
        <w:t>en brindar educación, salud, seguridad y demás bienes y servicios públicos que necesita la sociedad, permitiendo un crecimiento cultural, económico y social</w:t>
      </w:r>
    </w:p>
    <w:p w14:paraId="782F92DD" w14:textId="500B3EA5" w:rsidR="00E92FC9" w:rsidRPr="00FA5592" w:rsidRDefault="00E92FC9" w:rsidP="00AC24CE">
      <w:pPr>
        <w:spacing w:before="240" w:after="240" w:line="360" w:lineRule="auto"/>
        <w:ind w:firstLine="720"/>
        <w:jc w:val="both"/>
        <w:rPr>
          <w:rFonts w:ascii="Times New Roman" w:hAnsi="Times New Roman" w:cs="Times New Roman"/>
        </w:rPr>
      </w:pPr>
      <w:r w:rsidRPr="00FA5592">
        <w:rPr>
          <w:rFonts w:ascii="Times New Roman" w:hAnsi="Times New Roman" w:cs="Times New Roman"/>
        </w:rPr>
        <w:t xml:space="preserve">Finalmente, el Estado debe adquirir nuevas responsabilidades para cumplir con los requerimientos de los ciudadanos, ya que el país va evolucionando continuamente lo cual debe cumplir con las necesidades actuales y las nuevas que se están generando debido al </w:t>
      </w:r>
      <w:r w:rsidRPr="00FA5592">
        <w:rPr>
          <w:rFonts w:ascii="Times New Roman" w:hAnsi="Times New Roman" w:cs="Times New Roman"/>
        </w:rPr>
        <w:lastRenderedPageBreak/>
        <w:t>desarrollo y crecimiento de las misma, esto quiere decir que los impuestos son imprescindibles en materia tributaria.</w:t>
      </w:r>
    </w:p>
    <w:p w14:paraId="5422160E" w14:textId="5B148D57" w:rsidR="002A16E5" w:rsidRDefault="008C0637" w:rsidP="00005B4A">
      <w:pPr>
        <w:pStyle w:val="Ttulo2"/>
        <w:numPr>
          <w:ilvl w:val="1"/>
          <w:numId w:val="38"/>
        </w:numPr>
        <w:spacing w:line="360" w:lineRule="auto"/>
        <w:rPr>
          <w:rFonts w:eastAsia="Times New Roman"/>
          <w:lang w:val="es-ES" w:eastAsia="ar-SA"/>
        </w:rPr>
      </w:pPr>
      <w:bookmarkStart w:id="8" w:name="_Toc88689671"/>
      <w:r w:rsidRPr="00F26330">
        <w:rPr>
          <w:rFonts w:eastAsia="Times New Roman"/>
          <w:lang w:val="es-ES" w:eastAsia="ar-SA"/>
        </w:rPr>
        <w:t>Problema Y Pregunta De Investigación</w:t>
      </w:r>
      <w:bookmarkEnd w:id="8"/>
    </w:p>
    <w:p w14:paraId="3AB4F4F9" w14:textId="77777777" w:rsidR="002A16E5" w:rsidRDefault="002A16E5" w:rsidP="00005B4A">
      <w:pPr>
        <w:spacing w:line="360" w:lineRule="auto"/>
        <w:jc w:val="both"/>
        <w:rPr>
          <w:rFonts w:ascii="Times New Roman" w:eastAsia="Times New Roman" w:hAnsi="Times New Roman" w:cs="Times New Roman"/>
          <w:bCs/>
          <w:color w:val="000000"/>
          <w:lang w:val="es-ES" w:eastAsia="ar-SA"/>
        </w:rPr>
      </w:pPr>
    </w:p>
    <w:p w14:paraId="3DD5BACB" w14:textId="77777777" w:rsidR="00AC24CE" w:rsidRDefault="00AC24CE" w:rsidP="00AC24CE">
      <w:pPr>
        <w:spacing w:line="360" w:lineRule="auto"/>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¿Qué papel cumple la cultura de la contribución en los habitantes de Duitama?</w:t>
      </w:r>
    </w:p>
    <w:p w14:paraId="2872060E" w14:textId="77777777" w:rsidR="002A16E5" w:rsidRPr="002A16E5" w:rsidRDefault="002A16E5" w:rsidP="00005B4A">
      <w:pPr>
        <w:spacing w:line="360" w:lineRule="auto"/>
        <w:jc w:val="both"/>
        <w:rPr>
          <w:rFonts w:ascii="Times New Roman" w:eastAsia="Times New Roman" w:hAnsi="Times New Roman" w:cs="Times New Roman"/>
          <w:bCs/>
          <w:color w:val="000000"/>
          <w:lang w:val="es-ES" w:eastAsia="ar-SA"/>
        </w:rPr>
      </w:pPr>
    </w:p>
    <w:p w14:paraId="395F032E" w14:textId="77777777" w:rsidR="00F26330" w:rsidRPr="00F26330" w:rsidRDefault="00F26330" w:rsidP="00005B4A">
      <w:pPr>
        <w:suppressAutoHyphens/>
        <w:spacing w:line="360" w:lineRule="auto"/>
        <w:ind w:left="360"/>
        <w:jc w:val="both"/>
        <w:rPr>
          <w:rFonts w:ascii="Times New Roman" w:eastAsia="Times New Roman" w:hAnsi="Times New Roman" w:cs="Times New Roman"/>
          <w:b/>
          <w:bCs/>
          <w:color w:val="000000"/>
          <w:lang w:val="es-ES" w:eastAsia="ar-SA"/>
        </w:rPr>
      </w:pPr>
    </w:p>
    <w:p w14:paraId="0D09C91E" w14:textId="77777777" w:rsidR="007D1C7F" w:rsidRPr="007D1C7F" w:rsidRDefault="007D1C7F" w:rsidP="00005B4A">
      <w:pPr>
        <w:suppressAutoHyphens/>
        <w:spacing w:line="360" w:lineRule="auto"/>
        <w:jc w:val="both"/>
        <w:rPr>
          <w:rFonts w:ascii="Times New Roman" w:eastAsia="Times New Roman" w:hAnsi="Times New Roman" w:cs="Times New Roman"/>
          <w:bCs/>
          <w:color w:val="000000"/>
          <w:lang w:val="es-ES" w:eastAsia="ar-SA"/>
        </w:rPr>
      </w:pPr>
    </w:p>
    <w:p w14:paraId="4B75295D" w14:textId="77777777" w:rsidR="007D1C7F" w:rsidRDefault="007D1C7F" w:rsidP="00005B4A">
      <w:pPr>
        <w:suppressAutoHyphens/>
        <w:spacing w:line="360" w:lineRule="auto"/>
        <w:ind w:left="360"/>
        <w:jc w:val="both"/>
        <w:rPr>
          <w:rFonts w:ascii="Times New Roman" w:eastAsia="Times New Roman" w:hAnsi="Times New Roman" w:cs="Times New Roman"/>
          <w:bCs/>
          <w:color w:val="000000"/>
          <w:lang w:val="es-ES" w:eastAsia="ar-SA"/>
        </w:rPr>
      </w:pPr>
    </w:p>
    <w:p w14:paraId="68C0A7BB"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41EF8DB2"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1E1BBA8F"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28D0D213"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6E17D95F"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23FB13BD"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723107CF"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5E057B58"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1359D595"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78637D35"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1BC7506B"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4864DD95" w14:textId="77777777" w:rsidR="00E92FC9" w:rsidRDefault="00E92FC9" w:rsidP="00005B4A">
      <w:pPr>
        <w:suppressAutoHyphens/>
        <w:spacing w:line="360" w:lineRule="auto"/>
        <w:ind w:left="360"/>
        <w:jc w:val="both"/>
        <w:rPr>
          <w:rFonts w:ascii="Times New Roman" w:eastAsia="Times New Roman" w:hAnsi="Times New Roman" w:cs="Times New Roman"/>
          <w:bCs/>
          <w:color w:val="000000"/>
          <w:lang w:val="es-ES" w:eastAsia="ar-SA"/>
        </w:rPr>
      </w:pPr>
    </w:p>
    <w:p w14:paraId="0F9EF7EB" w14:textId="6379D25D" w:rsidR="00E92FC9" w:rsidRDefault="00E92FC9" w:rsidP="00005B4A">
      <w:pPr>
        <w:suppressAutoHyphens/>
        <w:spacing w:line="360" w:lineRule="auto"/>
        <w:jc w:val="both"/>
        <w:rPr>
          <w:rFonts w:ascii="Times New Roman" w:eastAsia="Times New Roman" w:hAnsi="Times New Roman" w:cs="Times New Roman"/>
          <w:bCs/>
          <w:color w:val="000000"/>
          <w:lang w:val="es-ES" w:eastAsia="ar-SA"/>
        </w:rPr>
      </w:pPr>
    </w:p>
    <w:p w14:paraId="5388296D" w14:textId="29AA2D2A" w:rsidR="0048314D" w:rsidRDefault="0048314D" w:rsidP="00005B4A">
      <w:pPr>
        <w:suppressAutoHyphens/>
        <w:spacing w:line="360" w:lineRule="auto"/>
        <w:jc w:val="both"/>
        <w:rPr>
          <w:rFonts w:ascii="Times New Roman" w:eastAsia="Times New Roman" w:hAnsi="Times New Roman" w:cs="Times New Roman"/>
          <w:bCs/>
          <w:color w:val="000000"/>
          <w:lang w:val="es-ES" w:eastAsia="ar-SA"/>
        </w:rPr>
      </w:pPr>
    </w:p>
    <w:p w14:paraId="009373B0" w14:textId="77777777" w:rsidR="0048314D" w:rsidRDefault="0048314D" w:rsidP="00005B4A">
      <w:pPr>
        <w:suppressAutoHyphens/>
        <w:spacing w:line="360" w:lineRule="auto"/>
        <w:jc w:val="both"/>
        <w:rPr>
          <w:rFonts w:ascii="Times New Roman" w:eastAsia="Times New Roman" w:hAnsi="Times New Roman" w:cs="Times New Roman"/>
          <w:bCs/>
          <w:color w:val="000000"/>
          <w:lang w:val="es-ES" w:eastAsia="ar-SA"/>
        </w:rPr>
      </w:pPr>
    </w:p>
    <w:p w14:paraId="706E0415" w14:textId="77777777" w:rsidR="00005B4A" w:rsidRDefault="00005B4A" w:rsidP="00005B4A">
      <w:pPr>
        <w:suppressAutoHyphens/>
        <w:spacing w:line="360" w:lineRule="auto"/>
        <w:jc w:val="both"/>
        <w:rPr>
          <w:rFonts w:ascii="Times New Roman" w:eastAsia="Times New Roman" w:hAnsi="Times New Roman" w:cs="Times New Roman"/>
          <w:bCs/>
          <w:color w:val="000000"/>
          <w:lang w:val="es-ES" w:eastAsia="ar-SA"/>
        </w:rPr>
      </w:pPr>
    </w:p>
    <w:p w14:paraId="15AADAFA" w14:textId="4E11A628" w:rsidR="007D1C7F" w:rsidRDefault="007D1C7F" w:rsidP="00005B4A">
      <w:pPr>
        <w:suppressAutoHyphens/>
        <w:spacing w:line="360" w:lineRule="auto"/>
        <w:jc w:val="both"/>
        <w:rPr>
          <w:rFonts w:ascii="Times New Roman" w:eastAsia="Times New Roman" w:hAnsi="Times New Roman" w:cs="Times New Roman"/>
          <w:bCs/>
          <w:color w:val="000000"/>
          <w:lang w:val="es-ES" w:eastAsia="ar-SA"/>
        </w:rPr>
      </w:pPr>
    </w:p>
    <w:p w14:paraId="16202E77" w14:textId="77777777" w:rsidR="00623BB4" w:rsidRPr="007D1C7F" w:rsidRDefault="00623BB4" w:rsidP="00005B4A">
      <w:pPr>
        <w:suppressAutoHyphens/>
        <w:spacing w:line="360" w:lineRule="auto"/>
        <w:jc w:val="both"/>
        <w:rPr>
          <w:rFonts w:ascii="Times New Roman" w:eastAsia="Times New Roman" w:hAnsi="Times New Roman" w:cs="Times New Roman"/>
          <w:b/>
          <w:bCs/>
          <w:color w:val="000000"/>
          <w:lang w:val="es-ES" w:eastAsia="ar-SA"/>
        </w:rPr>
      </w:pPr>
    </w:p>
    <w:p w14:paraId="569F73E6" w14:textId="46456B7C" w:rsidR="007D1C7F" w:rsidRPr="00F8732A" w:rsidRDefault="008608CB" w:rsidP="008608CB">
      <w:pPr>
        <w:pStyle w:val="Ttulo1"/>
        <w:rPr>
          <w:rFonts w:ascii="Times New Roman" w:hAnsi="Times New Roman" w:cs="Times New Roman"/>
          <w:b w:val="0"/>
        </w:rPr>
      </w:pPr>
      <w:bookmarkStart w:id="9" w:name="_Toc88689672"/>
      <w:r w:rsidRPr="00F8732A">
        <w:rPr>
          <w:rStyle w:val="Ttulo1Car"/>
          <w:rFonts w:ascii="Times New Roman" w:hAnsi="Times New Roman" w:cs="Times New Roman"/>
          <w:b/>
        </w:rPr>
        <w:lastRenderedPageBreak/>
        <w:t xml:space="preserve">2. </w:t>
      </w:r>
      <w:r w:rsidR="007D1C7F" w:rsidRPr="00F8732A">
        <w:rPr>
          <w:rStyle w:val="Ttulo1Car"/>
          <w:rFonts w:ascii="Times New Roman" w:hAnsi="Times New Roman" w:cs="Times New Roman"/>
          <w:b/>
        </w:rPr>
        <w:t>OBJETIVO GENERAL Y ESPECÍFICOS</w:t>
      </w:r>
      <w:bookmarkEnd w:id="9"/>
      <w:r w:rsidR="007D1C7F" w:rsidRPr="00F8732A">
        <w:rPr>
          <w:rStyle w:val="Ttulo1Car"/>
          <w:rFonts w:ascii="Times New Roman" w:hAnsi="Times New Roman" w:cs="Times New Roman"/>
          <w:b/>
        </w:rPr>
        <w:t xml:space="preserve"> </w:t>
      </w:r>
    </w:p>
    <w:p w14:paraId="3E2E2F8C" w14:textId="77777777" w:rsidR="007D1C7F" w:rsidRPr="007D1C7F" w:rsidRDefault="007D1C7F" w:rsidP="00005B4A">
      <w:pPr>
        <w:suppressAutoHyphens/>
        <w:spacing w:line="360" w:lineRule="auto"/>
        <w:ind w:left="360"/>
        <w:jc w:val="both"/>
        <w:rPr>
          <w:rFonts w:ascii="Times New Roman" w:eastAsia="Times New Roman" w:hAnsi="Times New Roman" w:cs="Times New Roman"/>
          <w:bCs/>
          <w:color w:val="000000"/>
          <w:lang w:val="es-ES" w:eastAsia="ar-SA"/>
        </w:rPr>
      </w:pPr>
    </w:p>
    <w:p w14:paraId="0CE2E468" w14:textId="20B31E46" w:rsidR="00E92FC9" w:rsidRDefault="00E92FC9" w:rsidP="002129B5">
      <w:pPr>
        <w:pStyle w:val="Ttulo2"/>
        <w:numPr>
          <w:ilvl w:val="1"/>
          <w:numId w:val="39"/>
        </w:numPr>
        <w:spacing w:line="360" w:lineRule="auto"/>
        <w:rPr>
          <w:rFonts w:eastAsia="Times New Roman" w:cs="Times New Roman"/>
          <w:b w:val="0"/>
          <w:szCs w:val="24"/>
          <w:lang w:val="es-ES" w:eastAsia="ar-SA"/>
        </w:rPr>
      </w:pPr>
      <w:bookmarkStart w:id="10" w:name="_Toc72355807"/>
      <w:r w:rsidRPr="00AA46DE">
        <w:rPr>
          <w:rFonts w:eastAsia="Times New Roman" w:cs="Times New Roman"/>
          <w:szCs w:val="24"/>
          <w:lang w:val="es-ES" w:eastAsia="ar-SA"/>
        </w:rPr>
        <w:t xml:space="preserve"> </w:t>
      </w:r>
      <w:bookmarkStart w:id="11" w:name="_Toc88689673"/>
      <w:r w:rsidRPr="00AA46DE">
        <w:rPr>
          <w:rFonts w:eastAsia="Times New Roman" w:cs="Times New Roman"/>
          <w:szCs w:val="24"/>
          <w:lang w:val="es-ES" w:eastAsia="ar-SA"/>
        </w:rPr>
        <w:t>Objetivo General</w:t>
      </w:r>
      <w:bookmarkEnd w:id="10"/>
      <w:bookmarkEnd w:id="11"/>
    </w:p>
    <w:p w14:paraId="627E6C3A" w14:textId="150A7972" w:rsidR="00E92FC9" w:rsidRDefault="00E92FC9" w:rsidP="00005B4A">
      <w:pPr>
        <w:spacing w:before="240" w:after="240" w:line="360" w:lineRule="auto"/>
        <w:jc w:val="both"/>
        <w:rPr>
          <w:rFonts w:ascii="Times New Roman" w:hAnsi="Times New Roman" w:cs="Times New Roman"/>
        </w:rPr>
      </w:pPr>
      <w:bookmarkStart w:id="12" w:name="_Toc72355808"/>
      <w:r w:rsidRPr="005D66FA">
        <w:rPr>
          <w:rFonts w:ascii="Times New Roman" w:hAnsi="Times New Roman" w:cs="Times New Roman"/>
        </w:rPr>
        <w:t> </w:t>
      </w:r>
      <w:r w:rsidR="00AC24CE">
        <w:rPr>
          <w:rFonts w:ascii="Times New Roman" w:hAnsi="Times New Roman" w:cs="Times New Roman"/>
        </w:rPr>
        <w:t>Analizar y reconocer qué papel juega la cultura de la contribución en los ciudadanos de Duitama</w:t>
      </w:r>
    </w:p>
    <w:p w14:paraId="270AD140" w14:textId="32149E73" w:rsidR="00E92FC9" w:rsidRDefault="00E92FC9" w:rsidP="002129B5">
      <w:pPr>
        <w:pStyle w:val="Ttulo2"/>
        <w:numPr>
          <w:ilvl w:val="1"/>
          <w:numId w:val="39"/>
        </w:numPr>
        <w:spacing w:line="360" w:lineRule="auto"/>
        <w:rPr>
          <w:rFonts w:eastAsia="Times New Roman" w:cs="Times New Roman"/>
          <w:b w:val="0"/>
          <w:szCs w:val="24"/>
          <w:lang w:val="es-ES" w:eastAsia="ar-SA"/>
        </w:rPr>
      </w:pPr>
      <w:r w:rsidRPr="00AA46DE">
        <w:rPr>
          <w:rFonts w:eastAsia="Times New Roman" w:cs="Times New Roman"/>
          <w:szCs w:val="24"/>
          <w:lang w:val="es-ES" w:eastAsia="ar-SA"/>
        </w:rPr>
        <w:t xml:space="preserve"> </w:t>
      </w:r>
      <w:bookmarkStart w:id="13" w:name="_Toc88689674"/>
      <w:r w:rsidRPr="00AA46DE">
        <w:rPr>
          <w:rFonts w:eastAsia="Times New Roman" w:cs="Times New Roman"/>
          <w:szCs w:val="24"/>
          <w:lang w:val="es-ES" w:eastAsia="ar-SA"/>
        </w:rPr>
        <w:t>Objetivos Específicos</w:t>
      </w:r>
      <w:bookmarkEnd w:id="12"/>
      <w:bookmarkEnd w:id="13"/>
      <w:r w:rsidRPr="00AA46DE">
        <w:rPr>
          <w:rFonts w:eastAsia="Times New Roman" w:cs="Times New Roman"/>
          <w:szCs w:val="24"/>
          <w:lang w:val="es-ES" w:eastAsia="ar-SA"/>
        </w:rPr>
        <w:t xml:space="preserve"> </w:t>
      </w:r>
    </w:p>
    <w:p w14:paraId="650A5878" w14:textId="77777777" w:rsidR="00E92FC9" w:rsidRPr="007C579D" w:rsidRDefault="00E92FC9" w:rsidP="00005B4A">
      <w:pPr>
        <w:spacing w:line="360" w:lineRule="auto"/>
        <w:rPr>
          <w:lang w:val="es-ES" w:eastAsia="ar-SA"/>
        </w:rPr>
      </w:pPr>
    </w:p>
    <w:p w14:paraId="5701D6DD" w14:textId="77777777" w:rsidR="00AC24CE" w:rsidRDefault="00AC24CE" w:rsidP="001F7C74">
      <w:pPr>
        <w:pStyle w:val="Prrafodelista"/>
        <w:numPr>
          <w:ilvl w:val="0"/>
          <w:numId w:val="45"/>
        </w:numPr>
        <w:spacing w:line="360" w:lineRule="auto"/>
        <w:jc w:val="both"/>
        <w:rPr>
          <w:rFonts w:ascii="Times New Roman" w:hAnsi="Times New Roman" w:cs="Times New Roman"/>
        </w:rPr>
      </w:pPr>
      <w:r>
        <w:rPr>
          <w:rFonts w:ascii="Times New Roman" w:hAnsi="Times New Roman" w:cs="Times New Roman"/>
        </w:rPr>
        <w:t>Analizar la percepción que tienen los ciudadanos de Duitama respecto a los impuestos locales y nacionales.</w:t>
      </w:r>
    </w:p>
    <w:p w14:paraId="7C9CCA34" w14:textId="77777777" w:rsidR="00AC24CE" w:rsidRDefault="00AC24CE" w:rsidP="001F7C74">
      <w:pPr>
        <w:pStyle w:val="Prrafodelista"/>
        <w:numPr>
          <w:ilvl w:val="0"/>
          <w:numId w:val="45"/>
        </w:numPr>
        <w:spacing w:before="240" w:after="240" w:line="360" w:lineRule="auto"/>
        <w:jc w:val="both"/>
        <w:rPr>
          <w:rFonts w:ascii="Times New Roman" w:hAnsi="Times New Roman" w:cs="Times New Roman"/>
        </w:rPr>
      </w:pPr>
      <w:r>
        <w:rPr>
          <w:rFonts w:ascii="Times New Roman" w:hAnsi="Times New Roman" w:cs="Times New Roman"/>
        </w:rPr>
        <w:t>Identificar el grado de conocimiento que tiene los ciudadanos de Duitama con los impuestos y su relevancia   para el desarrollo del país</w:t>
      </w:r>
    </w:p>
    <w:p w14:paraId="4EE747CD" w14:textId="260618A4" w:rsidR="007D1C7F" w:rsidRPr="00AC24CE" w:rsidRDefault="00AC24CE" w:rsidP="001F7C74">
      <w:pPr>
        <w:pStyle w:val="Prrafodelista"/>
        <w:numPr>
          <w:ilvl w:val="0"/>
          <w:numId w:val="45"/>
        </w:numPr>
        <w:suppressAutoHyphens/>
        <w:spacing w:line="360" w:lineRule="auto"/>
        <w:jc w:val="both"/>
        <w:rPr>
          <w:rFonts w:ascii="Times New Roman" w:eastAsia="Times New Roman" w:hAnsi="Times New Roman" w:cs="Times New Roman"/>
          <w:bCs/>
          <w:color w:val="000000"/>
          <w:lang w:val="es-ES" w:eastAsia="ar-SA"/>
        </w:rPr>
      </w:pPr>
      <w:r w:rsidRPr="00AC24CE">
        <w:rPr>
          <w:rFonts w:ascii="Times New Roman" w:hAnsi="Times New Roman" w:cs="Times New Roman"/>
        </w:rPr>
        <w:t>Analizar el comportamiento y punto de vista de los ciudadanos de Duitama acerca de la declaración y pago de impuestos.</w:t>
      </w:r>
    </w:p>
    <w:p w14:paraId="19BA5A51" w14:textId="77777777" w:rsidR="00B90BCD" w:rsidRDefault="00B90BCD" w:rsidP="00005B4A">
      <w:pPr>
        <w:suppressAutoHyphens/>
        <w:spacing w:line="360" w:lineRule="auto"/>
        <w:jc w:val="both"/>
        <w:rPr>
          <w:rFonts w:ascii="Times New Roman" w:eastAsia="Times New Roman" w:hAnsi="Times New Roman" w:cs="Times New Roman"/>
          <w:b/>
          <w:bCs/>
          <w:color w:val="000000"/>
          <w:lang w:val="es-ES" w:eastAsia="ar-SA"/>
        </w:rPr>
      </w:pPr>
    </w:p>
    <w:p w14:paraId="1D279CE9" w14:textId="77777777" w:rsidR="0057205D" w:rsidRPr="0057205D" w:rsidRDefault="0057205D" w:rsidP="00005B4A">
      <w:pPr>
        <w:suppressAutoHyphens/>
        <w:spacing w:line="360" w:lineRule="auto"/>
        <w:jc w:val="both"/>
        <w:rPr>
          <w:rFonts w:ascii="Times New Roman" w:eastAsia="Times New Roman" w:hAnsi="Times New Roman" w:cs="Times New Roman"/>
          <w:color w:val="000000"/>
          <w:lang w:val="es-ES" w:eastAsia="ar-SA"/>
        </w:rPr>
      </w:pPr>
    </w:p>
    <w:p w14:paraId="13BB5510" w14:textId="77777777" w:rsidR="0057205D" w:rsidRDefault="0057205D" w:rsidP="00005B4A">
      <w:pPr>
        <w:spacing w:line="360" w:lineRule="auto"/>
        <w:rPr>
          <w:rFonts w:ascii="Times New Roman" w:eastAsia="Times New Roman" w:hAnsi="Times New Roman" w:cs="Times New Roman"/>
          <w:b/>
          <w:color w:val="000000"/>
          <w:lang w:val="es-ES" w:eastAsia="ar-SA"/>
        </w:rPr>
      </w:pPr>
      <w:r>
        <w:rPr>
          <w:rFonts w:ascii="Times New Roman" w:eastAsia="Times New Roman" w:hAnsi="Times New Roman" w:cs="Times New Roman"/>
          <w:b/>
          <w:color w:val="000000"/>
          <w:lang w:val="es-ES" w:eastAsia="ar-SA"/>
        </w:rPr>
        <w:br w:type="page"/>
      </w:r>
    </w:p>
    <w:p w14:paraId="14BB060E" w14:textId="4E2E41C7" w:rsidR="0057205D" w:rsidRPr="008608CB" w:rsidRDefault="00623BB4" w:rsidP="002129B5">
      <w:pPr>
        <w:pStyle w:val="Ttulo1"/>
        <w:numPr>
          <w:ilvl w:val="0"/>
          <w:numId w:val="39"/>
        </w:numPr>
        <w:spacing w:line="360" w:lineRule="auto"/>
        <w:rPr>
          <w:rFonts w:ascii="Times New Roman" w:eastAsia="Times New Roman" w:hAnsi="Times New Roman" w:cs="Times New Roman"/>
          <w:lang w:val="es-ES" w:eastAsia="ar-SA"/>
        </w:rPr>
      </w:pPr>
      <w:r w:rsidRPr="008608CB">
        <w:rPr>
          <w:rFonts w:ascii="Times New Roman" w:eastAsia="Times New Roman" w:hAnsi="Times New Roman" w:cs="Times New Roman"/>
          <w:lang w:val="es-ES" w:eastAsia="ar-SA"/>
        </w:rPr>
        <w:lastRenderedPageBreak/>
        <w:t xml:space="preserve"> </w:t>
      </w:r>
      <w:bookmarkStart w:id="14" w:name="_Toc88689675"/>
      <w:r w:rsidR="0057205D" w:rsidRPr="008608CB">
        <w:rPr>
          <w:rFonts w:ascii="Times New Roman" w:eastAsia="Times New Roman" w:hAnsi="Times New Roman" w:cs="Times New Roman"/>
          <w:lang w:val="es-ES" w:eastAsia="ar-SA"/>
        </w:rPr>
        <w:t>JUSTIFICACIÓN</w:t>
      </w:r>
      <w:bookmarkEnd w:id="14"/>
    </w:p>
    <w:p w14:paraId="65E40640" w14:textId="77777777" w:rsidR="0057205D" w:rsidRDefault="0057205D" w:rsidP="00005B4A">
      <w:pPr>
        <w:suppressAutoHyphens/>
        <w:spacing w:line="360" w:lineRule="auto"/>
        <w:jc w:val="both"/>
        <w:rPr>
          <w:rFonts w:ascii="Times New Roman" w:eastAsia="Times New Roman" w:hAnsi="Times New Roman" w:cs="Times New Roman"/>
          <w:color w:val="000000"/>
          <w:lang w:val="es-ES" w:eastAsia="ar-SA"/>
        </w:rPr>
      </w:pPr>
    </w:p>
    <w:p w14:paraId="4F85E029" w14:textId="77777777" w:rsidR="00AC24CE" w:rsidRDefault="00AC24CE" w:rsidP="00AC24CE">
      <w:pPr>
        <w:spacing w:before="240" w:after="240" w:line="360" w:lineRule="auto"/>
        <w:ind w:firstLine="720"/>
        <w:jc w:val="both"/>
        <w:rPr>
          <w:rFonts w:ascii="Times New Roman" w:hAnsi="Times New Roman" w:cs="Times New Roman"/>
        </w:rPr>
      </w:pPr>
      <w:r>
        <w:rPr>
          <w:rFonts w:ascii="Times New Roman" w:hAnsi="Times New Roman" w:cs="Times New Roman"/>
        </w:rPr>
        <w:t>La presente investigación tiene como propósito analizar el papel que juega la cultura de la contribución en los ciudadanos de Duitama, para lo cual se enfocara en los ciudadanos entre 15 - 65 años, respecto a los valores, conocimientos, y comportamiento acerca del pago de impuestos.</w:t>
      </w:r>
    </w:p>
    <w:p w14:paraId="5DF5712A" w14:textId="77777777" w:rsidR="00AC24CE" w:rsidRDefault="00AC24CE" w:rsidP="00AC24CE">
      <w:pPr>
        <w:spacing w:before="240" w:after="240" w:line="360" w:lineRule="auto"/>
        <w:ind w:firstLine="720"/>
        <w:jc w:val="both"/>
        <w:rPr>
          <w:rFonts w:ascii="Times New Roman" w:hAnsi="Times New Roman" w:cs="Times New Roman"/>
        </w:rPr>
      </w:pPr>
      <w:r>
        <w:rPr>
          <w:rFonts w:ascii="Times New Roman" w:hAnsi="Times New Roman" w:cs="Times New Roman"/>
        </w:rPr>
        <w:t>Como se ve, el panorama la cultura de la contribución  en Colombia por parte de las personas  es desfavorable  por la corrupción que se presenta a la hora de destinar el recaudo que se obtiene por medio de los impuestos, no basta con el incremento de la cantidad de contribuyentes y a su vez el recaudo, sino también, a la creación de estrategias dinámicas de educación fiscal, dirigida a la población más joven y enfatizando a aquellos contribuyentes que ya existen, apelando a la honestidad y su deber moral con todos los habitantes de la ciudad de Duitama, como todos los recursos captados favorecen a todos en igual medida y el disfrutar de un país que tiene una buena infraestructura, con recursos para la protección social, el mejoramiento y desarrollo del campo entre otros.</w:t>
      </w:r>
    </w:p>
    <w:p w14:paraId="2C034428" w14:textId="77777777" w:rsidR="00AC24CE" w:rsidRDefault="00AC24CE" w:rsidP="00AC24CE">
      <w:pPr>
        <w:spacing w:before="240" w:after="240" w:line="360" w:lineRule="auto"/>
        <w:ind w:firstLine="720"/>
        <w:jc w:val="both"/>
        <w:rPr>
          <w:rFonts w:ascii="Times New Roman" w:hAnsi="Times New Roman" w:cs="Times New Roman"/>
        </w:rPr>
      </w:pPr>
      <w:r>
        <w:rPr>
          <w:rFonts w:ascii="Times New Roman" w:hAnsi="Times New Roman" w:cs="Times New Roman"/>
        </w:rPr>
        <w:t>La investigación es viable ya que fue posible contar con personas de distintas clases sociales, poder económico, nivel educativo, que permiten analizar el grado de percepción acerca de los impuestos, luego con la información recolectada realizar un análisis para poder cumplir con el objetivo general de la presente investigación.</w:t>
      </w:r>
    </w:p>
    <w:p w14:paraId="145A7B97" w14:textId="4BC6E83D" w:rsidR="00AC24CE" w:rsidRDefault="00AC24CE" w:rsidP="00AC24CE">
      <w:pPr>
        <w:spacing w:before="240" w:after="240" w:line="360" w:lineRule="auto"/>
        <w:ind w:firstLine="720"/>
        <w:rPr>
          <w:rFonts w:ascii="Times New Roman" w:hAnsi="Times New Roman" w:cs="Times New Roman"/>
        </w:rPr>
      </w:pPr>
      <w:r>
        <w:rPr>
          <w:rFonts w:ascii="Times New Roman" w:hAnsi="Times New Roman" w:cs="Times New Roman"/>
        </w:rPr>
        <w:t xml:space="preserve">“The main problem of distributive justice is the choice of a social system (…) it is necessary to establish the economic and social process in the midst of appropriate legal institutions. Without the adequate structuring of these fundamental institutions, the result of the distributive process will not be fair for </w:t>
      </w:r>
      <w:r w:rsidR="007D74EA">
        <w:rPr>
          <w:rFonts w:ascii="Times New Roman" w:hAnsi="Times New Roman" w:cs="Times New Roman"/>
        </w:rPr>
        <w:t>lack of a basic impartiality (Rwa</w:t>
      </w:r>
      <w:r>
        <w:rPr>
          <w:rFonts w:ascii="Times New Roman" w:hAnsi="Times New Roman" w:cs="Times New Roman"/>
        </w:rPr>
        <w:t>las 2006: 257)</w:t>
      </w:r>
    </w:p>
    <w:p w14:paraId="6E440726" w14:textId="77777777" w:rsidR="00AC24CE" w:rsidRDefault="00AC24CE" w:rsidP="00AC24CE">
      <w:pPr>
        <w:spacing w:before="240" w:after="240" w:line="360" w:lineRule="auto"/>
        <w:ind w:firstLine="720"/>
        <w:jc w:val="both"/>
        <w:rPr>
          <w:rFonts w:ascii="Times New Roman" w:hAnsi="Times New Roman" w:cs="Times New Roman"/>
        </w:rPr>
      </w:pPr>
    </w:p>
    <w:p w14:paraId="42D33EF5" w14:textId="6DA26359" w:rsidR="00AC24CE" w:rsidRDefault="00AC24CE" w:rsidP="00AC24CE">
      <w:pPr>
        <w:spacing w:before="240" w:after="240" w:line="360" w:lineRule="auto"/>
        <w:ind w:firstLine="720"/>
        <w:jc w:val="both"/>
        <w:rPr>
          <w:rFonts w:ascii="Times New Roman" w:hAnsi="Times New Roman" w:cs="Times New Roman"/>
        </w:rPr>
      </w:pPr>
      <w:r>
        <w:rPr>
          <w:rFonts w:ascii="Times New Roman" w:hAnsi="Times New Roman" w:cs="Times New Roman"/>
        </w:rPr>
        <w:lastRenderedPageBreak/>
        <w:t>“El principal problema de la justicia distributiva es la elección de un sistema social (…) es necesario establecer el proceso económico y social en medio de unas apropiadas instituciones legales. Sin la estructuración adecuada de estas instituciones fundamentales, el resultado del proceso distributivo no será justo por falta</w:t>
      </w:r>
      <w:r w:rsidR="007D74EA">
        <w:rPr>
          <w:rFonts w:ascii="Times New Roman" w:hAnsi="Times New Roman" w:cs="Times New Roman"/>
        </w:rPr>
        <w:t xml:space="preserve"> de una imparcialidad básica (Rwa</w:t>
      </w:r>
      <w:r>
        <w:rPr>
          <w:rFonts w:ascii="Times New Roman" w:hAnsi="Times New Roman" w:cs="Times New Roman"/>
        </w:rPr>
        <w:t>las 2006:257)</w:t>
      </w:r>
    </w:p>
    <w:p w14:paraId="3D23041D" w14:textId="77777777" w:rsidR="00AC24CE" w:rsidRDefault="00AC24CE" w:rsidP="00AC24CE">
      <w:pPr>
        <w:spacing w:before="240" w:after="240" w:line="360" w:lineRule="auto"/>
        <w:ind w:firstLine="720"/>
        <w:jc w:val="both"/>
        <w:rPr>
          <w:rFonts w:ascii="Times New Roman" w:hAnsi="Times New Roman" w:cs="Times New Roman"/>
        </w:rPr>
      </w:pPr>
      <w:r>
        <w:rPr>
          <w:rFonts w:ascii="Times New Roman" w:hAnsi="Times New Roman" w:cs="Times New Roman"/>
        </w:rPr>
        <w:t>En cuanto a los recursos están comprendidos en un conjunto de herramientas como lo son tesis, trabajos de investigación, revistas, portales web tributarios, página web de la Dirección de Impuestos y Aduanas Nacionales (DIAN), que hablan acerca de la cultura de la contribución y el pago de impuestos.</w:t>
      </w:r>
    </w:p>
    <w:p w14:paraId="07E3DB9E" w14:textId="77777777" w:rsidR="00E92FC9" w:rsidRPr="0057205D" w:rsidRDefault="00E92FC9" w:rsidP="00005B4A">
      <w:pPr>
        <w:suppressAutoHyphens/>
        <w:spacing w:line="360" w:lineRule="auto"/>
        <w:jc w:val="both"/>
        <w:rPr>
          <w:rFonts w:ascii="Times New Roman" w:eastAsia="Times New Roman" w:hAnsi="Times New Roman" w:cs="Times New Roman"/>
          <w:color w:val="000000"/>
          <w:lang w:val="es-ES" w:eastAsia="ar-SA"/>
        </w:rPr>
      </w:pPr>
    </w:p>
    <w:p w14:paraId="4B6CE89B" w14:textId="77777777" w:rsidR="0057205D" w:rsidRPr="0057205D" w:rsidRDefault="0057205D" w:rsidP="00005B4A">
      <w:pPr>
        <w:shd w:val="clear" w:color="auto" w:fill="FFFFFF"/>
        <w:suppressAutoHyphens/>
        <w:spacing w:line="360" w:lineRule="auto"/>
        <w:jc w:val="both"/>
        <w:rPr>
          <w:rFonts w:ascii="Times New Roman" w:eastAsia="Times New Roman" w:hAnsi="Times New Roman" w:cs="Times New Roman"/>
          <w:b/>
          <w:lang w:val="es-ES_tradnl" w:eastAsia="ar-SA"/>
        </w:rPr>
      </w:pPr>
    </w:p>
    <w:p w14:paraId="0AE7245C" w14:textId="3D52CCAA" w:rsidR="0057205D" w:rsidRPr="008608CB" w:rsidRDefault="0057205D" w:rsidP="002129B5">
      <w:pPr>
        <w:pStyle w:val="Ttulo1"/>
        <w:numPr>
          <w:ilvl w:val="0"/>
          <w:numId w:val="41"/>
        </w:numPr>
        <w:spacing w:line="360" w:lineRule="auto"/>
        <w:rPr>
          <w:rFonts w:ascii="Times New Roman" w:eastAsia="Times New Roman" w:hAnsi="Times New Roman" w:cs="Times New Roman"/>
          <w:color w:val="000000"/>
          <w:lang w:val="es-ES" w:eastAsia="ar-SA"/>
        </w:rPr>
      </w:pPr>
      <w:r w:rsidRPr="00623BB4">
        <w:rPr>
          <w:rFonts w:ascii="Times New Roman" w:eastAsia="Times New Roman" w:hAnsi="Times New Roman" w:cs="Times New Roman"/>
          <w:color w:val="000000"/>
          <w:lang w:val="es-ES" w:eastAsia="ar-SA"/>
        </w:rPr>
        <w:br w:type="page"/>
      </w:r>
      <w:bookmarkStart w:id="15" w:name="_Toc88689676"/>
      <w:r w:rsidR="00623BB4" w:rsidRPr="008608CB">
        <w:rPr>
          <w:rFonts w:ascii="Times New Roman" w:hAnsi="Times New Roman" w:cs="Times New Roman"/>
          <w:lang w:val="es-ES" w:eastAsia="ar-SA"/>
        </w:rPr>
        <w:lastRenderedPageBreak/>
        <w:t>ES</w:t>
      </w:r>
      <w:r w:rsidRPr="008608CB">
        <w:rPr>
          <w:rFonts w:ascii="Times New Roman" w:eastAsia="Times New Roman" w:hAnsi="Times New Roman" w:cs="Times New Roman"/>
          <w:lang w:val="es-ES" w:eastAsia="ar-SA"/>
        </w:rPr>
        <w:t>TADO DEL ARTE</w:t>
      </w:r>
      <w:bookmarkEnd w:id="15"/>
    </w:p>
    <w:p w14:paraId="606A874E" w14:textId="77777777" w:rsidR="0057205D" w:rsidRDefault="0057205D" w:rsidP="00005B4A">
      <w:pPr>
        <w:shd w:val="clear" w:color="auto" w:fill="FFFFFF"/>
        <w:suppressAutoHyphens/>
        <w:spacing w:line="360" w:lineRule="auto"/>
        <w:jc w:val="both"/>
        <w:rPr>
          <w:rFonts w:ascii="Times New Roman" w:eastAsia="Times New Roman" w:hAnsi="Times New Roman" w:cs="Times New Roman"/>
          <w:lang w:val="es-ES" w:eastAsia="ar-SA"/>
        </w:rPr>
      </w:pPr>
    </w:p>
    <w:p w14:paraId="24C51FA6"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Para el desarrollo de esta investigación se realiza una revisión académica de trabajos, documentos e investigaciones que se han realizado con anterioridad sobre la cultura de la contribución.</w:t>
      </w:r>
    </w:p>
    <w:p w14:paraId="395BD967"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p>
    <w:p w14:paraId="13B023CE"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En la revisión se encontró un conjunto de estudios que se proponen medir el nivel de cultura de la contribución en diferentes colectivos y localidades. Así, Morales (2019), Mogollón (2014), Chicas, M. (2011) y De Las Mercedes, F. (2010) durante la investigación realizada, concluyeron que los comerciantes de la ciudad cuentan con un nivel bajo respecto al pago de impuestos lo cual permite interpretar que no están relacionados con la cultura tributaria. Frente a ello, sugieren que el tema sea enseñado para poder crear conciencia con el pago de impuestos.</w:t>
      </w:r>
    </w:p>
    <w:p w14:paraId="675A5214"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p>
    <w:p w14:paraId="0F0BA49B"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De esta manera se puede citar a Bonilla (2014) dentro del tema analiza el tratamiento que le da al concepto de cultura tributaria como el fomento de la creación de valores y actitudes para que los contribuyentes promuevan el cumplimiento de las obligaciones tributarias de forma oportuna y veraz ya que le corresponde a cada persona como deber y derecho ciudadano el cumplir con estas obligaciones, ya que la cultura tributaria es un elemento fundamental de la política fiscal.</w:t>
      </w:r>
    </w:p>
    <w:p w14:paraId="4CB691E5"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p>
    <w:p w14:paraId="1307D1E4"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Adicionalmente, según Riveros (2017) quien expresa cómo los colombianos ven la cultura tributaria como la ley de la “malicia indígena” o “el más vivo” ya que el contribuyente busca la evasión de pago de sus obligaciones tributarias porque no hay un acercamiento con la Dirección de Impuestos y Aduanas Nacionales (DIAN) ya que los ciudadanos tienen rechazo hacia esta entidad.</w:t>
      </w:r>
    </w:p>
    <w:p w14:paraId="2E0BC72F"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p>
    <w:p w14:paraId="14E52820"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 xml:space="preserve">Por otra parte, Cortázar (2000) menciona que es necesario desarrollar una cultura tributaria que le permita a los ciudadanos fomentar el pensamiento como un deber sustantivo </w:t>
      </w:r>
      <w:r>
        <w:rPr>
          <w:rFonts w:ascii="Times New Roman" w:eastAsia="Times New Roman" w:hAnsi="Times New Roman" w:cs="Times New Roman"/>
          <w:bCs/>
          <w:color w:val="000000"/>
          <w:lang w:val="es-ES" w:eastAsia="ar-SA"/>
        </w:rPr>
        <w:lastRenderedPageBreak/>
        <w:t>en concordancia de los valores democráticos fomentados por cada país. Mediante los conceptos emitidos por entidades tributarias se busca que los ciudadanos en calidad de contribuyentes, analicen la relación entre el ciclo tributario y el gasto público que tiene cada ciudad para que el Estado por medio de la recaudación cubra las necesidades de los ciudadanos mediante la distribución equitativa y progresiva.</w:t>
      </w:r>
    </w:p>
    <w:p w14:paraId="36410321"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También, Giraldo, Caicedo (2018), quienes afirman que mediante la materia fiscal se promueve la cultura de la contribución con la conformación de actitudes que poseen los ciudadanos frente al pago de los impuestos que se ven reflejadas a diario en cada ciudadano promoviendo valores y mejorando las percepciones que tienen los demás ciudadanos que se reconocen como responsable de tributo para comprender la importancia que tiene al contribuir y la distribución del mismo, con el paso de tiempo la materia fiscal es un proceso de enseñanza y aprendizaje formando ciudadanos activos, participativos y solidarios frente a los derechos fiscales.</w:t>
      </w:r>
    </w:p>
    <w:p w14:paraId="7721E8F8" w14:textId="77777777" w:rsidR="00186690" w:rsidRDefault="00186690" w:rsidP="00186690">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Finalmente, se puede citar a Chía, Gómez, López, &amp; Porras (2018) y Maiguel, Padilla &amp; Torre (2019), quienes afirman que es importante contar con una educación en materia tributaria desde la primera infancia, ya que mediante las reformas sucesivas que ha realizado el Estado, para  la recaudación de impuestos por parte de la Dirección de Impuestos y Aduana Nacionales (DIAN), por medio de aspectos educativos, se debe implementar la cultura tributaria para que los niños de educación primaria hasta profesional tenga conocimiento acerca de cómo es el manejo y recaudo de los impuestos, ya que esto disminuiría el desconocimiento de la cultura tributaria.</w:t>
      </w:r>
    </w:p>
    <w:p w14:paraId="6AF36615" w14:textId="5C6EB4B2" w:rsidR="00186690" w:rsidRDefault="00186690" w:rsidP="00186690">
      <w:pPr>
        <w:suppressAutoHyphens/>
        <w:spacing w:line="360" w:lineRule="auto"/>
        <w:ind w:left="708"/>
        <w:jc w:val="both"/>
        <w:rPr>
          <w:rFonts w:ascii="Times New Roman" w:eastAsia="Times New Roman" w:hAnsi="Times New Roman" w:cs="Times New Roman"/>
          <w:color w:val="000000"/>
          <w:lang w:val="es-ES" w:eastAsia="ar-SA"/>
        </w:rPr>
      </w:pPr>
      <w:r>
        <w:rPr>
          <w:rFonts w:ascii="Times New Roman" w:eastAsia="Times New Roman" w:hAnsi="Times New Roman" w:cs="Times New Roman"/>
          <w:color w:val="000000"/>
          <w:lang w:val="es-ES" w:eastAsia="ar-SA"/>
        </w:rPr>
        <w:t>La evasión  de impuestos ,por lo contrario supone la violación de la ley .El contribuyente, no obstante, está sujeto a una específica obligación  fiscal, por abstención (omisión de la declaración de renta, Falta  de entrega de los impuestos  retenidos , ocultación de información tributaria relevante, entre otros)u omisión (transformaciones ilícitas  en la naturaleza  de los ingreso , inclusión  de costos  y deducciones ficticias, clasificación inadecuada de partidas ,subvaloración de activos</w:t>
      </w:r>
      <w:r w:rsidR="00B97FC2">
        <w:rPr>
          <w:rFonts w:ascii="Times New Roman" w:eastAsia="Times New Roman" w:hAnsi="Times New Roman" w:cs="Times New Roman"/>
          <w:color w:val="000000"/>
          <w:lang w:val="es-ES" w:eastAsia="ar-SA"/>
        </w:rPr>
        <w:t xml:space="preserve"> entre otros )evita  su pago .</w:t>
      </w:r>
      <w:r w:rsidR="00B97FC2" w:rsidRPr="00B97FC2">
        <w:rPr>
          <w:rFonts w:ascii="Times New Roman" w:hAnsi="Times New Roman" w:cs="Times New Roman"/>
        </w:rPr>
        <w:t xml:space="preserve"> </w:t>
      </w:r>
      <w:r w:rsidR="00B97FC2">
        <w:rPr>
          <w:rFonts w:ascii="Times New Roman" w:hAnsi="Times New Roman" w:cs="Times New Roman"/>
        </w:rPr>
        <w:t>Bedoya Martínez, O. H., &amp; Rua, W. (2016</w:t>
      </w:r>
      <w:r w:rsidR="00B97FC2">
        <w:rPr>
          <w:rFonts w:ascii="Times New Roman" w:eastAsia="Times New Roman" w:hAnsi="Times New Roman" w:cs="Times New Roman"/>
          <w:color w:val="000000"/>
          <w:lang w:val="es-ES" w:eastAsia="ar-SA"/>
        </w:rPr>
        <w:t>) Corte Constitucional, Colombia,1993)</w:t>
      </w:r>
    </w:p>
    <w:p w14:paraId="16A0145D" w14:textId="77777777" w:rsidR="00186690" w:rsidRDefault="00186690" w:rsidP="00186690">
      <w:pPr>
        <w:suppressAutoHyphens/>
        <w:spacing w:line="360" w:lineRule="auto"/>
        <w:jc w:val="both"/>
        <w:rPr>
          <w:rFonts w:ascii="Times New Roman" w:eastAsia="Times New Roman" w:hAnsi="Times New Roman" w:cs="Times New Roman"/>
          <w:color w:val="000000"/>
          <w:lang w:val="es-ES" w:eastAsia="ar-SA"/>
        </w:rPr>
      </w:pPr>
      <w:r>
        <w:rPr>
          <w:rFonts w:ascii="Times New Roman" w:eastAsia="Times New Roman" w:hAnsi="Times New Roman" w:cs="Times New Roman"/>
          <w:i/>
          <w:color w:val="000000"/>
          <w:lang w:val="es-ES" w:eastAsia="ar-SA"/>
        </w:rPr>
        <w:lastRenderedPageBreak/>
        <w:t xml:space="preserve"> </w:t>
      </w:r>
      <w:r>
        <w:rPr>
          <w:rFonts w:ascii="Times New Roman" w:eastAsia="Times New Roman" w:hAnsi="Times New Roman" w:cs="Times New Roman"/>
          <w:color w:val="000000"/>
          <w:lang w:val="es-ES" w:eastAsia="ar-SA"/>
        </w:rPr>
        <w:t>El papel y la imagen referente a las instituciones y la administración de los recursos son la hoja de ruta para generar desarrollo y crecimiento en una sociedad por ello la relevancia de la transparencia y el cumplimiento de los lineamientos de gastos de dichos recursos, para el caso en particular para Colombia, en caso especial el Municipio de Duitama los gobernantes no han evidenciado un buen uso de los recursos públicos por ello la perspectiva que se tiene en el contexto de la cultura de la construcción.</w:t>
      </w:r>
    </w:p>
    <w:p w14:paraId="4949A5E7" w14:textId="7902DAEC" w:rsidR="00186690" w:rsidRDefault="00186690" w:rsidP="00186690">
      <w:pPr>
        <w:suppressAutoHyphens/>
        <w:spacing w:line="360" w:lineRule="auto"/>
        <w:ind w:left="708"/>
        <w:jc w:val="both"/>
        <w:rPr>
          <w:rFonts w:ascii="Times New Roman" w:eastAsia="Times New Roman" w:hAnsi="Times New Roman" w:cs="Times New Roman"/>
          <w:color w:val="000000"/>
          <w:lang w:val="es-ES" w:eastAsia="ar-SA"/>
        </w:rPr>
      </w:pPr>
      <w:r>
        <w:rPr>
          <w:rFonts w:ascii="Times New Roman" w:eastAsia="Times New Roman" w:hAnsi="Times New Roman" w:cs="Times New Roman"/>
          <w:color w:val="000000"/>
          <w:lang w:val="es-ES" w:eastAsia="ar-SA"/>
        </w:rPr>
        <w:t>The Theory of Optimal Taxation is the study and implementation of how to design a tax system to minimize distortion and inefficiency subject to increasing government revenues through distorting taxes in the market.</w:t>
      </w:r>
      <w:r w:rsidR="00F8732A">
        <w:rPr>
          <w:rFonts w:ascii="Times New Roman" w:eastAsia="Times New Roman" w:hAnsi="Times New Roman" w:cs="Times New Roman"/>
          <w:color w:val="000000"/>
          <w:lang w:val="es-ES" w:eastAsia="ar-SA"/>
        </w:rPr>
        <w:t xml:space="preserve"> </w:t>
      </w:r>
      <w:r>
        <w:rPr>
          <w:rFonts w:ascii="Times New Roman" w:eastAsia="Times New Roman" w:hAnsi="Times New Roman" w:cs="Times New Roman"/>
          <w:color w:val="000000"/>
          <w:lang w:val="es-ES" w:eastAsia="ar-SA"/>
        </w:rPr>
        <w:t>Lars Ljungqvist and thomas J. Sargent (2000). Recursive Macroeconomic theory, 2nd Ed, MIT Press, ISBN 0-262-194591-1, p.444.</w:t>
      </w:r>
    </w:p>
    <w:p w14:paraId="296E7B7E" w14:textId="77777777" w:rsidR="00186690" w:rsidRDefault="00186690" w:rsidP="00186690">
      <w:pPr>
        <w:suppressAutoHyphens/>
        <w:spacing w:line="360" w:lineRule="auto"/>
        <w:ind w:left="708"/>
        <w:jc w:val="both"/>
        <w:rPr>
          <w:rFonts w:ascii="Times New Roman" w:eastAsia="Times New Roman" w:hAnsi="Times New Roman" w:cs="Times New Roman"/>
          <w:color w:val="000000"/>
          <w:lang w:val="es-ES" w:eastAsia="ar-SA"/>
        </w:rPr>
      </w:pPr>
    </w:p>
    <w:p w14:paraId="045D6FDD" w14:textId="6C2D4E0A" w:rsidR="00186690" w:rsidRDefault="00186690" w:rsidP="00186690">
      <w:pPr>
        <w:suppressAutoHyphens/>
        <w:spacing w:line="360" w:lineRule="auto"/>
        <w:ind w:left="708"/>
        <w:jc w:val="both"/>
        <w:rPr>
          <w:rFonts w:ascii="Times New Roman" w:eastAsia="Times New Roman" w:hAnsi="Times New Roman" w:cs="Times New Roman"/>
          <w:color w:val="000000"/>
          <w:lang w:val="es-ES" w:eastAsia="ar-SA"/>
        </w:rPr>
      </w:pPr>
      <w:r>
        <w:rPr>
          <w:rFonts w:ascii="Times New Roman" w:eastAsia="Times New Roman" w:hAnsi="Times New Roman" w:cs="Times New Roman"/>
          <w:color w:val="000000"/>
          <w:lang w:val="es-ES" w:eastAsia="ar-SA"/>
        </w:rPr>
        <w:t xml:space="preserve"> La Teoría de la imposición optima es el estudio e implementación de como diseñar un sistema impositivo para reducir al mínimo la distorsión y la ineficiencia sujeto a aumentar los ingresos gubernamentales a través de impuestos distorsivos en el mercado.</w:t>
      </w:r>
      <w:r w:rsidR="00F8732A">
        <w:rPr>
          <w:rFonts w:ascii="Times New Roman" w:eastAsia="Times New Roman" w:hAnsi="Times New Roman" w:cs="Times New Roman"/>
          <w:color w:val="000000"/>
          <w:lang w:val="es-ES" w:eastAsia="ar-SA"/>
        </w:rPr>
        <w:t xml:space="preserve"> </w:t>
      </w:r>
      <w:r>
        <w:rPr>
          <w:rFonts w:ascii="Times New Roman" w:eastAsia="Times New Roman" w:hAnsi="Times New Roman" w:cs="Times New Roman"/>
          <w:color w:val="000000"/>
          <w:lang w:val="es-ES" w:eastAsia="ar-SA"/>
        </w:rPr>
        <w:t>Lars Ljungqvist and thomas J. Sargent (2000). Recursive Macroeconomic teory,2nd Ed, MIT Press, ISBN 0-262-194591-1, p.444.</w:t>
      </w:r>
    </w:p>
    <w:p w14:paraId="0F992A16" w14:textId="77777777" w:rsidR="00186690" w:rsidRDefault="00186690" w:rsidP="00186690">
      <w:pPr>
        <w:suppressAutoHyphens/>
        <w:spacing w:line="360" w:lineRule="auto"/>
        <w:jc w:val="both"/>
        <w:rPr>
          <w:rFonts w:ascii="Times New Roman" w:eastAsia="Times New Roman" w:hAnsi="Times New Roman" w:cs="Times New Roman"/>
          <w:i/>
          <w:color w:val="000000"/>
          <w:lang w:val="es-ES" w:eastAsia="ar-SA"/>
        </w:rPr>
      </w:pPr>
    </w:p>
    <w:p w14:paraId="01F03555" w14:textId="77777777" w:rsidR="00186690" w:rsidRDefault="00186690" w:rsidP="00186690">
      <w:pPr>
        <w:suppressAutoHyphens/>
        <w:spacing w:line="360" w:lineRule="auto"/>
        <w:jc w:val="both"/>
        <w:rPr>
          <w:rFonts w:ascii="Times New Roman" w:eastAsia="Times New Roman" w:hAnsi="Times New Roman" w:cs="Times New Roman"/>
          <w:color w:val="000000"/>
          <w:lang w:val="es-ES" w:eastAsia="ar-SA"/>
        </w:rPr>
      </w:pPr>
      <w:r>
        <w:rPr>
          <w:rFonts w:ascii="Times New Roman" w:eastAsia="Times New Roman" w:hAnsi="Times New Roman" w:cs="Times New Roman"/>
          <w:color w:val="000000"/>
          <w:lang w:val="es-ES" w:eastAsia="ar-SA"/>
        </w:rPr>
        <w:t xml:space="preserve">La forma de captación de los impuestos en nuestro país no tiene en cuenta la   distribución del ingreso, teniendo en cuenta la idea de que los ciudadanos no perciben el mismo ingreso y se cobran de manera directa sin tener en cuenta dicha diferenciación lo que dificulta una equidad social y económica. </w:t>
      </w:r>
    </w:p>
    <w:p w14:paraId="773ABF37" w14:textId="77777777" w:rsidR="00186690" w:rsidRDefault="00186690" w:rsidP="00186690">
      <w:pPr>
        <w:suppressAutoHyphens/>
        <w:spacing w:line="360" w:lineRule="auto"/>
        <w:jc w:val="both"/>
        <w:rPr>
          <w:rFonts w:ascii="Times New Roman" w:eastAsia="Times New Roman" w:hAnsi="Times New Roman" w:cs="Times New Roman"/>
          <w:i/>
          <w:color w:val="000000"/>
          <w:lang w:val="es-ES" w:eastAsia="ar-SA"/>
        </w:rPr>
      </w:pPr>
    </w:p>
    <w:p w14:paraId="18A6F6CD" w14:textId="2117B791" w:rsidR="00B90BCD" w:rsidRDefault="00B90BCD" w:rsidP="00005B4A">
      <w:pPr>
        <w:shd w:val="clear" w:color="auto" w:fill="FFFFFF"/>
        <w:suppressAutoHyphens/>
        <w:spacing w:line="360" w:lineRule="auto"/>
        <w:jc w:val="both"/>
        <w:rPr>
          <w:rFonts w:ascii="Times New Roman" w:eastAsia="Times New Roman" w:hAnsi="Times New Roman" w:cs="Times New Roman"/>
          <w:color w:val="000000"/>
          <w:lang w:val="es-ES" w:eastAsia="ar-SA"/>
        </w:rPr>
      </w:pPr>
    </w:p>
    <w:p w14:paraId="25E9F8BD" w14:textId="77777777" w:rsidR="00F8732A" w:rsidRDefault="00F8732A" w:rsidP="00005B4A">
      <w:pPr>
        <w:shd w:val="clear" w:color="auto" w:fill="FFFFFF"/>
        <w:suppressAutoHyphens/>
        <w:spacing w:line="360" w:lineRule="auto"/>
        <w:jc w:val="both"/>
        <w:rPr>
          <w:rFonts w:ascii="Times New Roman" w:eastAsia="Times New Roman" w:hAnsi="Times New Roman" w:cs="Times New Roman"/>
          <w:color w:val="000000"/>
          <w:lang w:val="es-ES" w:eastAsia="ar-SA"/>
        </w:rPr>
      </w:pPr>
    </w:p>
    <w:p w14:paraId="5E42E9B5" w14:textId="480CA7CF" w:rsidR="00ED12C9" w:rsidRDefault="00ED12C9" w:rsidP="00005B4A">
      <w:pPr>
        <w:shd w:val="clear" w:color="auto" w:fill="FFFFFF"/>
        <w:suppressAutoHyphens/>
        <w:spacing w:line="360" w:lineRule="auto"/>
        <w:jc w:val="both"/>
        <w:rPr>
          <w:rFonts w:ascii="Times New Roman" w:eastAsia="Times New Roman" w:hAnsi="Times New Roman" w:cs="Times New Roman"/>
          <w:color w:val="000000"/>
          <w:lang w:val="es-ES" w:eastAsia="ar-SA"/>
        </w:rPr>
      </w:pPr>
    </w:p>
    <w:p w14:paraId="288E8EFC" w14:textId="77777777" w:rsidR="00ED12C9" w:rsidRDefault="00ED12C9" w:rsidP="00005B4A">
      <w:pPr>
        <w:shd w:val="clear" w:color="auto" w:fill="FFFFFF"/>
        <w:suppressAutoHyphens/>
        <w:spacing w:line="360" w:lineRule="auto"/>
        <w:jc w:val="both"/>
        <w:rPr>
          <w:rFonts w:ascii="Times New Roman" w:eastAsia="Times New Roman" w:hAnsi="Times New Roman" w:cs="Times New Roman"/>
          <w:lang w:val="es-ES" w:eastAsia="ar-SA"/>
        </w:rPr>
      </w:pPr>
    </w:p>
    <w:p w14:paraId="72602435" w14:textId="6E3559C6" w:rsidR="00186690" w:rsidRDefault="0057205D" w:rsidP="00186690">
      <w:pPr>
        <w:pStyle w:val="Ttulo1"/>
        <w:numPr>
          <w:ilvl w:val="0"/>
          <w:numId w:val="41"/>
        </w:numPr>
        <w:spacing w:line="360" w:lineRule="auto"/>
        <w:rPr>
          <w:rFonts w:ascii="Times New Roman" w:eastAsia="Times New Roman" w:hAnsi="Times New Roman" w:cs="Times New Roman"/>
          <w:lang w:val="es-ES" w:eastAsia="ar-SA"/>
        </w:rPr>
      </w:pPr>
      <w:bookmarkStart w:id="16" w:name="_Toc88689677"/>
      <w:r w:rsidRPr="008608CB">
        <w:rPr>
          <w:rFonts w:ascii="Times New Roman" w:eastAsia="Times New Roman" w:hAnsi="Times New Roman" w:cs="Times New Roman"/>
          <w:lang w:val="es-ES" w:eastAsia="ar-SA"/>
        </w:rPr>
        <w:lastRenderedPageBreak/>
        <w:t>MARCO TEÓRICO</w:t>
      </w:r>
      <w:bookmarkEnd w:id="16"/>
    </w:p>
    <w:p w14:paraId="0FC1F320" w14:textId="1E98BF36" w:rsidR="00186690" w:rsidRDefault="00186690" w:rsidP="00186690">
      <w:pPr>
        <w:rPr>
          <w:lang w:val="es-ES" w:eastAsia="ar-SA"/>
        </w:rPr>
      </w:pPr>
    </w:p>
    <w:p w14:paraId="6259CE77"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El objeto de estudio de este trabajo es la cultura de la contribución , término que en países como Argentina se denomina idiosincrasia fiscal, Schumpeter (1982) menciona que fiscalidad es el reflejo de una Nación respecto al espíritu de la gente, su nivel de cultural, su estructura social y la línea política, la idiosincrasia fiscal refleja las metas, fines, valores, actitudes y conductas que tiene una comunidad respecto con la política fiscal que adoptan los gobernantes de cada país, citado por Estévez, Esper, Pagliuca y Velasco (2008).</w:t>
      </w:r>
    </w:p>
    <w:p w14:paraId="2A528DC3"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En el ámbito colombiano, Bonilla (2014) menciona que según Bomberg (2009) la cultura tributaria es el conjunto de acciones que financian el presupuesto de inversión, que diseña objetivos directos e indirectos para mejorar la situación política, que de forma voluntaria realice el pago de tributos, tasa y contribuciones para la destinación de bienes y servicios para la población.</w:t>
      </w:r>
    </w:p>
    <w:p w14:paraId="3C154636"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De forma similar la SAT (2020) menciona que la cultura tributaria es una conducta que todos los ciudadanos tienen con el permanente cumplimiento de sus deberes tributarios con los valores éticos, el cumplimiento de la ley y la responsabilidad con el pago de los tributos.</w:t>
      </w:r>
    </w:p>
    <w:p w14:paraId="17334D54"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Para efectos de este trabajo, se abordará la noción de Cultura tributaria desarrollada en SUNAT (2011: pág. 175). Al respecto, la define como las actitudes y creencias que tienen los ciudadanos, que los motivan de forma voluntaria a contribuir con el pago de los tributos fijados por las leyes, Teniendo en cuenta lo anterior a medida que va avanzando el tiempo la conciencia tributaria se ha vuelto un pilar fundamental entre las sociedades, porque busca que los contribuyentes realicen de manera voluntaria el pago de sus tributos, a través de la recaudación se busca que la economía del país mejore.</w:t>
      </w:r>
    </w:p>
    <w:p w14:paraId="262A3C79" w14:textId="77777777" w:rsidR="00186690" w:rsidRDefault="00186690" w:rsidP="00186690">
      <w:pPr>
        <w:spacing w:before="240" w:after="240" w:line="360" w:lineRule="auto"/>
        <w:ind w:firstLine="720"/>
        <w:jc w:val="both"/>
        <w:rPr>
          <w:rFonts w:ascii="Times New Roman" w:hAnsi="Times New Roman" w:cs="Times New Roman"/>
        </w:rPr>
      </w:pPr>
    </w:p>
    <w:p w14:paraId="3D5EC732"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lastRenderedPageBreak/>
        <w:t>Además, se considera útil tomar en cuenta la siguiente definición (DIAN 2007), la Cultura de la contribución es: “Conjunto de creencias, valores, comportamientos, costumbres, prácticas, etc., resultantes y condicionantes de la interacción entre la contribución de la sociedad y el servicio ofrecido por el Estado, cuyo propósito es la construcción y desarrollo de la sociedad” (DIAN, 2007).</w:t>
      </w:r>
    </w:p>
    <w:p w14:paraId="780CAFD0"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Teniendo en cuenta esta definición, la cultura de la contribución es una herramienta de la cual no todos los contribuyentes tienen conocimiento acerca del pago de impuestos, evadiendo sus obligaciones, en este caso el desconocimiento de la ley no los exime de las sanciones y obligaciones.</w:t>
      </w:r>
    </w:p>
    <w:p w14:paraId="19C1B8EC"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A medida que pasa el tiempo, las entidades encargadas de recibir el pago de impuestos por parte de los contribuyentes sea persona natural o jurídica, es que sean de forma voluntaria y como deber de todo ciudadano, según la actividad que desarrolle o la adquisición de un servicio, ya que en algunas ocasiones los contribuyentes ven el pago de impuestos como una obligación con el Estado, dado que no conocen en que se van a utilizar los dineros recaudados.</w:t>
      </w:r>
    </w:p>
    <w:p w14:paraId="37E0010A" w14:textId="77777777"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t xml:space="preserve">El problema central de ver los impuestos como netamente impositivo es uno de los principales factores generadores de problemática a la hora de la contribución ciudadana, por eso se presentan distorsiones en los cobros o pérdida de capacidad de las entidades por poder recaudarlos teniendo que conllevar con ellos el factor multa para su cumplimiento y recaudo lo que distorsiona la forma positiva de la contribución y su imagen frente a la población. </w:t>
      </w:r>
    </w:p>
    <w:p w14:paraId="340C9A23" w14:textId="77777777" w:rsidR="00186690" w:rsidRDefault="00186690" w:rsidP="00ED12C9">
      <w:pPr>
        <w:suppressAutoHyphens/>
        <w:spacing w:line="360" w:lineRule="auto"/>
        <w:ind w:firstLine="720"/>
        <w:jc w:val="both"/>
        <w:rPr>
          <w:rFonts w:ascii="Times New Roman" w:eastAsia="Times New Roman" w:hAnsi="Times New Roman" w:cs="Times New Roman"/>
          <w:color w:val="000000"/>
          <w:lang w:val="es-ES" w:eastAsia="ar-SA"/>
        </w:rPr>
      </w:pPr>
      <w:r>
        <w:rPr>
          <w:rFonts w:ascii="Times New Roman" w:eastAsia="Times New Roman" w:hAnsi="Times New Roman" w:cs="Times New Roman"/>
          <w:color w:val="000000"/>
          <w:lang w:val="es-ES" w:eastAsia="ar-SA"/>
        </w:rPr>
        <w:t xml:space="preserve">La teoría impositiva nos sugiere la forma correcta de equidad en los cobros definido por la capacidad adquisitiva de las personas, para nuestra política pública está establecida de otra manera distinta lo que no genera una forma eficiente de recaudo. </w:t>
      </w:r>
    </w:p>
    <w:p w14:paraId="6281F51F" w14:textId="77777777" w:rsidR="00186690" w:rsidRDefault="00186690" w:rsidP="00186690">
      <w:pPr>
        <w:suppressAutoHyphens/>
        <w:spacing w:line="360" w:lineRule="auto"/>
        <w:jc w:val="both"/>
        <w:rPr>
          <w:rFonts w:ascii="Times New Roman" w:eastAsia="Times New Roman" w:hAnsi="Times New Roman" w:cs="Times New Roman"/>
          <w:color w:val="000000"/>
          <w:lang w:val="es-ES" w:eastAsia="ar-SA"/>
        </w:rPr>
      </w:pPr>
    </w:p>
    <w:p w14:paraId="1F1F6C5C" w14:textId="2DB1CBAD" w:rsidR="00186690" w:rsidRDefault="00186690" w:rsidP="00186690">
      <w:pPr>
        <w:spacing w:before="240" w:after="240" w:line="360" w:lineRule="auto"/>
        <w:ind w:firstLine="720"/>
        <w:jc w:val="both"/>
        <w:rPr>
          <w:rFonts w:ascii="Times New Roman" w:hAnsi="Times New Roman" w:cs="Times New Roman"/>
        </w:rPr>
      </w:pPr>
      <w:r>
        <w:rPr>
          <w:rFonts w:ascii="Times New Roman" w:hAnsi="Times New Roman" w:cs="Times New Roman"/>
        </w:rPr>
        <w:lastRenderedPageBreak/>
        <w:t>Sin embargo, el desconocimiento de la cultura de la contribución por parte de los ciudadanos genera que la Dirección de Impuestos y Aduanas Nacionales (DIAN) desarrolle y cree las siguientes estrategias:</w:t>
      </w:r>
    </w:p>
    <w:p w14:paraId="1EF742CC" w14:textId="77777777" w:rsidR="00FF5624" w:rsidRDefault="00604937" w:rsidP="00FF5624">
      <w:pPr>
        <w:pStyle w:val="Estilo1"/>
        <w:rPr>
          <w:rFonts w:ascii="Times New Roman" w:hAnsi="Times New Roman"/>
          <w:b w:val="0"/>
          <w:i/>
        </w:rPr>
      </w:pPr>
      <w:bookmarkStart w:id="17" w:name="_Toc88684019"/>
      <w:r w:rsidRPr="007A3C9A">
        <w:rPr>
          <w:rFonts w:ascii="Times New Roman" w:hAnsi="Times New Roman"/>
          <w:b w:val="0"/>
          <w:i/>
        </w:rPr>
        <w:t>Figura 1</w:t>
      </w:r>
      <w:r w:rsidR="007A3C9A" w:rsidRPr="007A3C9A">
        <w:rPr>
          <w:rFonts w:ascii="Times New Roman" w:hAnsi="Times New Roman"/>
          <w:b w:val="0"/>
          <w:i/>
        </w:rPr>
        <w:t>.</w:t>
      </w:r>
      <w:r w:rsidR="00336CD9" w:rsidRPr="007A3C9A">
        <w:rPr>
          <w:rFonts w:ascii="Times New Roman" w:hAnsi="Times New Roman"/>
          <w:b w:val="0"/>
          <w:i/>
        </w:rPr>
        <w:t xml:space="preserve"> </w:t>
      </w:r>
      <w:r w:rsidR="00FF56E7" w:rsidRPr="007A3C9A">
        <w:rPr>
          <w:rFonts w:ascii="Times New Roman" w:hAnsi="Times New Roman"/>
          <w:b w:val="0"/>
          <w:i/>
        </w:rPr>
        <w:t xml:space="preserve"> Lo público es nuestro</w:t>
      </w:r>
      <w:bookmarkEnd w:id="17"/>
      <w:r w:rsidR="00FF56E7" w:rsidRPr="007A3C9A">
        <w:rPr>
          <w:rFonts w:ascii="Times New Roman" w:hAnsi="Times New Roman"/>
          <w:b w:val="0"/>
          <w:i/>
        </w:rPr>
        <w:t xml:space="preserve"> </w:t>
      </w:r>
    </w:p>
    <w:bookmarkStart w:id="18" w:name="_Toc88675083"/>
    <w:bookmarkStart w:id="19" w:name="_Toc88676832"/>
    <w:bookmarkStart w:id="20" w:name="_Toc88684020"/>
    <w:p w14:paraId="7EA6FB92" w14:textId="00D5A3BD" w:rsidR="0065604E" w:rsidRDefault="00336CD9" w:rsidP="00FF5624">
      <w:pPr>
        <w:pStyle w:val="Estilo1"/>
        <w:rPr>
          <w:rFonts w:ascii="Times New Roman" w:hAnsi="Times New Roman"/>
          <w:b w:val="0"/>
        </w:rPr>
      </w:pPr>
      <w:r>
        <w:rPr>
          <w:rFonts w:ascii="Times New Roman" w:hAnsi="Times New Roman"/>
          <w:b w:val="0"/>
          <w:noProof/>
          <w:lang w:eastAsia="es-CO"/>
        </w:rPr>
        <mc:AlternateContent>
          <mc:Choice Requires="wps">
            <w:drawing>
              <wp:anchor distT="0" distB="0" distL="114300" distR="114300" simplePos="0" relativeHeight="251660288" behindDoc="0" locked="0" layoutInCell="1" allowOverlap="1" wp14:anchorId="1027CE5E" wp14:editId="28079954">
                <wp:simplePos x="0" y="0"/>
                <wp:positionH relativeFrom="column">
                  <wp:posOffset>2833894</wp:posOffset>
                </wp:positionH>
                <wp:positionV relativeFrom="paragraph">
                  <wp:posOffset>160130</wp:posOffset>
                </wp:positionV>
                <wp:extent cx="2981325" cy="2362200"/>
                <wp:effectExtent l="0" t="0" r="28575" b="19050"/>
                <wp:wrapNone/>
                <wp:docPr id="16"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2362200"/>
                        </a:xfrm>
                        <a:prstGeom prst="roundRect">
                          <a:avLst>
                            <a:gd name="adj" fmla="val 0"/>
                          </a:avLst>
                        </a:prstGeom>
                        <a:solidFill>
                          <a:schemeClr val="accent3">
                            <a:lumMod val="20000"/>
                            <a:lumOff val="80000"/>
                          </a:schemeClr>
                        </a:solidFill>
                        <a:ln w="19050"/>
                      </wps:spPr>
                      <wps:style>
                        <a:lnRef idx="1">
                          <a:schemeClr val="accent3"/>
                        </a:lnRef>
                        <a:fillRef idx="2">
                          <a:schemeClr val="accent3"/>
                        </a:fillRef>
                        <a:effectRef idx="1">
                          <a:schemeClr val="accent3"/>
                        </a:effectRef>
                        <a:fontRef idx="minor">
                          <a:schemeClr val="dk1"/>
                        </a:fontRef>
                      </wps:style>
                      <wps:txbx>
                        <w:txbxContent>
                          <w:p w14:paraId="4FC66896" w14:textId="77777777" w:rsidR="001138F6" w:rsidRDefault="001138F6" w:rsidP="00F04CE6">
                            <w:pPr>
                              <w:jc w:val="both"/>
                              <w:rPr>
                                <w:rFonts w:ascii="Times New Roman" w:hAnsi="Times New Roman" w:cs="Times New Roman"/>
                                <w:color w:val="000000" w:themeColor="text1"/>
                              </w:rPr>
                            </w:pPr>
                          </w:p>
                          <w:p w14:paraId="09A732D0" w14:textId="77777777" w:rsidR="001138F6" w:rsidRDefault="001138F6" w:rsidP="00F04CE6">
                            <w:pPr>
                              <w:jc w:val="both"/>
                              <w:rPr>
                                <w:rFonts w:ascii="Times New Roman" w:hAnsi="Times New Roman" w:cs="Times New Roman"/>
                                <w:color w:val="000000" w:themeColor="text1"/>
                              </w:rPr>
                            </w:pPr>
                            <w:r w:rsidRPr="00F04CE6">
                              <w:rPr>
                                <w:rFonts w:ascii="Times New Roman" w:hAnsi="Times New Roman" w:cs="Times New Roman"/>
                                <w:color w:val="000000" w:themeColor="text1"/>
                              </w:rPr>
                              <w:t>Es una estrategia que se desarrollada desde la coordinación de cultura de la contribución de la Dirección de Impuestos y Aduanas Nacional</w:t>
                            </w:r>
                            <w:r>
                              <w:rPr>
                                <w:rFonts w:ascii="Times New Roman" w:hAnsi="Times New Roman" w:cs="Times New Roman"/>
                                <w:color w:val="000000" w:themeColor="text1"/>
                              </w:rPr>
                              <w:t xml:space="preserve">es (DIAN), cuyo contenido enfoca a </w:t>
                            </w:r>
                            <w:r w:rsidRPr="00F04CE6">
                              <w:rPr>
                                <w:rFonts w:ascii="Times New Roman" w:hAnsi="Times New Roman" w:cs="Times New Roman"/>
                                <w:color w:val="000000" w:themeColor="text1"/>
                              </w:rPr>
                              <w:t xml:space="preserve">colegios, universidades, servidores públicos y ciudadanía </w:t>
                            </w:r>
                            <w:r>
                              <w:rPr>
                                <w:rFonts w:ascii="Times New Roman" w:hAnsi="Times New Roman" w:cs="Times New Roman"/>
                                <w:color w:val="000000" w:themeColor="text1"/>
                              </w:rPr>
                              <w:t xml:space="preserve">en </w:t>
                            </w:r>
                            <w:r w:rsidRPr="00F04CE6">
                              <w:rPr>
                                <w:rFonts w:ascii="Times New Roman" w:hAnsi="Times New Roman" w:cs="Times New Roman"/>
                                <w:color w:val="000000" w:themeColor="text1"/>
                              </w:rPr>
                              <w:t>general con el fin de generar pedagogía sobre conceptos, acciones y comportamientos que hacen parte del diario vivir de u</w:t>
                            </w:r>
                            <w:r>
                              <w:rPr>
                                <w:rFonts w:ascii="Times New Roman" w:hAnsi="Times New Roman" w:cs="Times New Roman"/>
                                <w:color w:val="000000" w:themeColor="text1"/>
                              </w:rPr>
                              <w:t xml:space="preserve">n ciudadano en una sociedad permitiendo entender el rol que tienen con </w:t>
                            </w:r>
                            <w:r w:rsidRPr="00F04CE6">
                              <w:rPr>
                                <w:rFonts w:ascii="Times New Roman" w:hAnsi="Times New Roman" w:cs="Times New Roman"/>
                                <w:color w:val="000000" w:themeColor="text1"/>
                              </w:rPr>
                              <w:t>entidades públicas.</w:t>
                            </w:r>
                          </w:p>
                          <w:p w14:paraId="6E5513C0" w14:textId="77777777" w:rsidR="001138F6" w:rsidRDefault="001138F6" w:rsidP="00F04CE6">
                            <w:pPr>
                              <w:jc w:val="both"/>
                              <w:rPr>
                                <w:rFonts w:ascii="Times New Roman" w:hAnsi="Times New Roman" w:cs="Times New Roman"/>
                                <w:color w:val="000000" w:themeColor="text1"/>
                              </w:rPr>
                            </w:pPr>
                            <w:r w:rsidRPr="00F04CE6">
                              <w:rPr>
                                <w:rFonts w:ascii="Times New Roman" w:hAnsi="Times New Roman" w:cs="Times New Roman"/>
                                <w:color w:val="000000" w:themeColor="text1"/>
                              </w:rPr>
                              <w:t>Estas estrategias son desarrolladas mediante:</w:t>
                            </w:r>
                          </w:p>
                          <w:p w14:paraId="50E3A3CF" w14:textId="77777777" w:rsidR="001138F6" w:rsidRDefault="001138F6" w:rsidP="00F04CE6">
                            <w:pPr>
                              <w:jc w:val="both"/>
                              <w:rPr>
                                <w:rFonts w:ascii="Times New Roman" w:hAnsi="Times New Roman" w:cs="Times New Roman"/>
                                <w:color w:val="000000" w:themeColor="text1"/>
                              </w:rPr>
                            </w:pPr>
                          </w:p>
                          <w:p w14:paraId="48102E2A" w14:textId="77777777" w:rsidR="001138F6" w:rsidRPr="00F04CE6" w:rsidRDefault="001138F6" w:rsidP="00F04CE6">
                            <w:pPr>
                              <w:jc w:val="bot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7CE5E" id="Rectángulo redondeado 16" o:spid="_x0000_s1026" style="position:absolute;left:0;text-align:left;margin-left:223.15pt;margin-top:12.6pt;width:234.7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" fillcolor="#fef3dc [662]" strokecolor="#fdc652 [3206]" strokeweight="1.5pt">
                <v:stroke joinstyle="miter"/>
                <v:path arrowok="t"/>
                <v:textbox>
                  <w:txbxContent>
                    <w:p w14:paraId="4FC66896" w14:textId="77777777" w:rsidR="001138F6" w:rsidRDefault="001138F6" w:rsidP="00F04CE6">
                      <w:pPr>
                        <w:jc w:val="both"/>
                        <w:rPr>
                          <w:rFonts w:ascii="Times New Roman" w:hAnsi="Times New Roman" w:cs="Times New Roman"/>
                          <w:color w:val="000000" w:themeColor="text1"/>
                        </w:rPr>
                      </w:pPr>
                    </w:p>
                    <w:p w14:paraId="09A732D0" w14:textId="77777777" w:rsidR="001138F6" w:rsidRDefault="001138F6" w:rsidP="00F04CE6">
                      <w:pPr>
                        <w:jc w:val="both"/>
                        <w:rPr>
                          <w:rFonts w:ascii="Times New Roman" w:hAnsi="Times New Roman" w:cs="Times New Roman"/>
                          <w:color w:val="000000" w:themeColor="text1"/>
                        </w:rPr>
                      </w:pPr>
                      <w:r w:rsidRPr="00F04CE6">
                        <w:rPr>
                          <w:rFonts w:ascii="Times New Roman" w:hAnsi="Times New Roman" w:cs="Times New Roman"/>
                          <w:color w:val="000000" w:themeColor="text1"/>
                        </w:rPr>
                        <w:t>Es una estrategia que se desarrollada desde la coordinación de cultura de la contribución de la Dirección de Impuestos y Aduanas Nacional</w:t>
                      </w:r>
                      <w:r>
                        <w:rPr>
                          <w:rFonts w:ascii="Times New Roman" w:hAnsi="Times New Roman" w:cs="Times New Roman"/>
                          <w:color w:val="000000" w:themeColor="text1"/>
                        </w:rPr>
                        <w:t xml:space="preserve">es (DIAN), cuyo contenido enfoca a </w:t>
                      </w:r>
                      <w:r w:rsidRPr="00F04CE6">
                        <w:rPr>
                          <w:rFonts w:ascii="Times New Roman" w:hAnsi="Times New Roman" w:cs="Times New Roman"/>
                          <w:color w:val="000000" w:themeColor="text1"/>
                        </w:rPr>
                        <w:t xml:space="preserve">colegios, universidades, servidores públicos y ciudadanía </w:t>
                      </w:r>
                      <w:r>
                        <w:rPr>
                          <w:rFonts w:ascii="Times New Roman" w:hAnsi="Times New Roman" w:cs="Times New Roman"/>
                          <w:color w:val="000000" w:themeColor="text1"/>
                        </w:rPr>
                        <w:t xml:space="preserve">en </w:t>
                      </w:r>
                      <w:r w:rsidRPr="00F04CE6">
                        <w:rPr>
                          <w:rFonts w:ascii="Times New Roman" w:hAnsi="Times New Roman" w:cs="Times New Roman"/>
                          <w:color w:val="000000" w:themeColor="text1"/>
                        </w:rPr>
                        <w:t>general con el fin de generar pedagogía sobre conceptos, acciones y comportamientos que hacen parte del diario vivir de u</w:t>
                      </w:r>
                      <w:r>
                        <w:rPr>
                          <w:rFonts w:ascii="Times New Roman" w:hAnsi="Times New Roman" w:cs="Times New Roman"/>
                          <w:color w:val="000000" w:themeColor="text1"/>
                        </w:rPr>
                        <w:t xml:space="preserve">n ciudadano en una sociedad permitiendo entender el rol que tienen con </w:t>
                      </w:r>
                      <w:r w:rsidRPr="00F04CE6">
                        <w:rPr>
                          <w:rFonts w:ascii="Times New Roman" w:hAnsi="Times New Roman" w:cs="Times New Roman"/>
                          <w:color w:val="000000" w:themeColor="text1"/>
                        </w:rPr>
                        <w:t>entidades públicas.</w:t>
                      </w:r>
                    </w:p>
                    <w:p w14:paraId="6E5513C0" w14:textId="77777777" w:rsidR="001138F6" w:rsidRDefault="001138F6" w:rsidP="00F04CE6">
                      <w:pPr>
                        <w:jc w:val="both"/>
                        <w:rPr>
                          <w:rFonts w:ascii="Times New Roman" w:hAnsi="Times New Roman" w:cs="Times New Roman"/>
                          <w:color w:val="000000" w:themeColor="text1"/>
                        </w:rPr>
                      </w:pPr>
                      <w:r w:rsidRPr="00F04CE6">
                        <w:rPr>
                          <w:rFonts w:ascii="Times New Roman" w:hAnsi="Times New Roman" w:cs="Times New Roman"/>
                          <w:color w:val="000000" w:themeColor="text1"/>
                        </w:rPr>
                        <w:t>Estas estrategias son desarrolladas mediante:</w:t>
                      </w:r>
                    </w:p>
                    <w:p w14:paraId="50E3A3CF" w14:textId="77777777" w:rsidR="001138F6" w:rsidRDefault="001138F6" w:rsidP="00F04CE6">
                      <w:pPr>
                        <w:jc w:val="both"/>
                        <w:rPr>
                          <w:rFonts w:ascii="Times New Roman" w:hAnsi="Times New Roman" w:cs="Times New Roman"/>
                          <w:color w:val="000000" w:themeColor="text1"/>
                        </w:rPr>
                      </w:pPr>
                    </w:p>
                    <w:p w14:paraId="48102E2A" w14:textId="77777777" w:rsidR="001138F6" w:rsidRPr="00F04CE6" w:rsidRDefault="001138F6" w:rsidP="00F04CE6">
                      <w:pPr>
                        <w:jc w:val="both"/>
                        <w:rPr>
                          <w:rFonts w:ascii="Times New Roman" w:hAnsi="Times New Roman" w:cs="Times New Roman"/>
                          <w:color w:val="000000" w:themeColor="text1"/>
                        </w:rPr>
                      </w:pPr>
                    </w:p>
                  </w:txbxContent>
                </v:textbox>
              </v:roundrect>
            </w:pict>
          </mc:Fallback>
        </mc:AlternateContent>
      </w:r>
      <w:r w:rsidRPr="00604937">
        <w:rPr>
          <w:rFonts w:ascii="Times New Roman" w:hAnsi="Times New Roman"/>
          <w:i/>
          <w:noProof/>
          <w:lang w:eastAsia="es-CO"/>
        </w:rPr>
        <mc:AlternateContent>
          <mc:Choice Requires="wpg">
            <w:drawing>
              <wp:anchor distT="0" distB="0" distL="114300" distR="114300" simplePos="0" relativeHeight="251661312" behindDoc="0" locked="0" layoutInCell="1" allowOverlap="1" wp14:anchorId="349071D4" wp14:editId="49FA704E">
                <wp:simplePos x="0" y="0"/>
                <wp:positionH relativeFrom="column">
                  <wp:posOffset>-175536</wp:posOffset>
                </wp:positionH>
                <wp:positionV relativeFrom="paragraph">
                  <wp:posOffset>175067</wp:posOffset>
                </wp:positionV>
                <wp:extent cx="2581275" cy="2219325"/>
                <wp:effectExtent l="0" t="0" r="9525" b="952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275" cy="2219325"/>
                          <a:chOff x="0" y="0"/>
                          <a:chExt cx="2647950" cy="2066925"/>
                        </a:xfrm>
                      </wpg:grpSpPr>
                      <wps:wsp>
                        <wps:cNvPr id="12" name="Rectángulo redondeado 12"/>
                        <wps:cNvSpPr/>
                        <wps:spPr>
                          <a:xfrm>
                            <a:off x="0" y="0"/>
                            <a:ext cx="2647950" cy="2066925"/>
                          </a:xfrm>
                          <a:prstGeom prst="roundRect">
                            <a:avLst/>
                          </a:prstGeom>
                          <a:ln w="1905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n 1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3350" y="323850"/>
                            <a:ext cx="2348230" cy="1543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F65C13" id="Grupo 27" o:spid="_x0000_s1026" style="position:absolute;margin-left:-13.8pt;margin-top:13.8pt;width:203.25pt;height:174.75pt;z-index:251661312;mso-width-relative:margin;mso-height-relative:margin" coordsize="26479,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">
                <v:roundrect id="Rectángulo redondeado 12" o:spid="_x0000_s1027" style="position:absolute;width:26479;height:20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" fillcolor="white [3201]" strokecolor="#fdc652 [3206]" strokeweight="1.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style="position:absolute;left:1333;top:3238;width:23482;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">
                  <v:imagedata r:id="rId9" o:title=""/>
                </v:shape>
              </v:group>
            </w:pict>
          </mc:Fallback>
        </mc:AlternateContent>
      </w:r>
      <w:bookmarkEnd w:id="18"/>
      <w:bookmarkEnd w:id="19"/>
      <w:bookmarkEnd w:id="20"/>
    </w:p>
    <w:p w14:paraId="670E0706" w14:textId="77777777" w:rsidR="0065604E" w:rsidRDefault="002F2004" w:rsidP="00005B4A">
      <w:pPr>
        <w:spacing w:before="240" w:after="240" w:line="360" w:lineRule="auto"/>
        <w:jc w:val="both"/>
        <w:rPr>
          <w:rFonts w:ascii="Times New Roman" w:hAnsi="Times New Roman" w:cs="Times New Roman"/>
          <w:b/>
        </w:rPr>
      </w:pPr>
      <w:r>
        <w:rPr>
          <w:rFonts w:ascii="Times New Roman" w:hAnsi="Times New Roman" w:cs="Times New Roman"/>
          <w:b/>
          <w:noProof/>
          <w:lang w:eastAsia="es-CO"/>
        </w:rPr>
        <mc:AlternateContent>
          <mc:Choice Requires="wps">
            <w:drawing>
              <wp:anchor distT="0" distB="0" distL="114300" distR="114300" simplePos="0" relativeHeight="251662336" behindDoc="0" locked="0" layoutInCell="1" allowOverlap="1" wp14:anchorId="513F8725" wp14:editId="0D3072FB">
                <wp:simplePos x="0" y="0"/>
                <wp:positionH relativeFrom="column">
                  <wp:posOffset>2406015</wp:posOffset>
                </wp:positionH>
                <wp:positionV relativeFrom="paragraph">
                  <wp:posOffset>367665</wp:posOffset>
                </wp:positionV>
                <wp:extent cx="428625" cy="438150"/>
                <wp:effectExtent l="0" t="19050" r="28575" b="19050"/>
                <wp:wrapNone/>
                <wp:docPr id="52" name="Flecha derech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3815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1240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2" o:spid="_x0000_s1026" type="#_x0000_t13" style="position:absolute;margin-left:189.45pt;margin-top:28.95pt;width:33.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" adj="10800" fillcolor="black [3200]" strokecolor="white [3201]" strokeweight="1.5pt">
                <v:path arrowok="t"/>
              </v:shape>
            </w:pict>
          </mc:Fallback>
        </mc:AlternateContent>
      </w:r>
    </w:p>
    <w:p w14:paraId="20305C1B" w14:textId="77777777" w:rsidR="0065604E" w:rsidRDefault="0065604E" w:rsidP="00005B4A">
      <w:pPr>
        <w:spacing w:before="240" w:after="240" w:line="360" w:lineRule="auto"/>
        <w:jc w:val="both"/>
        <w:rPr>
          <w:rFonts w:ascii="Times New Roman" w:hAnsi="Times New Roman" w:cs="Times New Roman"/>
          <w:b/>
        </w:rPr>
      </w:pPr>
    </w:p>
    <w:p w14:paraId="7A4A3300" w14:textId="77777777" w:rsidR="00604937" w:rsidRDefault="00604937" w:rsidP="00005B4A">
      <w:pPr>
        <w:spacing w:before="240" w:after="240" w:line="360" w:lineRule="auto"/>
        <w:jc w:val="both"/>
        <w:rPr>
          <w:rFonts w:ascii="Times New Roman" w:hAnsi="Times New Roman" w:cs="Times New Roman"/>
          <w:b/>
        </w:rPr>
      </w:pPr>
    </w:p>
    <w:p w14:paraId="0B9373E0" w14:textId="77777777" w:rsidR="00604937" w:rsidRPr="00604937" w:rsidRDefault="00604937" w:rsidP="00005B4A">
      <w:pPr>
        <w:spacing w:line="360" w:lineRule="auto"/>
        <w:rPr>
          <w:rFonts w:ascii="Times New Roman" w:hAnsi="Times New Roman" w:cs="Times New Roman"/>
        </w:rPr>
      </w:pPr>
    </w:p>
    <w:p w14:paraId="32D10901" w14:textId="77777777" w:rsidR="00604937" w:rsidRPr="00604937" w:rsidRDefault="00604937" w:rsidP="00005B4A">
      <w:pPr>
        <w:spacing w:line="360" w:lineRule="auto"/>
        <w:rPr>
          <w:rFonts w:ascii="Times New Roman" w:hAnsi="Times New Roman" w:cs="Times New Roman"/>
        </w:rPr>
      </w:pPr>
    </w:p>
    <w:p w14:paraId="185340C9" w14:textId="77777777" w:rsidR="00604937" w:rsidRPr="00604937" w:rsidRDefault="00604937" w:rsidP="00005B4A">
      <w:pPr>
        <w:spacing w:line="360" w:lineRule="auto"/>
        <w:rPr>
          <w:rFonts w:ascii="Times New Roman" w:hAnsi="Times New Roman" w:cs="Times New Roman"/>
        </w:rPr>
      </w:pPr>
    </w:p>
    <w:p w14:paraId="4CE91531" w14:textId="77777777" w:rsidR="00604937" w:rsidRPr="00604937" w:rsidRDefault="00604937" w:rsidP="00005B4A">
      <w:pPr>
        <w:spacing w:line="360" w:lineRule="auto"/>
        <w:rPr>
          <w:rFonts w:ascii="Times New Roman" w:hAnsi="Times New Roman" w:cs="Times New Roman"/>
        </w:rPr>
      </w:pPr>
      <w:r>
        <w:rPr>
          <w:rFonts w:ascii="Times New Roman" w:hAnsi="Times New Roman" w:cs="Times New Roman"/>
        </w:rPr>
        <w:t>Fuente: Elaboración propia</w:t>
      </w:r>
    </w:p>
    <w:p w14:paraId="24DEDF28" w14:textId="77777777" w:rsidR="00604937" w:rsidRDefault="00604937" w:rsidP="00005B4A">
      <w:pPr>
        <w:spacing w:before="240" w:after="240" w:line="360" w:lineRule="auto"/>
        <w:rPr>
          <w:rFonts w:ascii="Times New Roman" w:hAnsi="Times New Roman" w:cs="Times New Roman"/>
          <w:b/>
          <w:noProof/>
          <w:lang w:eastAsia="es-CO"/>
        </w:rPr>
      </w:pPr>
    </w:p>
    <w:p w14:paraId="1523B9A8" w14:textId="77777777" w:rsidR="00062C02" w:rsidRDefault="00062C02" w:rsidP="00005B4A">
      <w:pPr>
        <w:spacing w:before="240" w:after="240" w:line="360" w:lineRule="auto"/>
        <w:rPr>
          <w:rFonts w:ascii="Times New Roman" w:hAnsi="Times New Roman" w:cs="Times New Roman"/>
          <w:b/>
          <w:noProof/>
          <w:lang w:eastAsia="es-CO"/>
        </w:rPr>
      </w:pPr>
    </w:p>
    <w:p w14:paraId="16961762" w14:textId="77777777" w:rsidR="00062C02" w:rsidRDefault="00062C02" w:rsidP="00005B4A">
      <w:pPr>
        <w:spacing w:before="240" w:after="240" w:line="360" w:lineRule="auto"/>
        <w:rPr>
          <w:rFonts w:ascii="Times New Roman" w:hAnsi="Times New Roman" w:cs="Times New Roman"/>
          <w:b/>
          <w:noProof/>
          <w:lang w:eastAsia="es-CO"/>
        </w:rPr>
      </w:pPr>
    </w:p>
    <w:p w14:paraId="170BCAAB" w14:textId="77777777" w:rsidR="00062C02" w:rsidRDefault="00062C02" w:rsidP="00005B4A">
      <w:pPr>
        <w:spacing w:before="240" w:after="240" w:line="360" w:lineRule="auto"/>
        <w:rPr>
          <w:rFonts w:ascii="Times New Roman" w:hAnsi="Times New Roman" w:cs="Times New Roman"/>
          <w:b/>
          <w:noProof/>
          <w:lang w:eastAsia="es-CO"/>
        </w:rPr>
      </w:pPr>
    </w:p>
    <w:p w14:paraId="3A6AC136" w14:textId="2D805BC0" w:rsidR="00062C02" w:rsidRDefault="00062C02" w:rsidP="00005B4A">
      <w:pPr>
        <w:spacing w:before="240" w:after="240" w:line="360" w:lineRule="auto"/>
        <w:rPr>
          <w:rFonts w:ascii="Times New Roman" w:hAnsi="Times New Roman" w:cs="Times New Roman"/>
          <w:b/>
          <w:noProof/>
          <w:lang w:eastAsia="es-CO"/>
        </w:rPr>
      </w:pPr>
    </w:p>
    <w:p w14:paraId="304C95B7" w14:textId="77777777" w:rsidR="000C6047" w:rsidRDefault="000C6047" w:rsidP="00005B4A">
      <w:pPr>
        <w:spacing w:before="240" w:after="240" w:line="360" w:lineRule="auto"/>
        <w:rPr>
          <w:rFonts w:ascii="Times New Roman" w:hAnsi="Times New Roman" w:cs="Times New Roman"/>
          <w:b/>
          <w:noProof/>
          <w:lang w:eastAsia="es-CO"/>
        </w:rPr>
      </w:pPr>
    </w:p>
    <w:p w14:paraId="2C830C36" w14:textId="77777777" w:rsidR="00062C02" w:rsidRDefault="00062C02" w:rsidP="00005B4A">
      <w:pPr>
        <w:spacing w:before="240" w:after="240" w:line="360" w:lineRule="auto"/>
        <w:rPr>
          <w:rFonts w:ascii="Times New Roman" w:hAnsi="Times New Roman" w:cs="Times New Roman"/>
          <w:b/>
          <w:noProof/>
          <w:lang w:eastAsia="es-CO"/>
        </w:rPr>
      </w:pPr>
    </w:p>
    <w:p w14:paraId="3A78340E" w14:textId="77777777" w:rsidR="00062C02" w:rsidRDefault="00062C02" w:rsidP="00005B4A">
      <w:pPr>
        <w:spacing w:before="240" w:after="240" w:line="360" w:lineRule="auto"/>
        <w:rPr>
          <w:rFonts w:ascii="Times New Roman" w:hAnsi="Times New Roman" w:cs="Times New Roman"/>
          <w:b/>
          <w:noProof/>
          <w:lang w:eastAsia="es-CO"/>
        </w:rPr>
      </w:pPr>
    </w:p>
    <w:p w14:paraId="40F6E983" w14:textId="76C964B8" w:rsidR="00336CD9" w:rsidRPr="00F8732A" w:rsidRDefault="002F1512" w:rsidP="00005B4A">
      <w:pPr>
        <w:pStyle w:val="Estilo1"/>
      </w:pPr>
      <w:bookmarkStart w:id="21" w:name="_Toc88684021"/>
      <w:r w:rsidRPr="00F8732A">
        <w:rPr>
          <w:rFonts w:ascii="Times New Roman" w:hAnsi="Times New Roman"/>
          <w:b w:val="0"/>
          <w:noProof/>
          <w:lang w:eastAsia="es-CO"/>
        </w:rPr>
        <w:lastRenderedPageBreak/>
        <w:drawing>
          <wp:anchor distT="0" distB="0" distL="114300" distR="114300" simplePos="0" relativeHeight="251639808" behindDoc="1" locked="0" layoutInCell="1" allowOverlap="1" wp14:anchorId="16B7C72D" wp14:editId="12EDD602">
            <wp:simplePos x="0" y="0"/>
            <wp:positionH relativeFrom="column">
              <wp:posOffset>-299085</wp:posOffset>
            </wp:positionH>
            <wp:positionV relativeFrom="paragraph">
              <wp:posOffset>187325</wp:posOffset>
            </wp:positionV>
            <wp:extent cx="5943600" cy="5724525"/>
            <wp:effectExtent l="0" t="0" r="0" b="0"/>
            <wp:wrapTight wrapText="bothSides">
              <wp:wrapPolygon edited="0">
                <wp:start x="7338" y="288"/>
                <wp:lineTo x="692" y="1222"/>
                <wp:lineTo x="692" y="4600"/>
                <wp:lineTo x="3323" y="5032"/>
                <wp:lineTo x="7338" y="5032"/>
                <wp:lineTo x="7338" y="5679"/>
                <wp:lineTo x="8931" y="6182"/>
                <wp:lineTo x="3669" y="6397"/>
                <wp:lineTo x="762" y="6685"/>
                <wp:lineTo x="762" y="10135"/>
                <wp:lineTo x="4569" y="10782"/>
                <wp:lineTo x="7269" y="10782"/>
                <wp:lineTo x="969" y="11716"/>
                <wp:lineTo x="969" y="16101"/>
                <wp:lineTo x="4915" y="16532"/>
                <wp:lineTo x="10800" y="16532"/>
                <wp:lineTo x="3738" y="16892"/>
                <wp:lineTo x="1038" y="17179"/>
                <wp:lineTo x="1038" y="20773"/>
                <wp:lineTo x="3115" y="21133"/>
                <wp:lineTo x="7269" y="21348"/>
                <wp:lineTo x="20700" y="21348"/>
                <wp:lineTo x="20977" y="21133"/>
                <wp:lineTo x="21185" y="20342"/>
                <wp:lineTo x="21254" y="16748"/>
                <wp:lineTo x="20146" y="16676"/>
                <wp:lineTo x="21531" y="16317"/>
                <wp:lineTo x="21392" y="11932"/>
                <wp:lineTo x="20838" y="10782"/>
                <wp:lineTo x="20977" y="9632"/>
                <wp:lineTo x="21115" y="6325"/>
                <wp:lineTo x="20146" y="6254"/>
                <wp:lineTo x="16546" y="6182"/>
                <wp:lineTo x="21531" y="5679"/>
                <wp:lineTo x="21531" y="1150"/>
                <wp:lineTo x="21254" y="719"/>
                <wp:lineTo x="20908" y="288"/>
                <wp:lineTo x="7338" y="288"/>
              </wp:wrapPolygon>
            </wp:wrapTight>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604937" w:rsidRPr="00F8732A">
        <w:rPr>
          <w:rFonts w:ascii="Times New Roman" w:hAnsi="Times New Roman"/>
          <w:b w:val="0"/>
          <w:i/>
          <w:iCs/>
        </w:rPr>
        <w:t>Figura 2</w:t>
      </w:r>
      <w:r w:rsidR="00336CD9" w:rsidRPr="00F8732A">
        <w:rPr>
          <w:rFonts w:ascii="Times New Roman" w:hAnsi="Times New Roman"/>
          <w:b w:val="0"/>
          <w:i/>
          <w:iCs/>
        </w:rPr>
        <w:t xml:space="preserve">.  </w:t>
      </w:r>
      <w:r w:rsidR="00A34304" w:rsidRPr="00F8732A">
        <w:rPr>
          <w:rFonts w:ascii="Times New Roman" w:hAnsi="Times New Roman"/>
          <w:b w:val="0"/>
          <w:i/>
          <w:iCs/>
        </w:rPr>
        <w:t>Estrategias desarrolladas lo público es nuestro</w:t>
      </w:r>
      <w:bookmarkEnd w:id="21"/>
      <w:r w:rsidR="00A34304" w:rsidRPr="00F8732A">
        <w:t xml:space="preserve"> </w:t>
      </w:r>
    </w:p>
    <w:p w14:paraId="6AC0511F" w14:textId="77777777" w:rsidR="00336CD9" w:rsidRPr="00336CD9" w:rsidRDefault="00336CD9" w:rsidP="00005B4A">
      <w:pPr>
        <w:pStyle w:val="Estilo1"/>
      </w:pPr>
    </w:p>
    <w:p w14:paraId="1DD03450" w14:textId="77777777" w:rsidR="00A34304" w:rsidRDefault="00A34304" w:rsidP="00005B4A">
      <w:pPr>
        <w:spacing w:before="240" w:after="240" w:line="360" w:lineRule="auto"/>
        <w:rPr>
          <w:rFonts w:ascii="Times New Roman" w:hAnsi="Times New Roman" w:cs="Times New Roman"/>
          <w:b/>
        </w:rPr>
      </w:pPr>
    </w:p>
    <w:p w14:paraId="11B7CCEE" w14:textId="77777777" w:rsidR="002F1512" w:rsidRDefault="00A34304" w:rsidP="00005B4A">
      <w:pPr>
        <w:spacing w:before="240" w:after="240" w:line="360" w:lineRule="auto"/>
        <w:rPr>
          <w:rFonts w:ascii="Times New Roman" w:hAnsi="Times New Roman" w:cs="Times New Roman"/>
          <w:b/>
        </w:rPr>
      </w:pPr>
      <w:r>
        <w:rPr>
          <w:rFonts w:ascii="Times New Roman" w:hAnsi="Times New Roman" w:cs="Times New Roman"/>
          <w:b/>
        </w:rPr>
        <w:t xml:space="preserve"> </w:t>
      </w:r>
    </w:p>
    <w:p w14:paraId="1C0DF8AC" w14:textId="7307EA63" w:rsidR="00A34304" w:rsidRPr="002F1512" w:rsidRDefault="00A34304" w:rsidP="00005B4A">
      <w:pPr>
        <w:spacing w:before="240" w:after="240" w:line="360" w:lineRule="auto"/>
        <w:rPr>
          <w:rFonts w:ascii="Times New Roman" w:hAnsi="Times New Roman" w:cs="Times New Roman"/>
          <w:b/>
        </w:rPr>
      </w:pPr>
      <w:r w:rsidRPr="00A34304">
        <w:rPr>
          <w:rFonts w:ascii="Times New Roman" w:hAnsi="Times New Roman" w:cs="Times New Roman"/>
        </w:rPr>
        <w:t xml:space="preserve">Fuente: Elaboración propia </w:t>
      </w:r>
    </w:p>
    <w:p w14:paraId="6104D2FD" w14:textId="111F13E6" w:rsidR="00FF5624" w:rsidRDefault="00FF5624" w:rsidP="00005B4A">
      <w:pPr>
        <w:spacing w:before="240" w:after="240" w:line="360" w:lineRule="auto"/>
        <w:rPr>
          <w:rFonts w:ascii="Times New Roman" w:hAnsi="Times New Roman" w:cs="Times New Roman"/>
        </w:rPr>
      </w:pPr>
    </w:p>
    <w:p w14:paraId="3CBC87F9" w14:textId="04144882" w:rsidR="00FF5624" w:rsidRDefault="00FF5624" w:rsidP="00005B4A">
      <w:pPr>
        <w:spacing w:before="240" w:after="240" w:line="360" w:lineRule="auto"/>
        <w:rPr>
          <w:rFonts w:ascii="Times New Roman" w:hAnsi="Times New Roman" w:cs="Times New Roman"/>
        </w:rPr>
      </w:pPr>
    </w:p>
    <w:p w14:paraId="192E4A91" w14:textId="77777777" w:rsidR="00FF5624" w:rsidRPr="00A34304" w:rsidRDefault="00FF5624" w:rsidP="00005B4A">
      <w:pPr>
        <w:spacing w:before="240" w:after="240" w:line="360" w:lineRule="auto"/>
        <w:rPr>
          <w:rFonts w:ascii="Times New Roman" w:hAnsi="Times New Roman" w:cs="Times New Roman"/>
        </w:rPr>
      </w:pPr>
    </w:p>
    <w:p w14:paraId="39A4C506" w14:textId="38BFBC1A" w:rsidR="008F7915" w:rsidRPr="00F8732A" w:rsidRDefault="00A34304" w:rsidP="00005B4A">
      <w:pPr>
        <w:pStyle w:val="Estilo1"/>
        <w:rPr>
          <w:b w:val="0"/>
        </w:rPr>
      </w:pPr>
      <w:bookmarkStart w:id="22" w:name="_Toc88684022"/>
      <w:r w:rsidRPr="00F8732A">
        <w:rPr>
          <w:rFonts w:ascii="Times New Roman" w:hAnsi="Times New Roman"/>
          <w:b w:val="0"/>
          <w:i/>
          <w:iCs/>
        </w:rPr>
        <w:lastRenderedPageBreak/>
        <w:t xml:space="preserve">Figura </w:t>
      </w:r>
      <w:r w:rsidR="00336CD9" w:rsidRPr="00F8732A">
        <w:rPr>
          <w:rFonts w:ascii="Times New Roman" w:hAnsi="Times New Roman"/>
          <w:b w:val="0"/>
          <w:i/>
          <w:iCs/>
        </w:rPr>
        <w:t>3</w:t>
      </w:r>
      <w:r w:rsidR="00FF5624" w:rsidRPr="00F8732A">
        <w:rPr>
          <w:rFonts w:ascii="Times New Roman" w:hAnsi="Times New Roman"/>
          <w:b w:val="0"/>
          <w:i/>
          <w:iCs/>
        </w:rPr>
        <w:t>.</w:t>
      </w:r>
      <w:r w:rsidR="00336CD9" w:rsidRPr="00F8732A">
        <w:rPr>
          <w:rFonts w:ascii="Times New Roman" w:hAnsi="Times New Roman"/>
          <w:b w:val="0"/>
          <w:i/>
          <w:iCs/>
        </w:rPr>
        <w:t xml:space="preserve"> Núcleos</w:t>
      </w:r>
      <w:r w:rsidR="00FF56E7" w:rsidRPr="00F8732A">
        <w:rPr>
          <w:rFonts w:ascii="Times New Roman" w:hAnsi="Times New Roman"/>
          <w:b w:val="0"/>
          <w:i/>
          <w:iCs/>
        </w:rPr>
        <w:t xml:space="preserve"> de apoyo contable y fiscal </w:t>
      </w:r>
      <w:r w:rsidRPr="00F8732A">
        <w:rPr>
          <w:rFonts w:ascii="Times New Roman" w:hAnsi="Times New Roman"/>
          <w:b w:val="0"/>
          <w:i/>
          <w:iCs/>
        </w:rPr>
        <w:t>(NAF</w:t>
      </w:r>
      <w:r w:rsidR="00FF56E7" w:rsidRPr="00F8732A">
        <w:rPr>
          <w:rFonts w:ascii="Times New Roman" w:hAnsi="Times New Roman"/>
          <w:b w:val="0"/>
          <w:i/>
          <w:iCs/>
        </w:rPr>
        <w:t xml:space="preserve">) </w:t>
      </w:r>
      <w:r w:rsidR="002F2004" w:rsidRPr="00F8732A">
        <w:rPr>
          <w:rFonts w:ascii="Times New Roman" w:hAnsi="Times New Roman"/>
          <w:b w:val="0"/>
          <w:noProof/>
          <w:lang w:eastAsia="es-CO"/>
        </w:rPr>
        <mc:AlternateContent>
          <mc:Choice Requires="wpg">
            <w:drawing>
              <wp:anchor distT="0" distB="0" distL="114300" distR="114300" simplePos="0" relativeHeight="251663360" behindDoc="0" locked="0" layoutInCell="1" allowOverlap="1" wp14:anchorId="51EAF44E" wp14:editId="3DAB3AC3">
                <wp:simplePos x="0" y="0"/>
                <wp:positionH relativeFrom="column">
                  <wp:posOffset>1644015</wp:posOffset>
                </wp:positionH>
                <wp:positionV relativeFrom="paragraph">
                  <wp:posOffset>273685</wp:posOffset>
                </wp:positionV>
                <wp:extent cx="2581275" cy="2219325"/>
                <wp:effectExtent l="0" t="0" r="9525" b="952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275" cy="2219325"/>
                          <a:chOff x="0" y="0"/>
                          <a:chExt cx="2581275" cy="2219325"/>
                        </a:xfrm>
                      </wpg:grpSpPr>
                      <wps:wsp>
                        <wps:cNvPr id="55" name="Rectángulo redondeado 55"/>
                        <wps:cNvSpPr/>
                        <wps:spPr>
                          <a:xfrm>
                            <a:off x="0" y="0"/>
                            <a:ext cx="2581275" cy="2219325"/>
                          </a:xfrm>
                          <a:prstGeom prst="roundRect">
                            <a:avLst/>
                          </a:prstGeom>
                          <a:ln w="19050">
                            <a:solidFill>
                              <a:schemeClr val="accent1">
                                <a:lumMod val="60000"/>
                                <a:lumOff val="4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5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1450" y="228600"/>
                            <a:ext cx="2362200" cy="1670685"/>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45B96A" id="Grupo 6" o:spid="_x0000_s1026" style="position:absolute;margin-left:129.45pt;margin-top:21.55pt;width:203.25pt;height:174.75pt;z-index:251663360" coordsize="25812,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">
                <v:roundrect id="Rectángulo redondeado 55" o:spid="_x0000_s1027" style="position:absolute;width:25812;height:22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" fillcolor="white [3201]" strokecolor="#1ec6f5 [1940]" strokeweight="1.5pt">
                  <v:stroke joinstyle="miter"/>
                </v:roundrect>
                <v:shape id="Imagen 59" o:spid="_x0000_s1028" type="#_x0000_t75" style="position:absolute;left:1714;top:2286;width:23622;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">
                  <v:imagedata r:id="rId16" o:title=""/>
                  <v:path arrowok="t"/>
                </v:shape>
              </v:group>
            </w:pict>
          </mc:Fallback>
        </mc:AlternateContent>
      </w:r>
      <w:bookmarkEnd w:id="22"/>
    </w:p>
    <w:p w14:paraId="01274569" w14:textId="77777777" w:rsidR="008F7915" w:rsidRDefault="008F7915" w:rsidP="00005B4A">
      <w:pPr>
        <w:spacing w:before="240" w:after="240" w:line="360" w:lineRule="auto"/>
        <w:jc w:val="both"/>
        <w:rPr>
          <w:rFonts w:ascii="Times New Roman" w:hAnsi="Times New Roman" w:cs="Times New Roman"/>
          <w:b/>
        </w:rPr>
      </w:pPr>
    </w:p>
    <w:p w14:paraId="5A9E7288" w14:textId="77777777" w:rsidR="008F7915" w:rsidRDefault="008F7915" w:rsidP="00005B4A">
      <w:pPr>
        <w:spacing w:before="240" w:after="240" w:line="360" w:lineRule="auto"/>
        <w:jc w:val="both"/>
        <w:rPr>
          <w:rFonts w:ascii="Times New Roman" w:hAnsi="Times New Roman" w:cs="Times New Roman"/>
          <w:b/>
        </w:rPr>
      </w:pPr>
    </w:p>
    <w:p w14:paraId="0B9CBDC0" w14:textId="77777777" w:rsidR="008F7915" w:rsidRDefault="008F7915" w:rsidP="00005B4A">
      <w:pPr>
        <w:spacing w:before="240" w:after="240" w:line="360" w:lineRule="auto"/>
        <w:jc w:val="both"/>
        <w:rPr>
          <w:rFonts w:ascii="Times New Roman" w:hAnsi="Times New Roman" w:cs="Times New Roman"/>
          <w:b/>
        </w:rPr>
      </w:pPr>
    </w:p>
    <w:p w14:paraId="172834BC" w14:textId="77777777" w:rsidR="008F7915" w:rsidRDefault="008F7915" w:rsidP="00005B4A">
      <w:pPr>
        <w:spacing w:before="240" w:after="240" w:line="360" w:lineRule="auto"/>
        <w:jc w:val="both"/>
        <w:rPr>
          <w:rFonts w:ascii="Times New Roman" w:hAnsi="Times New Roman" w:cs="Times New Roman"/>
          <w:b/>
        </w:rPr>
      </w:pPr>
    </w:p>
    <w:p w14:paraId="7C7BDCCC" w14:textId="77777777" w:rsidR="008F7915" w:rsidRDefault="008F7915" w:rsidP="00005B4A">
      <w:pPr>
        <w:spacing w:before="240" w:after="240" w:line="360" w:lineRule="auto"/>
        <w:jc w:val="both"/>
        <w:rPr>
          <w:rFonts w:ascii="Times New Roman" w:hAnsi="Times New Roman" w:cs="Times New Roman"/>
          <w:b/>
        </w:rPr>
      </w:pPr>
    </w:p>
    <w:p w14:paraId="36D26968" w14:textId="77777777" w:rsidR="006659D4" w:rsidRDefault="002F2004" w:rsidP="00005B4A">
      <w:pPr>
        <w:spacing w:before="240" w:after="240" w:line="360" w:lineRule="auto"/>
        <w:jc w:val="both"/>
        <w:rPr>
          <w:rFonts w:ascii="Times New Roman" w:hAnsi="Times New Roman" w:cs="Times New Roman"/>
          <w:b/>
        </w:rPr>
      </w:pPr>
      <w:r>
        <w:rPr>
          <w:rFonts w:ascii="Times New Roman" w:hAnsi="Times New Roman" w:cs="Times New Roman"/>
          <w:b/>
          <w:noProof/>
          <w:lang w:eastAsia="es-CO"/>
        </w:rPr>
        <mc:AlternateContent>
          <mc:Choice Requires="wps">
            <w:drawing>
              <wp:anchor distT="0" distB="0" distL="114300" distR="114300" simplePos="0" relativeHeight="251667456" behindDoc="0" locked="0" layoutInCell="1" allowOverlap="1" wp14:anchorId="6CFA304A" wp14:editId="551B84D6">
                <wp:simplePos x="0" y="0"/>
                <wp:positionH relativeFrom="column">
                  <wp:posOffset>2844165</wp:posOffset>
                </wp:positionH>
                <wp:positionV relativeFrom="paragraph">
                  <wp:posOffset>62230</wp:posOffset>
                </wp:positionV>
                <wp:extent cx="314325" cy="447675"/>
                <wp:effectExtent l="19050" t="0" r="28575" b="28575"/>
                <wp:wrapNone/>
                <wp:docPr id="4"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44767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C3A6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223.95pt;margin-top:4.9pt;width:24.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" adj="14017" fillcolor="black [3208]" strokecolor="black [1608]" strokeweight="1pt">
                <v:path arrowok="t"/>
              </v:shape>
            </w:pict>
          </mc:Fallback>
        </mc:AlternateContent>
      </w:r>
    </w:p>
    <w:p w14:paraId="412298D1" w14:textId="77777777" w:rsidR="009E48C7" w:rsidRDefault="002F2004" w:rsidP="00005B4A">
      <w:pPr>
        <w:spacing w:before="240" w:after="240" w:line="360" w:lineRule="auto"/>
        <w:rPr>
          <w:sz w:val="22"/>
          <w:szCs w:val="22"/>
        </w:rPr>
      </w:pPr>
      <w:r>
        <w:rPr>
          <w:rFonts w:ascii="Times New Roman" w:hAnsi="Times New Roman" w:cs="Times New Roman"/>
          <w:b/>
          <w:noProof/>
          <w:lang w:eastAsia="es-CO"/>
        </w:rPr>
        <mc:AlternateContent>
          <mc:Choice Requires="wps">
            <w:drawing>
              <wp:anchor distT="0" distB="0" distL="114300" distR="114300" simplePos="0" relativeHeight="251664384" behindDoc="0" locked="0" layoutInCell="1" allowOverlap="1" wp14:anchorId="1BC3EC9F" wp14:editId="4659524C">
                <wp:simplePos x="0" y="0"/>
                <wp:positionH relativeFrom="column">
                  <wp:posOffset>148590</wp:posOffset>
                </wp:positionH>
                <wp:positionV relativeFrom="paragraph">
                  <wp:posOffset>94615</wp:posOffset>
                </wp:positionV>
                <wp:extent cx="5695950" cy="3457575"/>
                <wp:effectExtent l="0" t="0" r="0" b="9525"/>
                <wp:wrapNone/>
                <wp:docPr id="60" name="Rectángulo redondead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3457575"/>
                        </a:xfrm>
                        <a:prstGeom prst="roundRect">
                          <a:avLst>
                            <a:gd name="adj" fmla="val 0"/>
                          </a:avLst>
                        </a:prstGeom>
                        <a:solidFill>
                          <a:schemeClr val="accent2">
                            <a:lumMod val="20000"/>
                            <a:lumOff val="80000"/>
                          </a:schemeClr>
                        </a:solidFill>
                        <a:ln w="19050">
                          <a:solidFill>
                            <a:schemeClr val="accent1">
                              <a:lumMod val="60000"/>
                              <a:lumOff val="40000"/>
                            </a:schemeClr>
                          </a:solidFill>
                        </a:ln>
                      </wps:spPr>
                      <wps:style>
                        <a:lnRef idx="1">
                          <a:schemeClr val="accent2"/>
                        </a:lnRef>
                        <a:fillRef idx="2">
                          <a:schemeClr val="accent2"/>
                        </a:fillRef>
                        <a:effectRef idx="1">
                          <a:schemeClr val="accent2"/>
                        </a:effectRef>
                        <a:fontRef idx="minor">
                          <a:schemeClr val="dk1"/>
                        </a:fontRef>
                      </wps:style>
                      <wps:txbx>
                        <w:txbxContent>
                          <w:p w14:paraId="22C26D85"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Los Núcleos de Apoyo Contable y Fiscal son una iniciativa de responsabilidad social bajo el direccionamiento de la dirección de Impuestos y Aduanas Nacionales DIAN, apto para ser implementado por las instituciones de educación superior cuyo propósito es crear espacios de atención continua, donde participan estudiantes y docentes que se encuentran capacitados para prestar una orientación al contribuyente sobre temas tributarios, aduaneros y cambiarios los cuales no tienen ningún costo.</w:t>
                            </w:r>
                          </w:p>
                          <w:p w14:paraId="17F05B17"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Con el desarrollo de las NAF se busca aumentar la conciencia cívica entre estudiantes y ciudadanos con el fin de que la personas que son contribuyentes se relación con la necesidad de cumplir de forma voluntaria y oportuna sus obligaciones tributarias que le corresponden como persona natural o jurídica.</w:t>
                            </w:r>
                          </w:p>
                          <w:p w14:paraId="7AE337AD"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 xml:space="preserve">Los marcos normativos para la implementación de las NAF en Colombia se encuentran en la Resolución No 0047 de 2017 y Resolución No 0052 de 2017. </w:t>
                            </w:r>
                          </w:p>
                          <w:p w14:paraId="79DBDC22"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 xml:space="preserve"> Actualmente los núcleos de apoyo contable y fiscal desde el año 2016 a 2020 cuenta con 1362 estudiantes de las cuales las universidades con mayor gestión en 2020 son:</w:t>
                            </w:r>
                          </w:p>
                          <w:p w14:paraId="029900F6" w14:textId="77777777" w:rsidR="001138F6" w:rsidRDefault="001138F6" w:rsidP="00342FC1">
                            <w:pPr>
                              <w:pStyle w:val="Prrafodelista"/>
                              <w:numPr>
                                <w:ilvl w:val="0"/>
                                <w:numId w:val="6"/>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Pontificia Universidad Javeriana con 10.495 </w:t>
                            </w:r>
                          </w:p>
                          <w:p w14:paraId="42C6938A" w14:textId="77777777" w:rsidR="001138F6" w:rsidRDefault="001138F6" w:rsidP="00342FC1">
                            <w:pPr>
                              <w:pStyle w:val="Prrafodelista"/>
                              <w:numPr>
                                <w:ilvl w:val="0"/>
                                <w:numId w:val="6"/>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Corporación Universitaria Minuto de Dios de la ciudad de Ibagué con 3.352 </w:t>
                            </w:r>
                          </w:p>
                          <w:p w14:paraId="5716FB7C" w14:textId="77777777" w:rsidR="001138F6" w:rsidRPr="004F401E" w:rsidRDefault="001138F6" w:rsidP="00342FC1">
                            <w:pPr>
                              <w:pStyle w:val="Prrafodelista"/>
                              <w:numPr>
                                <w:ilvl w:val="0"/>
                                <w:numId w:val="6"/>
                              </w:numPr>
                              <w:rPr>
                                <w:rFonts w:ascii="Times New Roman" w:hAnsi="Times New Roman" w:cs="Times New Roman"/>
                                <w:color w:val="000000" w:themeColor="text1"/>
                              </w:rPr>
                            </w:pPr>
                            <w:r w:rsidRPr="004F401E">
                              <w:rPr>
                                <w:rFonts w:ascii="Times New Roman" w:hAnsi="Times New Roman" w:cs="Times New Roman"/>
                                <w:color w:val="000000" w:themeColor="text1"/>
                              </w:rPr>
                              <w:t>Corporación Universitaria Comfacauca de Popayán con 2.883. (Infografía</w:t>
                            </w:r>
                            <w:r>
                              <w:rPr>
                                <w:rFonts w:ascii="Times New Roman" w:hAnsi="Times New Roman" w:cs="Times New Roman"/>
                                <w:color w:val="000000" w:themeColor="text1"/>
                              </w:rPr>
                              <w:t xml:space="preserve"> NAF 2020) </w:t>
                            </w:r>
                          </w:p>
                          <w:p w14:paraId="27BAB989" w14:textId="77777777" w:rsidR="001138F6" w:rsidRDefault="001138F6" w:rsidP="00DA72E7">
                            <w:pPr>
                              <w:jc w:val="both"/>
                              <w:rPr>
                                <w:rFonts w:ascii="Times New Roman" w:hAnsi="Times New Roman" w:cs="Times New Roman"/>
                                <w:color w:val="000000" w:themeColor="text1"/>
                              </w:rPr>
                            </w:pPr>
                          </w:p>
                          <w:p w14:paraId="416C8F6A" w14:textId="77777777" w:rsidR="001138F6" w:rsidRDefault="001138F6" w:rsidP="00DA72E7">
                            <w:pPr>
                              <w:jc w:val="both"/>
                              <w:rPr>
                                <w:rFonts w:ascii="Times New Roman" w:hAnsi="Times New Roman" w:cs="Times New Roman"/>
                                <w:color w:val="000000" w:themeColor="text1"/>
                              </w:rPr>
                            </w:pPr>
                          </w:p>
                          <w:p w14:paraId="7CC6BCC1" w14:textId="77777777" w:rsidR="001138F6" w:rsidRDefault="001138F6" w:rsidP="00DA72E7">
                            <w:pPr>
                              <w:jc w:val="both"/>
                              <w:rPr>
                                <w:rFonts w:ascii="Times New Roman" w:hAnsi="Times New Roman" w:cs="Times New Roman"/>
                                <w:color w:val="000000" w:themeColor="text1"/>
                              </w:rPr>
                            </w:pPr>
                          </w:p>
                          <w:p w14:paraId="6F4443DA" w14:textId="77777777" w:rsidR="001138F6" w:rsidRPr="00F04CE6" w:rsidRDefault="001138F6" w:rsidP="004F401E">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3EC9F" id="Rectángulo redondeado 60" o:spid="_x0000_s1027" style="position:absolute;margin-left:11.7pt;margin-top:7.45pt;width:448.5pt;height:27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" fillcolor="#e0f2f4 [661]" strokecolor="#1ec6f5 [1940]" strokeweight="1.5pt">
                <v:stroke joinstyle="miter"/>
                <v:path arrowok="t"/>
                <v:textbox>
                  <w:txbxContent>
                    <w:p w14:paraId="22C26D85"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Los Núcleos de Apoyo Contable y Fiscal son una iniciativa de responsabilidad social bajo el direccionamiento de la dirección de Impuestos y Aduanas Nacionales DIAN, apto para ser implementado por las instituciones de educación superior cuyo propósito es crear espacios de atención continua, donde participan estudiantes y docentes que se encuentran capacitados para prestar una orientación al contribuyente sobre temas tributarios, aduaneros y cambiarios los cuales no tienen ningún costo.</w:t>
                      </w:r>
                    </w:p>
                    <w:p w14:paraId="17F05B17"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Con el desarrollo de las NAF se busca aumentar la conciencia cívica entre estudiantes y ciudadanos con el fin de que la personas que son contribuyentes se relación con la necesidad de cumplir de forma voluntaria y oportuna sus obligaciones tributarias que le corresponden como persona natural o jurídica.</w:t>
                      </w:r>
                    </w:p>
                    <w:p w14:paraId="7AE337AD"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 xml:space="preserve">Los marcos normativos para la implementación de las NAF en Colombia se encuentran en la Resolución No 0047 de 2017 y Resolución No 0052 de 2017. </w:t>
                      </w:r>
                    </w:p>
                    <w:p w14:paraId="79DBDC22" w14:textId="77777777" w:rsidR="001138F6" w:rsidRDefault="001138F6" w:rsidP="00DA72E7">
                      <w:pPr>
                        <w:jc w:val="both"/>
                        <w:rPr>
                          <w:rFonts w:ascii="Times New Roman" w:hAnsi="Times New Roman" w:cs="Times New Roman"/>
                          <w:color w:val="000000" w:themeColor="text1"/>
                        </w:rPr>
                      </w:pPr>
                      <w:r>
                        <w:rPr>
                          <w:rFonts w:ascii="Times New Roman" w:hAnsi="Times New Roman" w:cs="Times New Roman"/>
                          <w:color w:val="000000" w:themeColor="text1"/>
                        </w:rPr>
                        <w:t xml:space="preserve"> Actualmente los núcleos de apoyo contable y fiscal desde el año 2016 a 2020 cuenta con 1362 estudiantes de las cuales las universidades con mayor gestión en 2020 son:</w:t>
                      </w:r>
                    </w:p>
                    <w:p w14:paraId="029900F6" w14:textId="77777777" w:rsidR="001138F6" w:rsidRDefault="001138F6" w:rsidP="00342FC1">
                      <w:pPr>
                        <w:pStyle w:val="Prrafodelista"/>
                        <w:numPr>
                          <w:ilvl w:val="0"/>
                          <w:numId w:val="6"/>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Pontificia Universidad Javeriana con 10.495 </w:t>
                      </w:r>
                    </w:p>
                    <w:p w14:paraId="42C6938A" w14:textId="77777777" w:rsidR="001138F6" w:rsidRDefault="001138F6" w:rsidP="00342FC1">
                      <w:pPr>
                        <w:pStyle w:val="Prrafodelista"/>
                        <w:numPr>
                          <w:ilvl w:val="0"/>
                          <w:numId w:val="6"/>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Corporación Universitaria Minuto de Dios de la ciudad de Ibagué con 3.352 </w:t>
                      </w:r>
                    </w:p>
                    <w:p w14:paraId="5716FB7C" w14:textId="77777777" w:rsidR="001138F6" w:rsidRPr="004F401E" w:rsidRDefault="001138F6" w:rsidP="00342FC1">
                      <w:pPr>
                        <w:pStyle w:val="Prrafodelista"/>
                        <w:numPr>
                          <w:ilvl w:val="0"/>
                          <w:numId w:val="6"/>
                        </w:numPr>
                        <w:rPr>
                          <w:rFonts w:ascii="Times New Roman" w:hAnsi="Times New Roman" w:cs="Times New Roman"/>
                          <w:color w:val="000000" w:themeColor="text1"/>
                        </w:rPr>
                      </w:pPr>
                      <w:r w:rsidRPr="004F401E">
                        <w:rPr>
                          <w:rFonts w:ascii="Times New Roman" w:hAnsi="Times New Roman" w:cs="Times New Roman"/>
                          <w:color w:val="000000" w:themeColor="text1"/>
                        </w:rPr>
                        <w:t>Corporación Universitaria Comfacauca de Popayán con 2.883. (Infografía</w:t>
                      </w:r>
                      <w:r>
                        <w:rPr>
                          <w:rFonts w:ascii="Times New Roman" w:hAnsi="Times New Roman" w:cs="Times New Roman"/>
                          <w:color w:val="000000" w:themeColor="text1"/>
                        </w:rPr>
                        <w:t xml:space="preserve"> NAF 2020) </w:t>
                      </w:r>
                    </w:p>
                    <w:p w14:paraId="27BAB989" w14:textId="77777777" w:rsidR="001138F6" w:rsidRDefault="001138F6" w:rsidP="00DA72E7">
                      <w:pPr>
                        <w:jc w:val="both"/>
                        <w:rPr>
                          <w:rFonts w:ascii="Times New Roman" w:hAnsi="Times New Roman" w:cs="Times New Roman"/>
                          <w:color w:val="000000" w:themeColor="text1"/>
                        </w:rPr>
                      </w:pPr>
                    </w:p>
                    <w:p w14:paraId="416C8F6A" w14:textId="77777777" w:rsidR="001138F6" w:rsidRDefault="001138F6" w:rsidP="00DA72E7">
                      <w:pPr>
                        <w:jc w:val="both"/>
                        <w:rPr>
                          <w:rFonts w:ascii="Times New Roman" w:hAnsi="Times New Roman" w:cs="Times New Roman"/>
                          <w:color w:val="000000" w:themeColor="text1"/>
                        </w:rPr>
                      </w:pPr>
                    </w:p>
                    <w:p w14:paraId="7CC6BCC1" w14:textId="77777777" w:rsidR="001138F6" w:rsidRDefault="001138F6" w:rsidP="00DA72E7">
                      <w:pPr>
                        <w:jc w:val="both"/>
                        <w:rPr>
                          <w:rFonts w:ascii="Times New Roman" w:hAnsi="Times New Roman" w:cs="Times New Roman"/>
                          <w:color w:val="000000" w:themeColor="text1"/>
                        </w:rPr>
                      </w:pPr>
                    </w:p>
                    <w:p w14:paraId="6F4443DA" w14:textId="77777777" w:rsidR="001138F6" w:rsidRPr="00F04CE6" w:rsidRDefault="001138F6" w:rsidP="004F401E">
                      <w:pPr>
                        <w:jc w:val="center"/>
                        <w:rPr>
                          <w:rFonts w:ascii="Times New Roman" w:hAnsi="Times New Roman" w:cs="Times New Roman"/>
                          <w:color w:val="000000" w:themeColor="text1"/>
                        </w:rPr>
                      </w:pPr>
                    </w:p>
                  </w:txbxContent>
                </v:textbox>
              </v:roundrect>
            </w:pict>
          </mc:Fallback>
        </mc:AlternateContent>
      </w:r>
    </w:p>
    <w:p w14:paraId="674D6230" w14:textId="77777777" w:rsidR="006532E8" w:rsidRPr="006532E8" w:rsidRDefault="006532E8" w:rsidP="00005B4A">
      <w:pPr>
        <w:spacing w:line="360" w:lineRule="auto"/>
        <w:rPr>
          <w:rFonts w:ascii="Times New Roman" w:hAnsi="Times New Roman" w:cs="Times New Roman"/>
          <w:highlight w:val="white"/>
        </w:rPr>
      </w:pPr>
    </w:p>
    <w:p w14:paraId="1EBCCA98" w14:textId="77777777" w:rsidR="006532E8" w:rsidRPr="006532E8" w:rsidRDefault="006532E8" w:rsidP="00005B4A">
      <w:pPr>
        <w:spacing w:line="360" w:lineRule="auto"/>
        <w:rPr>
          <w:rFonts w:ascii="Times New Roman" w:hAnsi="Times New Roman" w:cs="Times New Roman"/>
          <w:highlight w:val="white"/>
        </w:rPr>
      </w:pPr>
    </w:p>
    <w:p w14:paraId="4BB4E60F" w14:textId="77777777" w:rsidR="006532E8" w:rsidRPr="006532E8" w:rsidRDefault="006532E8" w:rsidP="00005B4A">
      <w:pPr>
        <w:spacing w:line="360" w:lineRule="auto"/>
        <w:rPr>
          <w:rFonts w:ascii="Times New Roman" w:hAnsi="Times New Roman" w:cs="Times New Roman"/>
          <w:highlight w:val="white"/>
        </w:rPr>
      </w:pPr>
    </w:p>
    <w:p w14:paraId="75EABA2B" w14:textId="77777777" w:rsidR="006532E8" w:rsidRPr="006532E8" w:rsidRDefault="006532E8" w:rsidP="00005B4A">
      <w:pPr>
        <w:spacing w:line="360" w:lineRule="auto"/>
        <w:rPr>
          <w:rFonts w:ascii="Times New Roman" w:hAnsi="Times New Roman" w:cs="Times New Roman"/>
          <w:highlight w:val="white"/>
        </w:rPr>
      </w:pPr>
    </w:p>
    <w:p w14:paraId="48F4F2F7" w14:textId="77777777" w:rsidR="006532E8" w:rsidRPr="006532E8" w:rsidRDefault="006532E8" w:rsidP="00005B4A">
      <w:pPr>
        <w:spacing w:line="360" w:lineRule="auto"/>
        <w:rPr>
          <w:rFonts w:ascii="Times New Roman" w:hAnsi="Times New Roman" w:cs="Times New Roman"/>
          <w:highlight w:val="white"/>
        </w:rPr>
      </w:pPr>
    </w:p>
    <w:p w14:paraId="7819C492" w14:textId="77777777" w:rsidR="006532E8" w:rsidRPr="006532E8" w:rsidRDefault="006532E8" w:rsidP="00005B4A">
      <w:pPr>
        <w:spacing w:line="360" w:lineRule="auto"/>
        <w:rPr>
          <w:rFonts w:ascii="Times New Roman" w:hAnsi="Times New Roman" w:cs="Times New Roman"/>
          <w:highlight w:val="white"/>
        </w:rPr>
      </w:pPr>
    </w:p>
    <w:p w14:paraId="0F9702E3" w14:textId="77777777" w:rsidR="006532E8" w:rsidRPr="006532E8" w:rsidRDefault="006532E8" w:rsidP="00005B4A">
      <w:pPr>
        <w:spacing w:line="360" w:lineRule="auto"/>
        <w:rPr>
          <w:rFonts w:ascii="Times New Roman" w:hAnsi="Times New Roman" w:cs="Times New Roman"/>
          <w:highlight w:val="white"/>
        </w:rPr>
      </w:pPr>
    </w:p>
    <w:p w14:paraId="2F567D08" w14:textId="77777777" w:rsidR="006532E8" w:rsidRPr="006532E8" w:rsidRDefault="006532E8" w:rsidP="00005B4A">
      <w:pPr>
        <w:spacing w:line="360" w:lineRule="auto"/>
        <w:rPr>
          <w:rFonts w:ascii="Times New Roman" w:hAnsi="Times New Roman" w:cs="Times New Roman"/>
          <w:highlight w:val="white"/>
        </w:rPr>
      </w:pPr>
    </w:p>
    <w:p w14:paraId="24076916" w14:textId="77777777" w:rsidR="006532E8" w:rsidRPr="006532E8" w:rsidRDefault="006532E8" w:rsidP="00005B4A">
      <w:pPr>
        <w:spacing w:line="360" w:lineRule="auto"/>
        <w:rPr>
          <w:rFonts w:ascii="Times New Roman" w:hAnsi="Times New Roman" w:cs="Times New Roman"/>
          <w:highlight w:val="white"/>
        </w:rPr>
      </w:pPr>
    </w:p>
    <w:p w14:paraId="4B5727EA" w14:textId="77777777" w:rsidR="006532E8" w:rsidRPr="006532E8" w:rsidRDefault="006532E8" w:rsidP="00005B4A">
      <w:pPr>
        <w:spacing w:line="360" w:lineRule="auto"/>
        <w:rPr>
          <w:rFonts w:ascii="Times New Roman" w:hAnsi="Times New Roman" w:cs="Times New Roman"/>
          <w:highlight w:val="white"/>
        </w:rPr>
      </w:pPr>
    </w:p>
    <w:p w14:paraId="69A31B50" w14:textId="77777777" w:rsidR="006532E8" w:rsidRPr="006532E8" w:rsidRDefault="006532E8" w:rsidP="00005B4A">
      <w:pPr>
        <w:spacing w:line="360" w:lineRule="auto"/>
        <w:rPr>
          <w:rFonts w:ascii="Times New Roman" w:hAnsi="Times New Roman" w:cs="Times New Roman"/>
          <w:highlight w:val="white"/>
        </w:rPr>
      </w:pPr>
    </w:p>
    <w:p w14:paraId="315BCE10" w14:textId="77777777" w:rsidR="006532E8" w:rsidRPr="006532E8" w:rsidRDefault="006532E8" w:rsidP="00005B4A">
      <w:pPr>
        <w:spacing w:line="360" w:lineRule="auto"/>
        <w:rPr>
          <w:rFonts w:ascii="Times New Roman" w:hAnsi="Times New Roman" w:cs="Times New Roman"/>
          <w:highlight w:val="white"/>
        </w:rPr>
      </w:pPr>
    </w:p>
    <w:p w14:paraId="49F92123" w14:textId="77777777" w:rsidR="006532E8" w:rsidRDefault="006532E8" w:rsidP="00005B4A">
      <w:pPr>
        <w:spacing w:line="360" w:lineRule="auto"/>
        <w:rPr>
          <w:rFonts w:ascii="Times New Roman" w:hAnsi="Times New Roman" w:cs="Times New Roman"/>
          <w:highlight w:val="white"/>
        </w:rPr>
      </w:pPr>
    </w:p>
    <w:p w14:paraId="4F5EF706" w14:textId="46A75854" w:rsidR="00A34304" w:rsidRDefault="0056287E" w:rsidP="00005B4A">
      <w:pPr>
        <w:spacing w:line="360" w:lineRule="auto"/>
        <w:rPr>
          <w:rFonts w:ascii="Times New Roman" w:hAnsi="Times New Roman" w:cs="Times New Roman"/>
          <w:highlight w:val="white"/>
        </w:rPr>
      </w:pPr>
      <w:r>
        <w:rPr>
          <w:rFonts w:ascii="Times New Roman" w:hAnsi="Times New Roman" w:cs="Times New Roman"/>
          <w:highlight w:val="white"/>
        </w:rPr>
        <w:t>Fuente: Elaboración propia</w:t>
      </w:r>
      <w:r w:rsidR="0048314D">
        <w:rPr>
          <w:rFonts w:ascii="Times New Roman" w:hAnsi="Times New Roman" w:cs="Times New Roman"/>
          <w:highlight w:val="white"/>
        </w:rPr>
        <w:t>.</w:t>
      </w:r>
    </w:p>
    <w:p w14:paraId="1CF4686F" w14:textId="67571C99" w:rsidR="00FF5624" w:rsidRDefault="00FF5624" w:rsidP="00005B4A">
      <w:pPr>
        <w:spacing w:line="360" w:lineRule="auto"/>
        <w:rPr>
          <w:rFonts w:ascii="Times New Roman" w:hAnsi="Times New Roman" w:cs="Times New Roman"/>
          <w:highlight w:val="white"/>
        </w:rPr>
      </w:pPr>
    </w:p>
    <w:p w14:paraId="13F11537" w14:textId="77777777" w:rsidR="00FF5624" w:rsidRDefault="00FF5624" w:rsidP="00005B4A">
      <w:pPr>
        <w:spacing w:line="360" w:lineRule="auto"/>
        <w:rPr>
          <w:rFonts w:ascii="Times New Roman" w:hAnsi="Times New Roman" w:cs="Times New Roman"/>
          <w:highlight w:val="white"/>
        </w:rPr>
      </w:pPr>
    </w:p>
    <w:p w14:paraId="1EE05CEB" w14:textId="72FCF15D" w:rsidR="00AD3B3A" w:rsidRPr="00F8732A" w:rsidRDefault="00A34304" w:rsidP="00FF5624">
      <w:pPr>
        <w:pStyle w:val="Estilo1"/>
        <w:rPr>
          <w:rFonts w:ascii="Times New Roman" w:hAnsi="Times New Roman"/>
          <w:b w:val="0"/>
          <w:i/>
          <w:highlight w:val="white"/>
        </w:rPr>
      </w:pPr>
      <w:bookmarkStart w:id="23" w:name="_Toc88684023"/>
      <w:r w:rsidRPr="00F8732A">
        <w:rPr>
          <w:rFonts w:ascii="Times New Roman" w:hAnsi="Times New Roman"/>
          <w:b w:val="0"/>
          <w:i/>
          <w:iCs/>
          <w:highlight w:val="white"/>
        </w:rPr>
        <w:lastRenderedPageBreak/>
        <w:t>Figura 4</w:t>
      </w:r>
      <w:r w:rsidR="001B5942" w:rsidRPr="00F8732A">
        <w:rPr>
          <w:rFonts w:ascii="Times New Roman" w:hAnsi="Times New Roman"/>
          <w:b w:val="0"/>
          <w:i/>
          <w:iCs/>
          <w:highlight w:val="white"/>
        </w:rPr>
        <w:t>.</w:t>
      </w:r>
      <w:r w:rsidR="00FF56E7" w:rsidRPr="00F8732A">
        <w:rPr>
          <w:rFonts w:ascii="Times New Roman" w:hAnsi="Times New Roman"/>
          <w:b w:val="0"/>
          <w:i/>
          <w:iCs/>
          <w:highlight w:val="white"/>
        </w:rPr>
        <w:t xml:space="preserve"> Cultura de la contribución en la escuela</w:t>
      </w:r>
      <w:bookmarkEnd w:id="23"/>
      <w:r w:rsidR="00FF56E7" w:rsidRPr="00F8732A">
        <w:rPr>
          <w:rFonts w:ascii="Times New Roman" w:hAnsi="Times New Roman"/>
          <w:b w:val="0"/>
          <w:i/>
          <w:iCs/>
          <w:highlight w:val="white"/>
        </w:rPr>
        <w:t xml:space="preserve"> </w:t>
      </w:r>
    </w:p>
    <w:p w14:paraId="20595474" w14:textId="77777777" w:rsidR="00AD3B3A" w:rsidRDefault="002F2004" w:rsidP="00005B4A">
      <w:pPr>
        <w:spacing w:line="360" w:lineRule="auto"/>
        <w:rPr>
          <w:rFonts w:ascii="Times New Roman" w:hAnsi="Times New Roman" w:cs="Times New Roman"/>
          <w:highlight w:val="white"/>
        </w:rPr>
      </w:pPr>
      <w:r>
        <w:rPr>
          <w:rFonts w:ascii="Times New Roman" w:hAnsi="Times New Roman" w:cs="Times New Roman"/>
          <w:noProof/>
          <w:lang w:eastAsia="es-CO"/>
        </w:rPr>
        <mc:AlternateContent>
          <mc:Choice Requires="wpg">
            <w:drawing>
              <wp:anchor distT="0" distB="0" distL="114300" distR="114300" simplePos="0" relativeHeight="251665408" behindDoc="0" locked="0" layoutInCell="1" allowOverlap="1" wp14:anchorId="6BB712D6" wp14:editId="695A84CA">
                <wp:simplePos x="0" y="0"/>
                <wp:positionH relativeFrom="column">
                  <wp:posOffset>1291590</wp:posOffset>
                </wp:positionH>
                <wp:positionV relativeFrom="paragraph">
                  <wp:posOffset>8890</wp:posOffset>
                </wp:positionV>
                <wp:extent cx="3409950" cy="2181225"/>
                <wp:effectExtent l="0" t="0" r="0" b="9525"/>
                <wp:wrapNone/>
                <wp:docPr id="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0" cy="2181225"/>
                          <a:chOff x="0" y="0"/>
                          <a:chExt cx="3409950" cy="2181225"/>
                        </a:xfrm>
                      </wpg:grpSpPr>
                      <wps:wsp>
                        <wps:cNvPr id="23" name="Rectángulo redondeado 23"/>
                        <wps:cNvSpPr/>
                        <wps:spPr>
                          <a:xfrm>
                            <a:off x="0" y="0"/>
                            <a:ext cx="3409950" cy="2181225"/>
                          </a:xfrm>
                          <a:prstGeom prst="roundRect">
                            <a:avLst/>
                          </a:prstGeom>
                          <a:ln w="190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agen 2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1000" y="190500"/>
                            <a:ext cx="2733675" cy="193421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66475B" id="Grupo 8" o:spid="_x0000_s1026" style="position:absolute;margin-left:101.7pt;margin-top:.7pt;width:268.5pt;height:171.75pt;z-index:251665408" coordsize="34099,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">
                <v:roundrect id="Rectángulo redondeado 23" o:spid="_x0000_s1027" style="position:absolute;width:34099;height:21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" fillcolor="white [3201]" strokecolor="#ea516d [3207]" strokeweight="1.5pt">
                  <v:stroke joinstyle="miter"/>
                </v:roundrect>
                <v:shape id="Imagen 22" o:spid="_x0000_s1028" type="#_x0000_t75" style="position:absolute;left:3810;top:1905;width:27336;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">
                  <v:imagedata r:id="rId18" o:title=""/>
                  <v:path arrowok="t"/>
                </v:shape>
              </v:group>
            </w:pict>
          </mc:Fallback>
        </mc:AlternateContent>
      </w:r>
    </w:p>
    <w:p w14:paraId="1E0998A5" w14:textId="77777777" w:rsidR="006B146D" w:rsidRDefault="006B146D" w:rsidP="00005B4A">
      <w:pPr>
        <w:spacing w:line="360" w:lineRule="auto"/>
        <w:rPr>
          <w:rFonts w:ascii="Times New Roman" w:hAnsi="Times New Roman" w:cs="Times New Roman"/>
          <w:highlight w:val="white"/>
        </w:rPr>
      </w:pPr>
    </w:p>
    <w:p w14:paraId="7131B5C0" w14:textId="77777777" w:rsidR="006B146D" w:rsidRPr="006B146D" w:rsidRDefault="006B146D" w:rsidP="00005B4A">
      <w:pPr>
        <w:spacing w:line="360" w:lineRule="auto"/>
        <w:rPr>
          <w:rFonts w:ascii="Times New Roman" w:hAnsi="Times New Roman" w:cs="Times New Roman"/>
          <w:highlight w:val="white"/>
        </w:rPr>
      </w:pPr>
    </w:p>
    <w:p w14:paraId="1B166F5A" w14:textId="77777777" w:rsidR="006B146D" w:rsidRPr="006B146D" w:rsidRDefault="006B146D" w:rsidP="00005B4A">
      <w:pPr>
        <w:spacing w:line="360" w:lineRule="auto"/>
        <w:rPr>
          <w:rFonts w:ascii="Times New Roman" w:hAnsi="Times New Roman" w:cs="Times New Roman"/>
          <w:highlight w:val="white"/>
        </w:rPr>
      </w:pPr>
    </w:p>
    <w:p w14:paraId="46BA990D" w14:textId="77777777" w:rsidR="006B146D" w:rsidRPr="006B146D" w:rsidRDefault="006B146D" w:rsidP="00005B4A">
      <w:pPr>
        <w:spacing w:line="360" w:lineRule="auto"/>
        <w:rPr>
          <w:rFonts w:ascii="Times New Roman" w:hAnsi="Times New Roman" w:cs="Times New Roman"/>
          <w:highlight w:val="white"/>
        </w:rPr>
      </w:pPr>
    </w:p>
    <w:p w14:paraId="7F8E5AE4" w14:textId="77777777" w:rsidR="006B146D" w:rsidRPr="006B146D" w:rsidRDefault="006B146D" w:rsidP="00005B4A">
      <w:pPr>
        <w:spacing w:line="360" w:lineRule="auto"/>
        <w:rPr>
          <w:rFonts w:ascii="Times New Roman" w:hAnsi="Times New Roman" w:cs="Times New Roman"/>
          <w:highlight w:val="white"/>
        </w:rPr>
      </w:pPr>
    </w:p>
    <w:p w14:paraId="1341CE7F" w14:textId="77777777" w:rsidR="006B146D" w:rsidRPr="006B146D" w:rsidRDefault="006B146D" w:rsidP="00005B4A">
      <w:pPr>
        <w:spacing w:line="360" w:lineRule="auto"/>
        <w:rPr>
          <w:rFonts w:ascii="Times New Roman" w:hAnsi="Times New Roman" w:cs="Times New Roman"/>
          <w:highlight w:val="white"/>
        </w:rPr>
      </w:pPr>
    </w:p>
    <w:p w14:paraId="5E9BA6BE" w14:textId="77777777" w:rsidR="006B146D" w:rsidRPr="006B146D" w:rsidRDefault="006B146D" w:rsidP="00005B4A">
      <w:pPr>
        <w:spacing w:line="360" w:lineRule="auto"/>
        <w:rPr>
          <w:rFonts w:ascii="Times New Roman" w:hAnsi="Times New Roman" w:cs="Times New Roman"/>
          <w:highlight w:val="white"/>
        </w:rPr>
      </w:pPr>
    </w:p>
    <w:p w14:paraId="1458A13D" w14:textId="2FC2AC24" w:rsidR="006B146D" w:rsidRPr="006B146D" w:rsidRDefault="0048314D" w:rsidP="00005B4A">
      <w:pPr>
        <w:spacing w:line="360" w:lineRule="auto"/>
        <w:rPr>
          <w:rFonts w:ascii="Times New Roman" w:hAnsi="Times New Roman" w:cs="Times New Roman"/>
          <w:highlight w:val="white"/>
        </w:rPr>
      </w:pPr>
      <w:r>
        <w:rPr>
          <w:rFonts w:ascii="Times New Roman" w:hAnsi="Times New Roman" w:cs="Times New Roman"/>
          <w:noProof/>
          <w:lang w:eastAsia="es-CO"/>
        </w:rPr>
        <mc:AlternateContent>
          <mc:Choice Requires="wps">
            <w:drawing>
              <wp:anchor distT="0" distB="0" distL="114300" distR="114300" simplePos="0" relativeHeight="251668480" behindDoc="0" locked="0" layoutInCell="1" allowOverlap="1" wp14:anchorId="50A52CB2" wp14:editId="26DCD45D">
                <wp:simplePos x="0" y="0"/>
                <wp:positionH relativeFrom="column">
                  <wp:posOffset>2697524</wp:posOffset>
                </wp:positionH>
                <wp:positionV relativeFrom="paragraph">
                  <wp:posOffset>215013</wp:posOffset>
                </wp:positionV>
                <wp:extent cx="419100" cy="590550"/>
                <wp:effectExtent l="19050" t="0" r="0" b="19050"/>
                <wp:wrapNone/>
                <wp:docPr id="13" name="Flecha abaj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5905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7B21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212.4pt;margin-top:16.95pt;width:33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" adj="13935" fillcolor="black [3208]" strokecolor="black [1608]" strokeweight="1pt">
                <v:path arrowok="t"/>
              </v:shape>
            </w:pict>
          </mc:Fallback>
        </mc:AlternateContent>
      </w:r>
    </w:p>
    <w:p w14:paraId="272E6F50" w14:textId="59A8F36B" w:rsidR="006B146D" w:rsidRPr="006B146D" w:rsidRDefault="006B146D" w:rsidP="00005B4A">
      <w:pPr>
        <w:spacing w:line="360" w:lineRule="auto"/>
        <w:rPr>
          <w:rFonts w:ascii="Times New Roman" w:hAnsi="Times New Roman" w:cs="Times New Roman"/>
          <w:highlight w:val="white"/>
        </w:rPr>
      </w:pPr>
    </w:p>
    <w:p w14:paraId="3B7114D9" w14:textId="34167953" w:rsidR="006B146D" w:rsidRPr="006B146D" w:rsidRDefault="006B146D" w:rsidP="00005B4A">
      <w:pPr>
        <w:spacing w:line="360" w:lineRule="auto"/>
        <w:rPr>
          <w:rFonts w:ascii="Times New Roman" w:hAnsi="Times New Roman" w:cs="Times New Roman"/>
          <w:highlight w:val="white"/>
        </w:rPr>
      </w:pPr>
    </w:p>
    <w:p w14:paraId="7C3998ED" w14:textId="1F55D9BF" w:rsidR="006B146D" w:rsidRPr="006B146D" w:rsidRDefault="0048314D" w:rsidP="00005B4A">
      <w:pPr>
        <w:spacing w:line="360" w:lineRule="auto"/>
        <w:rPr>
          <w:rFonts w:ascii="Times New Roman" w:hAnsi="Times New Roman" w:cs="Times New Roman"/>
          <w:highlight w:val="white"/>
        </w:rPr>
      </w:pPr>
      <w:r>
        <w:rPr>
          <w:rFonts w:ascii="Times New Roman" w:hAnsi="Times New Roman" w:cs="Times New Roman"/>
          <w:noProof/>
          <w:lang w:eastAsia="es-CO"/>
        </w:rPr>
        <mc:AlternateContent>
          <mc:Choice Requires="wps">
            <w:drawing>
              <wp:anchor distT="0" distB="0" distL="114300" distR="114300" simplePos="0" relativeHeight="251666432" behindDoc="0" locked="0" layoutInCell="1" allowOverlap="1" wp14:anchorId="70AD5C73" wp14:editId="7C1CDD55">
                <wp:simplePos x="0" y="0"/>
                <wp:positionH relativeFrom="column">
                  <wp:posOffset>46915</wp:posOffset>
                </wp:positionH>
                <wp:positionV relativeFrom="paragraph">
                  <wp:posOffset>218662</wp:posOffset>
                </wp:positionV>
                <wp:extent cx="5954233" cy="2714625"/>
                <wp:effectExtent l="0" t="0" r="27940" b="2857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233" cy="2714625"/>
                        </a:xfrm>
                        <a:prstGeom prst="rect">
                          <a:avLst/>
                        </a:prstGeom>
                        <a:solidFill>
                          <a:schemeClr val="accent4">
                            <a:lumMod val="20000"/>
                            <a:lumOff val="80000"/>
                          </a:schemeClr>
                        </a:solidFill>
                        <a:ln w="19050"/>
                      </wps:spPr>
                      <wps:style>
                        <a:lnRef idx="1">
                          <a:schemeClr val="accent4"/>
                        </a:lnRef>
                        <a:fillRef idx="2">
                          <a:schemeClr val="accent4"/>
                        </a:fillRef>
                        <a:effectRef idx="1">
                          <a:schemeClr val="accent4"/>
                        </a:effectRef>
                        <a:fontRef idx="minor">
                          <a:schemeClr val="dk1"/>
                        </a:fontRef>
                      </wps:style>
                      <wps:txbx>
                        <w:txbxContent>
                          <w:p w14:paraId="7FC62493" w14:textId="77777777" w:rsidR="001138F6" w:rsidRPr="0056287E" w:rsidRDefault="001138F6" w:rsidP="0056287E">
                            <w:pPr>
                              <w:jc w:val="both"/>
                              <w:rPr>
                                <w:rFonts w:ascii="Times New Roman" w:hAnsi="Times New Roman" w:cs="Times New Roman"/>
                              </w:rPr>
                            </w:pPr>
                            <w:r w:rsidRPr="0056287E">
                              <w:rPr>
                                <w:rFonts w:ascii="Times New Roman" w:hAnsi="Times New Roman" w:cs="Times New Roman"/>
                              </w:rPr>
                              <w:t xml:space="preserve">Mediante el programa de cultura de la contribución en la escuela, el cual se encuentra dirigido a instituciones de educación primaria y secundaria para el fortalecimiento de la educación fiscal para el desarrollo de las competencias ciudadanas en complemento a lo estipulado en los planes de estudio de cada institución educativa. </w:t>
                            </w:r>
                          </w:p>
                          <w:p w14:paraId="6F76262B" w14:textId="77777777" w:rsidR="001138F6" w:rsidRPr="0056287E" w:rsidRDefault="001138F6" w:rsidP="0056287E">
                            <w:pPr>
                              <w:jc w:val="both"/>
                              <w:rPr>
                                <w:rFonts w:ascii="Times New Roman" w:hAnsi="Times New Roman" w:cs="Times New Roman"/>
                              </w:rPr>
                            </w:pPr>
                            <w:r w:rsidRPr="0056287E">
                              <w:rPr>
                                <w:rFonts w:ascii="Times New Roman" w:hAnsi="Times New Roman" w:cs="Times New Roman"/>
                              </w:rPr>
                              <w:t>La Dirección de Impuestos y Aduanas Nacionales (DIAN) cuenta con el apoyo de las Secretarias de Educación y las instituciones para generar la construcción de un sistema de los cuales se integren de valores que faciliten el ejercicio de la ciudadanía fiscal, mediante el conjunto de creencias, saberes, valores y comportamientos que permitan entender y conocer la razón de los impuestos, con el fin de mejorar el cumplimiento de la obligaciones tributarias, aduaneras y cambiarias desde la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AD5C73" id="Rectángulo 38" o:spid="_x0000_s1028" style="position:absolute;margin-left:3.7pt;margin-top:17.2pt;width:468.85pt;height:21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" fillcolor="#fadce1 [663]" strokecolor="#ea516d [3207]" strokeweight="1.5pt">
                <v:path arrowok="t"/>
                <v:textbox>
                  <w:txbxContent>
                    <w:p w14:paraId="7FC62493" w14:textId="77777777" w:rsidR="001138F6" w:rsidRPr="0056287E" w:rsidRDefault="001138F6" w:rsidP="0056287E">
                      <w:pPr>
                        <w:jc w:val="both"/>
                        <w:rPr>
                          <w:rFonts w:ascii="Times New Roman" w:hAnsi="Times New Roman" w:cs="Times New Roman"/>
                        </w:rPr>
                      </w:pPr>
                      <w:r w:rsidRPr="0056287E">
                        <w:rPr>
                          <w:rFonts w:ascii="Times New Roman" w:hAnsi="Times New Roman" w:cs="Times New Roman"/>
                        </w:rPr>
                        <w:t xml:space="preserve">Mediante el programa de cultura de la contribución en la escuela, el cual se encuentra dirigido a instituciones de educación primaria y secundaria para el fortalecimiento de la educación fiscal para el desarrollo de las competencias ciudadanas en complemento a lo estipulado en los planes de estudio de cada institución educativa. </w:t>
                      </w:r>
                    </w:p>
                    <w:p w14:paraId="6F76262B" w14:textId="77777777" w:rsidR="001138F6" w:rsidRPr="0056287E" w:rsidRDefault="001138F6" w:rsidP="0056287E">
                      <w:pPr>
                        <w:jc w:val="both"/>
                        <w:rPr>
                          <w:rFonts w:ascii="Times New Roman" w:hAnsi="Times New Roman" w:cs="Times New Roman"/>
                        </w:rPr>
                      </w:pPr>
                      <w:r w:rsidRPr="0056287E">
                        <w:rPr>
                          <w:rFonts w:ascii="Times New Roman" w:hAnsi="Times New Roman" w:cs="Times New Roman"/>
                        </w:rPr>
                        <w:t>La Dirección de Impuestos y Aduanas Nacionales (DIAN) cuenta con el apoyo de las Secretarias de Educación y las instituciones para generar la construcción de un sistema de los cuales se integren de valores que faciliten el ejercicio de la ciudadanía fiscal, mediante el conjunto de creencias, saberes, valores y comportamientos que permitan entender y conocer la razón de los impuestos, con el fin de mejorar el cumplimiento de la obligaciones tributarias, aduaneras y cambiarias desde la escuela.</w:t>
                      </w:r>
                    </w:p>
                  </w:txbxContent>
                </v:textbox>
              </v:rect>
            </w:pict>
          </mc:Fallback>
        </mc:AlternateContent>
      </w:r>
    </w:p>
    <w:p w14:paraId="48ACC2F8" w14:textId="23E0F234" w:rsidR="006B146D" w:rsidRPr="006B146D" w:rsidRDefault="006B146D" w:rsidP="00005B4A">
      <w:pPr>
        <w:spacing w:line="360" w:lineRule="auto"/>
        <w:rPr>
          <w:rFonts w:ascii="Times New Roman" w:hAnsi="Times New Roman" w:cs="Times New Roman"/>
          <w:highlight w:val="white"/>
        </w:rPr>
      </w:pPr>
    </w:p>
    <w:p w14:paraId="26C07C23" w14:textId="53A8893D" w:rsidR="006B146D" w:rsidRPr="006B146D" w:rsidRDefault="006B146D" w:rsidP="00005B4A">
      <w:pPr>
        <w:spacing w:line="360" w:lineRule="auto"/>
        <w:rPr>
          <w:rFonts w:ascii="Times New Roman" w:hAnsi="Times New Roman" w:cs="Times New Roman"/>
          <w:highlight w:val="white"/>
        </w:rPr>
      </w:pPr>
    </w:p>
    <w:p w14:paraId="41670E9A" w14:textId="598D58F7" w:rsidR="006B146D" w:rsidRDefault="006B146D" w:rsidP="00005B4A">
      <w:pPr>
        <w:spacing w:line="360" w:lineRule="auto"/>
        <w:rPr>
          <w:rFonts w:ascii="Times New Roman" w:hAnsi="Times New Roman" w:cs="Times New Roman"/>
          <w:highlight w:val="white"/>
        </w:rPr>
      </w:pPr>
    </w:p>
    <w:p w14:paraId="29A7F327" w14:textId="5B32A892" w:rsidR="006B146D" w:rsidRDefault="006B146D" w:rsidP="00005B4A">
      <w:pPr>
        <w:spacing w:line="360" w:lineRule="auto"/>
        <w:rPr>
          <w:rFonts w:ascii="Times New Roman" w:hAnsi="Times New Roman" w:cs="Times New Roman"/>
          <w:highlight w:val="white"/>
        </w:rPr>
      </w:pPr>
    </w:p>
    <w:p w14:paraId="2B27E467" w14:textId="199AFA79" w:rsidR="00AD3B3A" w:rsidRDefault="00AD3B3A" w:rsidP="00005B4A">
      <w:pPr>
        <w:spacing w:line="360" w:lineRule="auto"/>
        <w:rPr>
          <w:rFonts w:ascii="Times New Roman" w:hAnsi="Times New Roman" w:cs="Times New Roman"/>
          <w:highlight w:val="white"/>
        </w:rPr>
      </w:pPr>
    </w:p>
    <w:p w14:paraId="347216F7" w14:textId="14DA8CBD" w:rsidR="006B146D" w:rsidRDefault="006B146D" w:rsidP="00005B4A">
      <w:pPr>
        <w:spacing w:line="360" w:lineRule="auto"/>
        <w:rPr>
          <w:rFonts w:ascii="Times New Roman" w:hAnsi="Times New Roman" w:cs="Times New Roman"/>
          <w:highlight w:val="white"/>
        </w:rPr>
      </w:pPr>
    </w:p>
    <w:p w14:paraId="17E7C984" w14:textId="77777777" w:rsidR="006B146D" w:rsidRDefault="006B146D" w:rsidP="00005B4A">
      <w:pPr>
        <w:spacing w:line="360" w:lineRule="auto"/>
        <w:rPr>
          <w:rFonts w:ascii="Times New Roman" w:hAnsi="Times New Roman" w:cs="Times New Roman"/>
          <w:highlight w:val="white"/>
        </w:rPr>
      </w:pPr>
    </w:p>
    <w:p w14:paraId="322A80E1" w14:textId="77777777" w:rsidR="006B146D" w:rsidRDefault="006B146D" w:rsidP="00005B4A">
      <w:pPr>
        <w:spacing w:line="360" w:lineRule="auto"/>
        <w:rPr>
          <w:rFonts w:ascii="Times New Roman" w:hAnsi="Times New Roman" w:cs="Times New Roman"/>
          <w:highlight w:val="white"/>
        </w:rPr>
      </w:pPr>
    </w:p>
    <w:p w14:paraId="239F0CDC" w14:textId="77777777" w:rsidR="006B146D" w:rsidRDefault="006B146D" w:rsidP="00005B4A">
      <w:pPr>
        <w:spacing w:line="360" w:lineRule="auto"/>
        <w:rPr>
          <w:rFonts w:ascii="Times New Roman" w:hAnsi="Times New Roman" w:cs="Times New Roman"/>
          <w:highlight w:val="white"/>
        </w:rPr>
      </w:pPr>
    </w:p>
    <w:p w14:paraId="27BD1496" w14:textId="77777777" w:rsidR="006B146D" w:rsidRDefault="006B146D" w:rsidP="00005B4A">
      <w:pPr>
        <w:spacing w:line="360" w:lineRule="auto"/>
        <w:rPr>
          <w:rFonts w:ascii="Times New Roman" w:hAnsi="Times New Roman" w:cs="Times New Roman"/>
          <w:highlight w:val="white"/>
        </w:rPr>
      </w:pPr>
    </w:p>
    <w:p w14:paraId="1BCB8EF8" w14:textId="77777777" w:rsidR="006B146D" w:rsidRDefault="006B146D" w:rsidP="00005B4A">
      <w:pPr>
        <w:spacing w:line="360" w:lineRule="auto"/>
        <w:rPr>
          <w:rFonts w:ascii="Times New Roman" w:hAnsi="Times New Roman" w:cs="Times New Roman"/>
          <w:highlight w:val="white"/>
        </w:rPr>
      </w:pPr>
    </w:p>
    <w:p w14:paraId="0438FA94" w14:textId="77777777" w:rsidR="006B146D" w:rsidRDefault="0056287E" w:rsidP="00005B4A">
      <w:pPr>
        <w:spacing w:line="360" w:lineRule="auto"/>
        <w:rPr>
          <w:rFonts w:ascii="Times New Roman" w:hAnsi="Times New Roman" w:cs="Times New Roman"/>
          <w:highlight w:val="white"/>
        </w:rPr>
      </w:pPr>
      <w:r>
        <w:rPr>
          <w:rFonts w:ascii="Times New Roman" w:hAnsi="Times New Roman" w:cs="Times New Roman"/>
          <w:highlight w:val="white"/>
        </w:rPr>
        <w:t xml:space="preserve">Fuente: Elaboración propia </w:t>
      </w:r>
    </w:p>
    <w:p w14:paraId="18F1BE42" w14:textId="77777777" w:rsidR="006B146D" w:rsidRDefault="006B146D" w:rsidP="00005B4A">
      <w:pPr>
        <w:spacing w:line="360" w:lineRule="auto"/>
        <w:rPr>
          <w:rFonts w:ascii="Times New Roman" w:hAnsi="Times New Roman" w:cs="Times New Roman"/>
          <w:highlight w:val="white"/>
        </w:rPr>
      </w:pPr>
    </w:p>
    <w:p w14:paraId="6B52997A" w14:textId="77777777" w:rsidR="0048314D" w:rsidRDefault="0048314D" w:rsidP="00005B4A">
      <w:pPr>
        <w:pStyle w:val="Estilo1"/>
      </w:pPr>
    </w:p>
    <w:p w14:paraId="2E5E4EDA" w14:textId="2B59D56D" w:rsidR="00FF5624" w:rsidRPr="00F8732A" w:rsidRDefault="00A34304" w:rsidP="00FF5624">
      <w:pPr>
        <w:pStyle w:val="Estilo1"/>
        <w:rPr>
          <w:rFonts w:ascii="Times New Roman" w:hAnsi="Times New Roman"/>
          <w:b w:val="0"/>
          <w:i/>
          <w:iCs/>
        </w:rPr>
      </w:pPr>
      <w:bookmarkStart w:id="24" w:name="_Toc88684024"/>
      <w:r w:rsidRPr="00F8732A">
        <w:rPr>
          <w:rFonts w:ascii="Times New Roman" w:hAnsi="Times New Roman"/>
          <w:b w:val="0"/>
          <w:i/>
          <w:iCs/>
        </w:rPr>
        <w:lastRenderedPageBreak/>
        <w:t>Figura 5</w:t>
      </w:r>
      <w:r w:rsidR="001B5942" w:rsidRPr="00F8732A">
        <w:rPr>
          <w:rFonts w:ascii="Times New Roman" w:hAnsi="Times New Roman"/>
          <w:b w:val="0"/>
          <w:i/>
          <w:iCs/>
        </w:rPr>
        <w:t xml:space="preserve">. </w:t>
      </w:r>
      <w:r w:rsidR="00FF56E7" w:rsidRPr="00F8732A">
        <w:rPr>
          <w:rFonts w:ascii="Times New Roman" w:hAnsi="Times New Roman"/>
          <w:b w:val="0"/>
          <w:i/>
          <w:iCs/>
        </w:rPr>
        <w:t>Semana de la cultura de la contribución</w:t>
      </w:r>
      <w:bookmarkEnd w:id="24"/>
      <w:r w:rsidR="00FF56E7" w:rsidRPr="00F8732A">
        <w:rPr>
          <w:rFonts w:ascii="Times New Roman" w:hAnsi="Times New Roman"/>
          <w:b w:val="0"/>
          <w:i/>
          <w:iCs/>
        </w:rPr>
        <w:t xml:space="preserve"> </w:t>
      </w:r>
    </w:p>
    <w:p w14:paraId="31304002" w14:textId="3FC9736F" w:rsidR="00FF56E7" w:rsidRDefault="00D509E3" w:rsidP="00FF5624">
      <w:pPr>
        <w:pStyle w:val="Estilo1"/>
        <w:rPr>
          <w:rFonts w:ascii="Times New Roman" w:hAnsi="Times New Roman"/>
        </w:rPr>
      </w:pPr>
      <w:bookmarkStart w:id="25" w:name="_Toc88675563"/>
      <w:bookmarkStart w:id="26" w:name="_Toc88676837"/>
      <w:bookmarkStart w:id="27" w:name="_Toc88684025"/>
      <w:r>
        <w:rPr>
          <w:rFonts w:ascii="Times New Roman" w:hAnsi="Times New Roman"/>
          <w:noProof/>
          <w:lang w:eastAsia="es-CO"/>
        </w:rPr>
        <w:drawing>
          <wp:anchor distT="0" distB="0" distL="114300" distR="114300" simplePos="0" relativeHeight="251657728" behindDoc="1" locked="0" layoutInCell="1" allowOverlap="1" wp14:anchorId="0B15D8A4" wp14:editId="6024C2B9">
            <wp:simplePos x="0" y="0"/>
            <wp:positionH relativeFrom="column">
              <wp:posOffset>1801259</wp:posOffset>
            </wp:positionH>
            <wp:positionV relativeFrom="paragraph">
              <wp:posOffset>67310</wp:posOffset>
            </wp:positionV>
            <wp:extent cx="2700655" cy="1436370"/>
            <wp:effectExtent l="0" t="0" r="0" b="0"/>
            <wp:wrapTight wrapText="bothSides">
              <wp:wrapPolygon edited="0">
                <wp:start x="0" y="0"/>
                <wp:lineTo x="0" y="21199"/>
                <wp:lineTo x="21483" y="21199"/>
                <wp:lineTo x="2148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655" cy="1436370"/>
                    </a:xfrm>
                    <a:prstGeom prst="rect">
                      <a:avLst/>
                    </a:prstGeom>
                    <a:noFill/>
                  </pic:spPr>
                </pic:pic>
              </a:graphicData>
            </a:graphic>
            <wp14:sizeRelH relativeFrom="margin">
              <wp14:pctWidth>0</wp14:pctWidth>
            </wp14:sizeRelH>
            <wp14:sizeRelV relativeFrom="margin">
              <wp14:pctHeight>0</wp14:pctHeight>
            </wp14:sizeRelV>
          </wp:anchor>
        </w:drawing>
      </w:r>
      <w:bookmarkEnd w:id="25"/>
      <w:bookmarkEnd w:id="26"/>
      <w:bookmarkEnd w:id="27"/>
    </w:p>
    <w:p w14:paraId="23144F31" w14:textId="77777777" w:rsidR="006B146D" w:rsidRDefault="006B146D" w:rsidP="00005B4A">
      <w:pPr>
        <w:spacing w:line="360" w:lineRule="auto"/>
        <w:rPr>
          <w:rFonts w:ascii="Times New Roman" w:hAnsi="Times New Roman" w:cs="Times New Roman"/>
          <w:highlight w:val="white"/>
        </w:rPr>
      </w:pPr>
    </w:p>
    <w:p w14:paraId="5D2EC2B2" w14:textId="77777777" w:rsidR="006B146D" w:rsidRDefault="006B146D" w:rsidP="00005B4A">
      <w:pPr>
        <w:spacing w:line="360" w:lineRule="auto"/>
        <w:rPr>
          <w:rFonts w:ascii="Times New Roman" w:hAnsi="Times New Roman" w:cs="Times New Roman"/>
          <w:highlight w:val="white"/>
        </w:rPr>
      </w:pPr>
    </w:p>
    <w:p w14:paraId="65F013D5" w14:textId="77777777" w:rsidR="006B146D" w:rsidRDefault="006B146D" w:rsidP="00005B4A">
      <w:pPr>
        <w:spacing w:line="360" w:lineRule="auto"/>
        <w:rPr>
          <w:rFonts w:ascii="Times New Roman" w:hAnsi="Times New Roman" w:cs="Times New Roman"/>
          <w:highlight w:val="white"/>
        </w:rPr>
      </w:pPr>
    </w:p>
    <w:p w14:paraId="17D9E6F4" w14:textId="77777777" w:rsidR="006B146D" w:rsidRDefault="006B146D" w:rsidP="00005B4A">
      <w:pPr>
        <w:spacing w:line="360" w:lineRule="auto"/>
        <w:rPr>
          <w:rFonts w:ascii="Times New Roman" w:hAnsi="Times New Roman" w:cs="Times New Roman"/>
          <w:highlight w:val="white"/>
        </w:rPr>
      </w:pPr>
    </w:p>
    <w:p w14:paraId="3A9A8CB2" w14:textId="70B9CEB9" w:rsidR="006B146D" w:rsidRDefault="002F2004" w:rsidP="00005B4A">
      <w:pPr>
        <w:spacing w:line="360" w:lineRule="auto"/>
        <w:rPr>
          <w:rFonts w:ascii="Times New Roman" w:hAnsi="Times New Roman" w:cs="Times New Roman"/>
          <w:highlight w:val="white"/>
        </w:rPr>
      </w:pPr>
      <w:r>
        <w:rPr>
          <w:rFonts w:ascii="Times New Roman" w:hAnsi="Times New Roman" w:cs="Times New Roman"/>
          <w:noProof/>
          <w:lang w:eastAsia="es-CO"/>
        </w:rPr>
        <mc:AlternateContent>
          <mc:Choice Requires="wps">
            <w:drawing>
              <wp:anchor distT="0" distB="0" distL="114300" distR="114300" simplePos="0" relativeHeight="251670528" behindDoc="0" locked="0" layoutInCell="1" allowOverlap="1" wp14:anchorId="7D4F276B" wp14:editId="60A82982">
                <wp:simplePos x="0" y="0"/>
                <wp:positionH relativeFrom="column">
                  <wp:posOffset>2948940</wp:posOffset>
                </wp:positionH>
                <wp:positionV relativeFrom="paragraph">
                  <wp:posOffset>161290</wp:posOffset>
                </wp:positionV>
                <wp:extent cx="371475" cy="381000"/>
                <wp:effectExtent l="19050" t="0" r="28575" b="38100"/>
                <wp:wrapNone/>
                <wp:docPr id="65" name="Flecha abaj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8100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C790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5" o:spid="_x0000_s1026" type="#_x0000_t67" style="position:absolute;margin-left:232.2pt;margin-top:12.7pt;width:29.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" adj="11070" fillcolor="black [3208]" strokecolor="black [1608]" strokeweight="1pt">
                <v:path arrowok="t"/>
              </v:shape>
            </w:pict>
          </mc:Fallback>
        </mc:AlternateContent>
      </w:r>
    </w:p>
    <w:p w14:paraId="56145B86" w14:textId="77777777" w:rsidR="006B146D" w:rsidRDefault="006B146D" w:rsidP="00005B4A">
      <w:pPr>
        <w:spacing w:line="360" w:lineRule="auto"/>
        <w:rPr>
          <w:rFonts w:ascii="Times New Roman" w:hAnsi="Times New Roman" w:cs="Times New Roman"/>
          <w:highlight w:val="white"/>
        </w:rPr>
      </w:pPr>
    </w:p>
    <w:p w14:paraId="6608108C" w14:textId="77777777" w:rsidR="006B146D" w:rsidRDefault="00A34304" w:rsidP="00005B4A">
      <w:pPr>
        <w:spacing w:line="360" w:lineRule="auto"/>
        <w:rPr>
          <w:rFonts w:ascii="Times New Roman" w:hAnsi="Times New Roman" w:cs="Times New Roman"/>
          <w:highlight w:val="white"/>
        </w:rPr>
      </w:pPr>
      <w:r>
        <w:rPr>
          <w:rFonts w:ascii="Times New Roman" w:hAnsi="Times New Roman" w:cs="Times New Roman"/>
          <w:noProof/>
          <w:lang w:eastAsia="es-CO"/>
        </w:rPr>
        <mc:AlternateContent>
          <mc:Choice Requires="wps">
            <w:drawing>
              <wp:anchor distT="0" distB="0" distL="114300" distR="114300" simplePos="0" relativeHeight="251669504" behindDoc="0" locked="0" layoutInCell="1" allowOverlap="1" wp14:anchorId="2E4D40F6" wp14:editId="64C1E3F3">
                <wp:simplePos x="0" y="0"/>
                <wp:positionH relativeFrom="column">
                  <wp:posOffset>281940</wp:posOffset>
                </wp:positionH>
                <wp:positionV relativeFrom="paragraph">
                  <wp:posOffset>73660</wp:posOffset>
                </wp:positionV>
                <wp:extent cx="5695950" cy="1895475"/>
                <wp:effectExtent l="0" t="0" r="0" b="952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895475"/>
                        </a:xfrm>
                        <a:prstGeom prst="rect">
                          <a:avLst/>
                        </a:prstGeom>
                        <a:solidFill>
                          <a:schemeClr val="accent6">
                            <a:lumMod val="20000"/>
                            <a:lumOff val="80000"/>
                          </a:schemeClr>
                        </a:solidFill>
                        <a:ln w="19050">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685EFB3B" w14:textId="77777777" w:rsidR="001138F6" w:rsidRPr="001E7225" w:rsidRDefault="001138F6" w:rsidP="00212D28">
                            <w:pPr>
                              <w:jc w:val="both"/>
                              <w:rPr>
                                <w:rFonts w:ascii="Times New Roman" w:hAnsi="Times New Roman" w:cs="Times New Roman"/>
                              </w:rPr>
                            </w:pPr>
                            <w:r w:rsidRPr="001E7225">
                              <w:rPr>
                                <w:rFonts w:ascii="Times New Roman" w:hAnsi="Times New Roman" w:cs="Times New Roman"/>
                              </w:rPr>
                              <w:t xml:space="preserve">La semana de la cultura de la contribución comenzó en el año 2019 donde fue denomina como las estrategias para generar transformación en el comportamiento fiscal de los colombianos, un apoyo a la construcción de paz en una Colombia más honesta, cuyo anfitrión de desarrollo fue la ciudad de Florencia-Caquetá que contó con la participación de, más de 1000 estudiantes, profesores y personal de las diferentes ciudades e instituciones de educación. </w:t>
                            </w:r>
                          </w:p>
                          <w:p w14:paraId="1ED8EA17" w14:textId="77777777" w:rsidR="001138F6" w:rsidRPr="001E7225" w:rsidRDefault="001138F6" w:rsidP="00212D28">
                            <w:pPr>
                              <w:jc w:val="both"/>
                              <w:rPr>
                                <w:rFonts w:ascii="Times New Roman" w:hAnsi="Times New Roman" w:cs="Times New Roman"/>
                              </w:rPr>
                            </w:pPr>
                            <w:r w:rsidRPr="001E7225">
                              <w:rPr>
                                <w:rFonts w:ascii="Times New Roman" w:hAnsi="Times New Roman" w:cs="Times New Roman"/>
                              </w:rPr>
                              <w:t>En esta primera versión de la cul</w:t>
                            </w:r>
                            <w:r>
                              <w:rPr>
                                <w:rFonts w:ascii="Times New Roman" w:hAnsi="Times New Roman" w:cs="Times New Roman"/>
                              </w:rPr>
                              <w:t>tura de la contribución tuvo como</w:t>
                            </w:r>
                            <w:r w:rsidRPr="001E7225">
                              <w:rPr>
                                <w:rFonts w:ascii="Times New Roman" w:hAnsi="Times New Roman" w:cs="Times New Roman"/>
                              </w:rPr>
                              <w:t xml:space="preserve"> propósito: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4D40F6" id="Rectángulo 64" o:spid="_x0000_s1029" style="position:absolute;margin-left:22.2pt;margin-top:5.8pt;width:448.5pt;height:14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" fillcolor="#f3f3f3 [665]" strokecolor="#929292 [2409]" strokeweight="1.5pt">
                <v:path arrowok="t"/>
                <v:textbox>
                  <w:txbxContent>
                    <w:p w14:paraId="685EFB3B" w14:textId="77777777" w:rsidR="001138F6" w:rsidRPr="001E7225" w:rsidRDefault="001138F6" w:rsidP="00212D28">
                      <w:pPr>
                        <w:jc w:val="both"/>
                        <w:rPr>
                          <w:rFonts w:ascii="Times New Roman" w:hAnsi="Times New Roman" w:cs="Times New Roman"/>
                        </w:rPr>
                      </w:pPr>
                      <w:r w:rsidRPr="001E7225">
                        <w:rPr>
                          <w:rFonts w:ascii="Times New Roman" w:hAnsi="Times New Roman" w:cs="Times New Roman"/>
                        </w:rPr>
                        <w:t xml:space="preserve">La semana de la cultura de la contribución comenzó en el año 2019 donde fue denomina como las estrategias para generar transformación en el comportamiento fiscal de los colombianos, un apoyo a la construcción de paz en una Colombia más honesta, cuyo anfitrión de desarrollo fue la ciudad de Florencia-Caquetá que contó con la participación de, más de 1000 estudiantes, profesores y personal de las diferentes ciudades e instituciones de educación. </w:t>
                      </w:r>
                    </w:p>
                    <w:p w14:paraId="1ED8EA17" w14:textId="77777777" w:rsidR="001138F6" w:rsidRPr="001E7225" w:rsidRDefault="001138F6" w:rsidP="00212D28">
                      <w:pPr>
                        <w:jc w:val="both"/>
                        <w:rPr>
                          <w:rFonts w:ascii="Times New Roman" w:hAnsi="Times New Roman" w:cs="Times New Roman"/>
                        </w:rPr>
                      </w:pPr>
                      <w:r w:rsidRPr="001E7225">
                        <w:rPr>
                          <w:rFonts w:ascii="Times New Roman" w:hAnsi="Times New Roman" w:cs="Times New Roman"/>
                        </w:rPr>
                        <w:t>En esta primera versión de la cul</w:t>
                      </w:r>
                      <w:r>
                        <w:rPr>
                          <w:rFonts w:ascii="Times New Roman" w:hAnsi="Times New Roman" w:cs="Times New Roman"/>
                        </w:rPr>
                        <w:t>tura de la contribución tuvo como</w:t>
                      </w:r>
                      <w:r w:rsidRPr="001E7225">
                        <w:rPr>
                          <w:rFonts w:ascii="Times New Roman" w:hAnsi="Times New Roman" w:cs="Times New Roman"/>
                        </w:rPr>
                        <w:t xml:space="preserve"> propósito:</w:t>
                      </w:r>
                    </w:p>
                  </w:txbxContent>
                </v:textbox>
              </v:rect>
            </w:pict>
          </mc:Fallback>
        </mc:AlternateContent>
      </w:r>
    </w:p>
    <w:p w14:paraId="5E6FC823"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015DDB88"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08BBAAB4"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22907B02"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1BCBC2E0" w14:textId="77777777" w:rsidR="00F8661F" w:rsidRDefault="00FF56E7" w:rsidP="00005B4A">
      <w:pPr>
        <w:tabs>
          <w:tab w:val="left" w:pos="7371"/>
        </w:tabs>
        <w:spacing w:before="240" w:after="240" w:line="360" w:lineRule="auto"/>
        <w:jc w:val="both"/>
        <w:rPr>
          <w:rFonts w:ascii="Times New Roman" w:hAnsi="Times New Roman" w:cs="Times New Roman"/>
          <w:noProof/>
          <w:lang w:eastAsia="es-CO"/>
        </w:rPr>
      </w:pPr>
      <w:r>
        <w:rPr>
          <w:rFonts w:ascii="Arial" w:hAnsi="Arial" w:cs="Arial"/>
          <w:noProof/>
          <w:color w:val="454545"/>
          <w:sz w:val="28"/>
          <w:szCs w:val="28"/>
          <w:lang w:eastAsia="es-CO"/>
        </w:rPr>
        <w:drawing>
          <wp:anchor distT="0" distB="0" distL="114300" distR="114300" simplePos="0" relativeHeight="251640832" behindDoc="1" locked="0" layoutInCell="1" allowOverlap="1" wp14:anchorId="7D52BF29" wp14:editId="6A7C7896">
            <wp:simplePos x="0" y="0"/>
            <wp:positionH relativeFrom="margin">
              <wp:posOffset>177165</wp:posOffset>
            </wp:positionH>
            <wp:positionV relativeFrom="paragraph">
              <wp:posOffset>36830</wp:posOffset>
            </wp:positionV>
            <wp:extent cx="5486400" cy="2809875"/>
            <wp:effectExtent l="0" t="0" r="0" b="9525"/>
            <wp:wrapTight wrapText="bothSides">
              <wp:wrapPolygon edited="0">
                <wp:start x="150" y="0"/>
                <wp:lineTo x="0" y="439"/>
                <wp:lineTo x="0" y="5858"/>
                <wp:lineTo x="300" y="7029"/>
                <wp:lineTo x="300" y="10837"/>
                <wp:lineTo x="1425" y="11715"/>
                <wp:lineTo x="3150" y="11715"/>
                <wp:lineTo x="3150" y="12301"/>
                <wp:lineTo x="3450" y="16401"/>
                <wp:lineTo x="3450" y="18744"/>
                <wp:lineTo x="6525" y="21087"/>
                <wp:lineTo x="6825" y="21527"/>
                <wp:lineTo x="12150" y="21527"/>
                <wp:lineTo x="12375" y="21087"/>
                <wp:lineTo x="20400" y="20502"/>
                <wp:lineTo x="21075" y="18891"/>
                <wp:lineTo x="20700" y="18744"/>
                <wp:lineTo x="21225" y="17573"/>
                <wp:lineTo x="20775" y="17280"/>
                <wp:lineTo x="12450" y="16401"/>
                <wp:lineTo x="12600" y="15523"/>
                <wp:lineTo x="11850" y="15230"/>
                <wp:lineTo x="4650" y="14058"/>
                <wp:lineTo x="14325" y="13473"/>
                <wp:lineTo x="15450" y="12301"/>
                <wp:lineTo x="15000" y="11715"/>
                <wp:lineTo x="16050" y="11422"/>
                <wp:lineTo x="16200" y="9958"/>
                <wp:lineTo x="15750" y="9372"/>
                <wp:lineTo x="15825" y="8786"/>
                <wp:lineTo x="7425" y="7468"/>
                <wp:lineTo x="3375" y="7029"/>
                <wp:lineTo x="4800" y="6004"/>
                <wp:lineTo x="4725" y="4686"/>
                <wp:lineTo x="7200" y="4686"/>
                <wp:lineTo x="14400" y="2929"/>
                <wp:lineTo x="14475" y="2050"/>
                <wp:lineTo x="4425" y="0"/>
                <wp:lineTo x="150" y="0"/>
              </wp:wrapPolygon>
            </wp:wrapTight>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72FFBD9D" w14:textId="77777777" w:rsidR="00212D28" w:rsidRDefault="00212D28" w:rsidP="00005B4A">
      <w:pPr>
        <w:tabs>
          <w:tab w:val="left" w:pos="7371"/>
        </w:tabs>
        <w:spacing w:before="240" w:after="240" w:line="360" w:lineRule="auto"/>
        <w:jc w:val="right"/>
        <w:rPr>
          <w:rFonts w:ascii="Times New Roman" w:hAnsi="Times New Roman" w:cs="Times New Roman"/>
          <w:noProof/>
          <w:lang w:eastAsia="es-CO"/>
        </w:rPr>
      </w:pPr>
    </w:p>
    <w:p w14:paraId="581A1500" w14:textId="77777777" w:rsidR="00212D28" w:rsidRDefault="00212D28" w:rsidP="00005B4A">
      <w:pPr>
        <w:tabs>
          <w:tab w:val="left" w:pos="7371"/>
        </w:tabs>
        <w:spacing w:before="240" w:after="240" w:line="360" w:lineRule="auto"/>
        <w:jc w:val="both"/>
        <w:rPr>
          <w:rFonts w:ascii="Times New Roman" w:hAnsi="Times New Roman" w:cs="Times New Roman"/>
          <w:noProof/>
          <w:lang w:eastAsia="es-CO"/>
        </w:rPr>
      </w:pPr>
    </w:p>
    <w:p w14:paraId="7BA484E0"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718A8A72"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6AEE2807"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4D82950B" w14:textId="77777777" w:rsidR="00F8661F" w:rsidRDefault="00F8661F" w:rsidP="00005B4A">
      <w:pPr>
        <w:tabs>
          <w:tab w:val="left" w:pos="7371"/>
        </w:tabs>
        <w:spacing w:before="240" w:after="240" w:line="360" w:lineRule="auto"/>
        <w:jc w:val="both"/>
        <w:rPr>
          <w:rFonts w:ascii="Times New Roman" w:hAnsi="Times New Roman" w:cs="Times New Roman"/>
          <w:noProof/>
          <w:lang w:eastAsia="es-CO"/>
        </w:rPr>
      </w:pPr>
    </w:p>
    <w:p w14:paraId="259CB49E" w14:textId="77777777" w:rsidR="00212D28" w:rsidRDefault="00212D28" w:rsidP="00005B4A">
      <w:pPr>
        <w:tabs>
          <w:tab w:val="left" w:pos="7371"/>
        </w:tabs>
        <w:spacing w:before="240" w:after="240" w:line="360" w:lineRule="auto"/>
        <w:jc w:val="both"/>
        <w:rPr>
          <w:rFonts w:ascii="Times New Roman" w:hAnsi="Times New Roman" w:cs="Times New Roman"/>
          <w:noProof/>
          <w:lang w:eastAsia="es-CO"/>
        </w:rPr>
      </w:pPr>
      <w:r>
        <w:rPr>
          <w:rFonts w:ascii="Times New Roman" w:hAnsi="Times New Roman" w:cs="Times New Roman"/>
          <w:noProof/>
          <w:lang w:eastAsia="es-CO"/>
        </w:rPr>
        <w:t xml:space="preserve">Fuente:Elaboraciòn propia </w:t>
      </w:r>
    </w:p>
    <w:p w14:paraId="07C9E147" w14:textId="77777777" w:rsidR="00212D28" w:rsidRDefault="002F2004" w:rsidP="00005B4A">
      <w:pPr>
        <w:tabs>
          <w:tab w:val="left" w:pos="7371"/>
        </w:tabs>
        <w:spacing w:before="240" w:after="240" w:line="360" w:lineRule="auto"/>
        <w:jc w:val="both"/>
        <w:rPr>
          <w:rFonts w:ascii="Times New Roman" w:hAnsi="Times New Roman" w:cs="Times New Roman"/>
          <w:noProof/>
          <w:lang w:eastAsia="es-CO"/>
        </w:rPr>
      </w:pPr>
      <w:r>
        <w:rPr>
          <w:rFonts w:ascii="Times New Roman" w:hAnsi="Times New Roman" w:cs="Times New Roman"/>
          <w:noProof/>
          <w:lang w:eastAsia="es-CO"/>
        </w:rPr>
        <w:lastRenderedPageBreak/>
        <mc:AlternateContent>
          <mc:Choice Requires="wps">
            <w:drawing>
              <wp:anchor distT="0" distB="0" distL="114300" distR="114300" simplePos="0" relativeHeight="251671552" behindDoc="0" locked="0" layoutInCell="1" allowOverlap="1" wp14:anchorId="442AF386" wp14:editId="3ECD3E23">
                <wp:simplePos x="0" y="0"/>
                <wp:positionH relativeFrom="margin">
                  <wp:align>right</wp:align>
                </wp:positionH>
                <wp:positionV relativeFrom="paragraph">
                  <wp:posOffset>6985</wp:posOffset>
                </wp:positionV>
                <wp:extent cx="5505450" cy="2257425"/>
                <wp:effectExtent l="0" t="0" r="0" b="952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257425"/>
                        </a:xfrm>
                        <a:prstGeom prst="rect">
                          <a:avLst/>
                        </a:prstGeom>
                        <a:solidFill>
                          <a:schemeClr val="accent6">
                            <a:lumMod val="20000"/>
                            <a:lumOff val="80000"/>
                          </a:schemeClr>
                        </a:solidFill>
                        <a:ln w="19050">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4BF28183" w14:textId="77777777" w:rsidR="001138F6" w:rsidRPr="00212D28" w:rsidRDefault="001138F6" w:rsidP="00212D28">
                            <w:pPr>
                              <w:jc w:val="both"/>
                              <w:rPr>
                                <w:rFonts w:ascii="Times New Roman" w:hAnsi="Times New Roman" w:cs="Times New Roman"/>
                              </w:rPr>
                            </w:pPr>
                            <w:r w:rsidRPr="00212D28">
                              <w:rPr>
                                <w:rFonts w:ascii="Times New Roman" w:hAnsi="Times New Roman" w:cs="Times New Roman"/>
                              </w:rPr>
                              <w:t xml:space="preserve">La segunda versión de la semana de la cultura de la contribución se desarrolló en el año 2020 la cual fue denominada como un camino hacia la innovación cuyo anfitrión fue la ciudad de Medellín, por ser la ciudad más innovadora del mundo, para el desarrollo de soluciones culturales, educativas y tecnológicas, </w:t>
                            </w:r>
                          </w:p>
                          <w:p w14:paraId="315F5789" w14:textId="77777777" w:rsidR="001138F6" w:rsidRPr="00212D28" w:rsidRDefault="001138F6" w:rsidP="00212D28">
                            <w:pPr>
                              <w:jc w:val="both"/>
                              <w:rPr>
                                <w:rFonts w:ascii="Times New Roman" w:hAnsi="Times New Roman" w:cs="Times New Roman"/>
                              </w:rPr>
                            </w:pPr>
                            <w:r w:rsidRPr="00212D28">
                              <w:rPr>
                                <w:rFonts w:ascii="Times New Roman" w:hAnsi="Times New Roman" w:cs="Times New Roman"/>
                              </w:rPr>
                              <w:t xml:space="preserve">Para el desarrollo de esta semana se contó con la participación de las mejores prácticas innovadoras de cultura de la contribución con entidades gubernamentales, nacionales e internacionales de lo cual se puede destacar que como su desarrollo fue virtual se contó con la participación de los ciudadanos de diferentes ciudades por medio de las diferentes redes sociales. </w:t>
                            </w:r>
                          </w:p>
                          <w:p w14:paraId="31ADDE30" w14:textId="77777777" w:rsidR="001138F6" w:rsidRPr="00212D28" w:rsidRDefault="001138F6" w:rsidP="00212D28">
                            <w:pPr>
                              <w:jc w:val="both"/>
                              <w:rPr>
                                <w:rFonts w:ascii="Times New Roman" w:hAnsi="Times New Roman" w:cs="Times New Roman"/>
                              </w:rPr>
                            </w:pPr>
                            <w:r w:rsidRPr="00212D28">
                              <w:rPr>
                                <w:rFonts w:ascii="Times New Roman" w:hAnsi="Times New Roman" w:cs="Times New Roman"/>
                              </w:rPr>
                              <w:t>Dentro de ellos se desarrollaron: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2AF386" id="Rectángulo 66" o:spid="_x0000_s1030" style="position:absolute;left:0;text-align:left;margin-left:382.3pt;margin-top:.55pt;width:433.5pt;height:177.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" fillcolor="#f3f3f3 [665]" strokecolor="#929292 [2409]" strokeweight="1.5pt">
                <v:path arrowok="t"/>
                <v:textbox>
                  <w:txbxContent>
                    <w:p w14:paraId="4BF28183" w14:textId="77777777" w:rsidR="001138F6" w:rsidRPr="00212D28" w:rsidRDefault="001138F6" w:rsidP="00212D28">
                      <w:pPr>
                        <w:jc w:val="both"/>
                        <w:rPr>
                          <w:rFonts w:ascii="Times New Roman" w:hAnsi="Times New Roman" w:cs="Times New Roman"/>
                        </w:rPr>
                      </w:pPr>
                      <w:r w:rsidRPr="00212D28">
                        <w:rPr>
                          <w:rFonts w:ascii="Times New Roman" w:hAnsi="Times New Roman" w:cs="Times New Roman"/>
                        </w:rPr>
                        <w:t xml:space="preserve">La segunda versión de la semana de la cultura de la contribución se desarrolló en el año 2020 la cual fue denominada como un camino hacia la innovación cuyo anfitrión fue la ciudad de Medellín, por ser la ciudad más innovadora del mundo, para el desarrollo de soluciones culturales, educativas y tecnológicas, </w:t>
                      </w:r>
                    </w:p>
                    <w:p w14:paraId="315F5789" w14:textId="77777777" w:rsidR="001138F6" w:rsidRPr="00212D28" w:rsidRDefault="001138F6" w:rsidP="00212D28">
                      <w:pPr>
                        <w:jc w:val="both"/>
                        <w:rPr>
                          <w:rFonts w:ascii="Times New Roman" w:hAnsi="Times New Roman" w:cs="Times New Roman"/>
                        </w:rPr>
                      </w:pPr>
                      <w:r w:rsidRPr="00212D28">
                        <w:rPr>
                          <w:rFonts w:ascii="Times New Roman" w:hAnsi="Times New Roman" w:cs="Times New Roman"/>
                        </w:rPr>
                        <w:t xml:space="preserve">Para el desarrollo de esta semana se contó con la participación de las mejores prácticas innovadoras de cultura de la contribución con entidades gubernamentales, nacionales e internacionales de lo cual se puede destacar que como su desarrollo fue virtual se contó con la participación de los ciudadanos de diferentes ciudades por medio de las diferentes redes sociales. </w:t>
                      </w:r>
                    </w:p>
                    <w:p w14:paraId="31ADDE30" w14:textId="77777777" w:rsidR="001138F6" w:rsidRPr="00212D28" w:rsidRDefault="001138F6" w:rsidP="00212D28">
                      <w:pPr>
                        <w:jc w:val="both"/>
                        <w:rPr>
                          <w:rFonts w:ascii="Times New Roman" w:hAnsi="Times New Roman" w:cs="Times New Roman"/>
                        </w:rPr>
                      </w:pPr>
                      <w:r w:rsidRPr="00212D28">
                        <w:rPr>
                          <w:rFonts w:ascii="Times New Roman" w:hAnsi="Times New Roman" w:cs="Times New Roman"/>
                        </w:rPr>
                        <w:t>Dentro de ellos se desarrollaron:</w:t>
                      </w:r>
                    </w:p>
                  </w:txbxContent>
                </v:textbox>
                <w10:wrap anchorx="margin"/>
              </v:rect>
            </w:pict>
          </mc:Fallback>
        </mc:AlternateContent>
      </w:r>
    </w:p>
    <w:p w14:paraId="66D40608" w14:textId="77777777" w:rsidR="00F8661F" w:rsidRDefault="00F8661F" w:rsidP="00005B4A">
      <w:pPr>
        <w:tabs>
          <w:tab w:val="left" w:pos="7371"/>
        </w:tabs>
        <w:spacing w:before="240" w:after="240" w:line="360" w:lineRule="auto"/>
        <w:jc w:val="both"/>
        <w:rPr>
          <w:rFonts w:ascii="Times New Roman" w:hAnsi="Times New Roman" w:cs="Times New Roman"/>
          <w:highlight w:val="white"/>
        </w:rPr>
      </w:pPr>
    </w:p>
    <w:p w14:paraId="6EF8454F" w14:textId="77777777" w:rsidR="00212D28" w:rsidRDefault="00212D28" w:rsidP="00005B4A">
      <w:pPr>
        <w:tabs>
          <w:tab w:val="left" w:pos="7371"/>
        </w:tabs>
        <w:spacing w:before="240" w:after="240" w:line="360" w:lineRule="auto"/>
        <w:jc w:val="both"/>
        <w:rPr>
          <w:rFonts w:ascii="Times New Roman" w:hAnsi="Times New Roman" w:cs="Times New Roman"/>
          <w:highlight w:val="white"/>
        </w:rPr>
      </w:pPr>
    </w:p>
    <w:p w14:paraId="4587D0D3" w14:textId="77777777" w:rsidR="00212D28" w:rsidRDefault="00212D28" w:rsidP="00005B4A">
      <w:pPr>
        <w:tabs>
          <w:tab w:val="left" w:pos="7371"/>
        </w:tabs>
        <w:spacing w:before="240" w:after="240" w:line="360" w:lineRule="auto"/>
        <w:jc w:val="both"/>
        <w:rPr>
          <w:rFonts w:ascii="Times New Roman" w:hAnsi="Times New Roman" w:cs="Times New Roman"/>
          <w:highlight w:val="white"/>
        </w:rPr>
      </w:pPr>
    </w:p>
    <w:p w14:paraId="06630280" w14:textId="77777777" w:rsidR="00212D28" w:rsidRDefault="00212D28" w:rsidP="00005B4A">
      <w:pPr>
        <w:tabs>
          <w:tab w:val="left" w:pos="7371"/>
        </w:tabs>
        <w:spacing w:before="240" w:after="240" w:line="360" w:lineRule="auto"/>
        <w:jc w:val="both"/>
        <w:rPr>
          <w:rFonts w:ascii="Times New Roman" w:hAnsi="Times New Roman" w:cs="Times New Roman"/>
          <w:highlight w:val="white"/>
        </w:rPr>
      </w:pPr>
    </w:p>
    <w:p w14:paraId="1F63A5CB" w14:textId="77777777" w:rsidR="00212D28" w:rsidRDefault="001E7225" w:rsidP="00005B4A">
      <w:pPr>
        <w:tabs>
          <w:tab w:val="left" w:pos="7371"/>
        </w:tabs>
        <w:spacing w:before="240" w:after="240" w:line="360" w:lineRule="auto"/>
        <w:jc w:val="both"/>
        <w:rPr>
          <w:rFonts w:ascii="Times New Roman" w:hAnsi="Times New Roman" w:cs="Times New Roman"/>
          <w:highlight w:val="white"/>
        </w:rPr>
      </w:pPr>
      <w:r>
        <w:rPr>
          <w:rFonts w:ascii="Times New Roman" w:hAnsi="Times New Roman" w:cs="Times New Roman"/>
          <w:noProof/>
          <w:lang w:eastAsia="es-CO"/>
        </w:rPr>
        <w:drawing>
          <wp:anchor distT="0" distB="0" distL="114300" distR="114300" simplePos="0" relativeHeight="251641856" behindDoc="1" locked="0" layoutInCell="1" allowOverlap="1" wp14:anchorId="62D5921D" wp14:editId="365354BA">
            <wp:simplePos x="0" y="0"/>
            <wp:positionH relativeFrom="margin">
              <wp:align>left</wp:align>
            </wp:positionH>
            <wp:positionV relativeFrom="paragraph">
              <wp:posOffset>454660</wp:posOffset>
            </wp:positionV>
            <wp:extent cx="5612130" cy="3354070"/>
            <wp:effectExtent l="0" t="0" r="26670" b="17780"/>
            <wp:wrapTight wrapText="bothSides">
              <wp:wrapPolygon edited="0">
                <wp:start x="0" y="245"/>
                <wp:lineTo x="0" y="6379"/>
                <wp:lineTo x="9971" y="6379"/>
                <wp:lineTo x="9385" y="7115"/>
                <wp:lineTo x="10045" y="8342"/>
                <wp:lineTo x="0" y="8710"/>
                <wp:lineTo x="0" y="13986"/>
                <wp:lineTo x="9532" y="14599"/>
                <wp:lineTo x="10411" y="16194"/>
                <wp:lineTo x="0" y="16439"/>
                <wp:lineTo x="0" y="21592"/>
                <wp:lineTo x="21629" y="21592"/>
                <wp:lineTo x="21629" y="16439"/>
                <wp:lineTo x="11218" y="16194"/>
                <wp:lineTo x="11951" y="15212"/>
                <wp:lineTo x="12098" y="14599"/>
                <wp:lineTo x="21629" y="13986"/>
                <wp:lineTo x="21629" y="8710"/>
                <wp:lineTo x="11585" y="8342"/>
                <wp:lineTo x="12244" y="7606"/>
                <wp:lineTo x="12244" y="7115"/>
                <wp:lineTo x="11658" y="6379"/>
                <wp:lineTo x="21629" y="6379"/>
                <wp:lineTo x="21629" y="245"/>
                <wp:lineTo x="0" y="245"/>
              </wp:wrapPolygon>
            </wp:wrapTight>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4CDC268D" w14:textId="77777777" w:rsidR="00212D28" w:rsidRDefault="00212D28" w:rsidP="00005B4A">
      <w:pPr>
        <w:tabs>
          <w:tab w:val="left" w:pos="7371"/>
        </w:tabs>
        <w:spacing w:before="240" w:after="240" w:line="360" w:lineRule="auto"/>
        <w:jc w:val="both"/>
        <w:rPr>
          <w:rFonts w:ascii="Times New Roman" w:hAnsi="Times New Roman" w:cs="Times New Roman"/>
          <w:highlight w:val="white"/>
        </w:rPr>
      </w:pPr>
    </w:p>
    <w:p w14:paraId="34BFC5D7" w14:textId="77777777" w:rsidR="00212D28" w:rsidRDefault="00212D28" w:rsidP="00005B4A">
      <w:pPr>
        <w:tabs>
          <w:tab w:val="left" w:pos="7371"/>
        </w:tabs>
        <w:spacing w:before="240" w:after="240" w:line="360" w:lineRule="auto"/>
        <w:jc w:val="both"/>
        <w:rPr>
          <w:rFonts w:ascii="Times New Roman" w:hAnsi="Times New Roman" w:cs="Times New Roman"/>
          <w:highlight w:val="white"/>
        </w:rPr>
      </w:pPr>
    </w:p>
    <w:p w14:paraId="1D5F3032" w14:textId="5AD6C23F" w:rsidR="00656582" w:rsidRDefault="001E7225" w:rsidP="00005B4A">
      <w:pPr>
        <w:tabs>
          <w:tab w:val="left" w:pos="7371"/>
        </w:tabs>
        <w:spacing w:before="240" w:after="240" w:line="360" w:lineRule="auto"/>
        <w:jc w:val="both"/>
        <w:rPr>
          <w:rFonts w:ascii="Times New Roman" w:hAnsi="Times New Roman" w:cs="Times New Roman"/>
          <w:highlight w:val="white"/>
        </w:rPr>
      </w:pPr>
      <w:r>
        <w:rPr>
          <w:rFonts w:ascii="Times New Roman" w:hAnsi="Times New Roman" w:cs="Times New Roman"/>
          <w:highlight w:val="white"/>
        </w:rPr>
        <w:t xml:space="preserve">Fuente: Elaboración propia </w:t>
      </w:r>
    </w:p>
    <w:p w14:paraId="67C8B7E4" w14:textId="233C7D21" w:rsidR="00212D28" w:rsidRDefault="00212D28" w:rsidP="00005B4A">
      <w:pPr>
        <w:spacing w:before="240" w:after="240" w:line="360" w:lineRule="auto"/>
        <w:jc w:val="both"/>
        <w:rPr>
          <w:rFonts w:ascii="Times New Roman" w:hAnsi="Times New Roman" w:cs="Times New Roman"/>
          <w:highlight w:val="white"/>
        </w:rPr>
      </w:pPr>
    </w:p>
    <w:p w14:paraId="62992072" w14:textId="277E9DDE" w:rsidR="00F8732A" w:rsidRDefault="00F8732A" w:rsidP="00005B4A">
      <w:pPr>
        <w:spacing w:before="240" w:after="240" w:line="360" w:lineRule="auto"/>
        <w:jc w:val="both"/>
        <w:rPr>
          <w:rFonts w:ascii="Times New Roman" w:hAnsi="Times New Roman" w:cs="Times New Roman"/>
          <w:highlight w:val="white"/>
        </w:rPr>
      </w:pPr>
    </w:p>
    <w:p w14:paraId="3F7B0911" w14:textId="77777777" w:rsidR="00F8732A" w:rsidRDefault="00F8732A" w:rsidP="00005B4A">
      <w:pPr>
        <w:spacing w:before="240" w:after="240" w:line="360" w:lineRule="auto"/>
        <w:jc w:val="both"/>
        <w:rPr>
          <w:rFonts w:ascii="Times New Roman" w:hAnsi="Times New Roman" w:cs="Times New Roman"/>
          <w:highlight w:val="white"/>
        </w:rPr>
      </w:pPr>
    </w:p>
    <w:p w14:paraId="1A439BD8" w14:textId="77777777" w:rsidR="00E92FC9" w:rsidRPr="00E92FC9" w:rsidRDefault="00E92FC9" w:rsidP="00005B4A">
      <w:pPr>
        <w:spacing w:before="240" w:after="240" w:line="360" w:lineRule="auto"/>
        <w:ind w:firstLine="720"/>
        <w:jc w:val="both"/>
        <w:rPr>
          <w:rFonts w:ascii="Times New Roman" w:hAnsi="Times New Roman" w:cs="Times New Roman"/>
        </w:rPr>
      </w:pPr>
      <w:r w:rsidRPr="00E92FC9">
        <w:rPr>
          <w:rFonts w:ascii="Times New Roman" w:hAnsi="Times New Roman" w:cs="Times New Roman"/>
          <w:highlight w:val="white"/>
        </w:rPr>
        <w:lastRenderedPageBreak/>
        <w:t xml:space="preserve">Complementariamente, bajo el marco </w:t>
      </w:r>
      <w:r w:rsidR="006659D4">
        <w:rPr>
          <w:rFonts w:ascii="Times New Roman" w:hAnsi="Times New Roman" w:cs="Times New Roman"/>
          <w:highlight w:val="white"/>
        </w:rPr>
        <w:t xml:space="preserve">legal tributario colombiano </w:t>
      </w:r>
      <w:r w:rsidRPr="00E92FC9">
        <w:rPr>
          <w:rFonts w:ascii="Times New Roman" w:hAnsi="Times New Roman" w:cs="Times New Roman"/>
          <w:highlight w:val="white"/>
        </w:rPr>
        <w:t>es conveniente listar estas definiciones:</w:t>
      </w:r>
    </w:p>
    <w:p w14:paraId="2EBE642B" w14:textId="7303DFC1" w:rsidR="00BA5C18" w:rsidRDefault="00E92FC9" w:rsidP="001F7C74">
      <w:pPr>
        <w:pStyle w:val="Prrafodelista"/>
        <w:numPr>
          <w:ilvl w:val="1"/>
          <w:numId w:val="48"/>
        </w:numPr>
        <w:spacing w:before="240" w:after="480" w:line="360" w:lineRule="auto"/>
        <w:jc w:val="both"/>
        <w:rPr>
          <w:rFonts w:ascii="Times New Roman" w:hAnsi="Times New Roman" w:cs="Times New Roman"/>
        </w:rPr>
      </w:pPr>
      <w:bookmarkStart w:id="28" w:name="_Toc88689678"/>
      <w:r w:rsidRPr="001B5942">
        <w:rPr>
          <w:rStyle w:val="Ttulo2Car"/>
        </w:rPr>
        <w:t>Contribuyentes:</w:t>
      </w:r>
      <w:bookmarkEnd w:id="28"/>
      <w:r w:rsidRPr="001B5942">
        <w:rPr>
          <w:rFonts w:ascii="Times New Roman" w:hAnsi="Times New Roman" w:cs="Times New Roman"/>
        </w:rPr>
        <w:t xml:space="preserve"> Es la persona natural o jurídica la cual está obligada al pago de sus obligaciones tributarias de acuerdo a la ley o norma tributaria, para el Estado el contribuyente es un factor importante que debe cumplir con obligaciones tributarias, las cuales se ven representadas en el desarrollo económico, social y cultural para los ciudadanos de un </w:t>
      </w:r>
      <w:r w:rsidR="00B0397F" w:rsidRPr="001B5942">
        <w:rPr>
          <w:rFonts w:ascii="Times New Roman" w:hAnsi="Times New Roman" w:cs="Times New Roman"/>
        </w:rPr>
        <w:t>país. (Trujillo 2020)</w:t>
      </w:r>
    </w:p>
    <w:p w14:paraId="2B431E2F" w14:textId="0E44A3D7" w:rsidR="00B0397F" w:rsidRPr="00D802B7" w:rsidRDefault="00A34304" w:rsidP="00005B4A">
      <w:pPr>
        <w:pStyle w:val="Estilo1"/>
        <w:rPr>
          <w:rFonts w:ascii="Times New Roman" w:hAnsi="Times New Roman"/>
          <w:b w:val="0"/>
          <w:i/>
          <w:iCs/>
        </w:rPr>
      </w:pPr>
      <w:bookmarkStart w:id="29" w:name="_Toc88684026"/>
      <w:r w:rsidRPr="00D802B7">
        <w:rPr>
          <w:rFonts w:ascii="Times New Roman" w:hAnsi="Times New Roman"/>
          <w:b w:val="0"/>
          <w:i/>
          <w:iCs/>
        </w:rPr>
        <w:t>Figura 6</w:t>
      </w:r>
      <w:r w:rsidR="001B5942" w:rsidRPr="00D802B7">
        <w:rPr>
          <w:rFonts w:ascii="Times New Roman" w:hAnsi="Times New Roman"/>
          <w:b w:val="0"/>
          <w:i/>
          <w:iCs/>
        </w:rPr>
        <w:t>.</w:t>
      </w:r>
      <w:r w:rsidRPr="00D802B7">
        <w:rPr>
          <w:rFonts w:ascii="Times New Roman" w:hAnsi="Times New Roman"/>
          <w:b w:val="0"/>
          <w:i/>
          <w:iCs/>
        </w:rPr>
        <w:t xml:space="preserve"> </w:t>
      </w:r>
      <w:r w:rsidR="00BA5C18" w:rsidRPr="00D802B7">
        <w:rPr>
          <w:rFonts w:ascii="Times New Roman" w:hAnsi="Times New Roman"/>
          <w:b w:val="0"/>
          <w:i/>
          <w:iCs/>
        </w:rPr>
        <w:t>Mentalidades del contribuyente</w:t>
      </w:r>
      <w:bookmarkEnd w:id="29"/>
      <w:r w:rsidR="00BA5C18" w:rsidRPr="00D802B7">
        <w:rPr>
          <w:rFonts w:ascii="Times New Roman" w:hAnsi="Times New Roman"/>
          <w:b w:val="0"/>
          <w:i/>
          <w:iCs/>
        </w:rPr>
        <w:t xml:space="preserve"> </w:t>
      </w:r>
      <w:r w:rsidR="00BA5C18" w:rsidRPr="00D802B7">
        <w:rPr>
          <w:rFonts w:ascii="Times New Roman" w:hAnsi="Times New Roman"/>
          <w:b w:val="0"/>
          <w:i/>
          <w:iCs/>
        </w:rPr>
        <w:tab/>
      </w:r>
    </w:p>
    <w:p w14:paraId="48E9A90C" w14:textId="77777777" w:rsidR="00220E91" w:rsidRDefault="00220E91" w:rsidP="00005B4A">
      <w:pPr>
        <w:pStyle w:val="Sinespaciado"/>
        <w:spacing w:line="360" w:lineRule="auto"/>
        <w:ind w:firstLine="360"/>
        <w:rPr>
          <w:rFonts w:ascii="Times New Roman" w:hAnsi="Times New Roman" w:cs="Times New Roman"/>
        </w:rPr>
      </w:pPr>
      <w:r>
        <w:rPr>
          <w:noProof/>
          <w:lang w:eastAsia="es-CO"/>
        </w:rPr>
        <w:drawing>
          <wp:inline distT="0" distB="0" distL="0" distR="0" wp14:anchorId="35E63684" wp14:editId="5BC642B7">
            <wp:extent cx="5503653" cy="2313085"/>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2452" t="32534" r="22055" b="18509"/>
                    <a:stretch/>
                  </pic:blipFill>
                  <pic:spPr bwMode="auto">
                    <a:xfrm>
                      <a:off x="0" y="0"/>
                      <a:ext cx="5510978" cy="2316164"/>
                    </a:xfrm>
                    <a:prstGeom prst="rect">
                      <a:avLst/>
                    </a:prstGeom>
                    <a:ln>
                      <a:noFill/>
                    </a:ln>
                    <a:extLst>
                      <a:ext uri="{53640926-AAD7-44D8-BBD7-CCE9431645EC}">
                        <a14:shadowObscured xmlns:a14="http://schemas.microsoft.com/office/drawing/2010/main"/>
                      </a:ext>
                    </a:extLst>
                  </pic:spPr>
                </pic:pic>
              </a:graphicData>
            </a:graphic>
          </wp:inline>
        </w:drawing>
      </w:r>
    </w:p>
    <w:p w14:paraId="4706FF23" w14:textId="77777777" w:rsidR="00220E91" w:rsidRDefault="00ED29D4" w:rsidP="00005B4A">
      <w:pPr>
        <w:pStyle w:val="Sinespaciado"/>
        <w:spacing w:line="360" w:lineRule="auto"/>
        <w:ind w:left="360"/>
        <w:rPr>
          <w:rFonts w:ascii="Times New Roman" w:hAnsi="Times New Roman" w:cs="Times New Roman"/>
        </w:rPr>
      </w:pPr>
      <w:r>
        <w:rPr>
          <w:rFonts w:ascii="Times New Roman" w:hAnsi="Times New Roman" w:cs="Times New Roman"/>
        </w:rPr>
        <w:t>Fuente: Tomado de Secretaria</w:t>
      </w:r>
      <w:r w:rsidR="00220E91">
        <w:rPr>
          <w:rFonts w:ascii="Times New Roman" w:hAnsi="Times New Roman" w:cs="Times New Roman"/>
        </w:rPr>
        <w:t xml:space="preserve"> Municipal de Hacienda Magangué</w:t>
      </w:r>
      <w:r w:rsidR="007A0814">
        <w:rPr>
          <w:rFonts w:ascii="Times New Roman" w:hAnsi="Times New Roman" w:cs="Times New Roman"/>
        </w:rPr>
        <w:t>. Educación Tributaria 17 de diciembre de 2020</w:t>
      </w:r>
    </w:p>
    <w:p w14:paraId="7276AA05" w14:textId="680F03A2" w:rsidR="00FF56E7" w:rsidRPr="001B5942" w:rsidRDefault="00E92FC9" w:rsidP="001F7C74">
      <w:pPr>
        <w:pStyle w:val="Prrafodelista"/>
        <w:numPr>
          <w:ilvl w:val="1"/>
          <w:numId w:val="49"/>
        </w:numPr>
        <w:spacing w:before="240" w:after="480" w:line="360" w:lineRule="auto"/>
        <w:jc w:val="both"/>
        <w:rPr>
          <w:rFonts w:ascii="Times New Roman" w:hAnsi="Times New Roman" w:cs="Times New Roman"/>
          <w:b/>
        </w:rPr>
      </w:pPr>
      <w:r w:rsidRPr="00E3183B">
        <w:rPr>
          <w:rStyle w:val="Ttulo2Car"/>
        </w:rPr>
        <w:t> </w:t>
      </w:r>
      <w:bookmarkStart w:id="30" w:name="_Toc88689679"/>
      <w:r w:rsidRPr="00E3183B">
        <w:rPr>
          <w:rStyle w:val="Ttulo2Car"/>
        </w:rPr>
        <w:t>Impuestos</w:t>
      </w:r>
      <w:bookmarkEnd w:id="30"/>
      <w:r w:rsidRPr="001B5942">
        <w:rPr>
          <w:rFonts w:ascii="Times New Roman" w:hAnsi="Times New Roman" w:cs="Times New Roman"/>
          <w:b/>
        </w:rPr>
        <w:t xml:space="preserve">: </w:t>
      </w:r>
      <w:r w:rsidRPr="001B5942">
        <w:rPr>
          <w:rFonts w:ascii="Times New Roman" w:hAnsi="Times New Roman" w:cs="Times New Roman"/>
        </w:rPr>
        <w:t>Es el valor monetario que los contribuyentes deben pagar con el fin de financiar el gasto público y garantizar la provisión de los servicios de carácter público, lo cual se caracteriza por no tener una contraprestación directa, que generalmente son cargas obligatorias para las personas o empresas, contribuyendo así con una parte de sus ingresos (</w:t>
      </w:r>
      <w:r w:rsidR="00B0397F" w:rsidRPr="001B5942">
        <w:rPr>
          <w:rFonts w:ascii="Times New Roman" w:hAnsi="Times New Roman" w:cs="Times New Roman"/>
        </w:rPr>
        <w:t>S</w:t>
      </w:r>
      <w:r w:rsidRPr="001B5942">
        <w:rPr>
          <w:rFonts w:ascii="Times New Roman" w:hAnsi="Times New Roman" w:cs="Times New Roman"/>
        </w:rPr>
        <w:t>ecretaria distrital de hac</w:t>
      </w:r>
      <w:r w:rsidR="006659D4" w:rsidRPr="001B5942">
        <w:rPr>
          <w:rFonts w:ascii="Times New Roman" w:hAnsi="Times New Roman" w:cs="Times New Roman"/>
        </w:rPr>
        <w:t>ienda 2020).  L</w:t>
      </w:r>
      <w:r w:rsidRPr="001B5942">
        <w:rPr>
          <w:rFonts w:ascii="Times New Roman" w:hAnsi="Times New Roman" w:cs="Times New Roman"/>
        </w:rPr>
        <w:t>os impuestos se di</w:t>
      </w:r>
      <w:r w:rsidR="00FF56E7" w:rsidRPr="001B5942">
        <w:rPr>
          <w:rFonts w:ascii="Times New Roman" w:hAnsi="Times New Roman" w:cs="Times New Roman"/>
        </w:rPr>
        <w:t>viden en directos e indirectos:</w:t>
      </w:r>
    </w:p>
    <w:p w14:paraId="4D656685" w14:textId="77777777" w:rsidR="00FF56E7" w:rsidRPr="00FF56E7" w:rsidRDefault="00FF56E7" w:rsidP="00005B4A">
      <w:pPr>
        <w:spacing w:before="240" w:after="480" w:line="360" w:lineRule="auto"/>
        <w:rPr>
          <w:rFonts w:ascii="Times New Roman" w:hAnsi="Times New Roman" w:cs="Times New Roman"/>
          <w:b/>
        </w:rPr>
        <w:sectPr w:rsidR="00FF56E7" w:rsidRPr="00FF56E7" w:rsidSect="004A3C83">
          <w:headerReference w:type="even" r:id="rId31"/>
          <w:headerReference w:type="default" r:id="rId32"/>
          <w:headerReference w:type="first" r:id="rId33"/>
          <w:pgSz w:w="12240" w:h="15840" w:code="1"/>
          <w:pgMar w:top="2389" w:right="1701" w:bottom="1417" w:left="1701" w:header="708" w:footer="708" w:gutter="0"/>
          <w:cols w:space="708"/>
          <w:docGrid w:linePitch="360"/>
        </w:sectPr>
      </w:pPr>
    </w:p>
    <w:bookmarkStart w:id="31" w:name="_Toc88684027"/>
    <w:p w14:paraId="461ADAF3" w14:textId="0FC6DE73" w:rsidR="00A34304" w:rsidRPr="00F8732A" w:rsidRDefault="00D71E4F" w:rsidP="00005B4A">
      <w:pPr>
        <w:pStyle w:val="Estilo1"/>
        <w:rPr>
          <w:rFonts w:ascii="Times New Roman" w:hAnsi="Times New Roman"/>
          <w:b w:val="0"/>
          <w:i/>
          <w:iCs/>
        </w:rPr>
      </w:pPr>
      <w:r w:rsidRPr="00F8732A">
        <w:rPr>
          <w:rFonts w:ascii="Times New Roman" w:hAnsi="Times New Roman"/>
          <w:b w:val="0"/>
          <w:i/>
          <w:iCs/>
          <w:noProof/>
          <w:lang w:eastAsia="es-CO"/>
        </w:rPr>
        <w:lastRenderedPageBreak/>
        <mc:AlternateContent>
          <mc:Choice Requires="wps">
            <w:drawing>
              <wp:anchor distT="0" distB="0" distL="114300" distR="114300" simplePos="0" relativeHeight="251644928" behindDoc="0" locked="0" layoutInCell="1" allowOverlap="1" wp14:anchorId="5FFA3B5F" wp14:editId="5A5E89EF">
                <wp:simplePos x="0" y="0"/>
                <wp:positionH relativeFrom="margin">
                  <wp:posOffset>3449127</wp:posOffset>
                </wp:positionH>
                <wp:positionV relativeFrom="paragraph">
                  <wp:posOffset>16068</wp:posOffset>
                </wp:positionV>
                <wp:extent cx="1933575" cy="514350"/>
                <wp:effectExtent l="19050" t="19050" r="952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514350"/>
                        </a:xfrm>
                        <a:prstGeom prst="rect">
                          <a:avLst/>
                        </a:prstGeom>
                        <a:solidFill>
                          <a:schemeClr val="accent3">
                            <a:lumMod val="40000"/>
                            <a:lumOff val="60000"/>
                          </a:schemeClr>
                        </a:solidFill>
                        <a:ln w="28575"/>
                      </wps:spPr>
                      <wps:style>
                        <a:lnRef idx="1">
                          <a:schemeClr val="accent3"/>
                        </a:lnRef>
                        <a:fillRef idx="2">
                          <a:schemeClr val="accent3"/>
                        </a:fillRef>
                        <a:effectRef idx="1">
                          <a:schemeClr val="accent3"/>
                        </a:effectRef>
                        <a:fontRef idx="minor">
                          <a:schemeClr val="dk1"/>
                        </a:fontRef>
                      </wps:style>
                      <wps:txbx>
                        <w:txbxContent>
                          <w:p w14:paraId="6BA71FBF" w14:textId="77777777" w:rsidR="001138F6" w:rsidRPr="00AA658F" w:rsidRDefault="001138F6" w:rsidP="00A17767">
                            <w:pPr>
                              <w:jc w:val="center"/>
                              <w:rPr>
                                <w:rFonts w:ascii="Times New Roman" w:hAnsi="Times New Roman" w:cs="Times New Roman"/>
                                <w:b/>
                              </w:rPr>
                            </w:pPr>
                            <w:r w:rsidRPr="00AA658F">
                              <w:rPr>
                                <w:rFonts w:ascii="Times New Roman" w:hAnsi="Times New Roman" w:cs="Times New Roman"/>
                                <w:b/>
                              </w:rPr>
                              <w:t xml:space="preserve">IMPUESTOS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3B5F" id="Rectángulo 28" o:spid="_x0000_s1031" style="position:absolute;left:0;text-align:left;margin-left:271.6pt;margin-top:1.25pt;width:152.25pt;height:4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" fillcolor="#fee7b9 [1302]" strokecolor="#fdc652 [3206]" strokeweight="2.25pt">
                <v:path arrowok="t"/>
                <v:textbox>
                  <w:txbxContent>
                    <w:p w14:paraId="6BA71FBF" w14:textId="77777777" w:rsidR="001138F6" w:rsidRPr="00AA658F" w:rsidRDefault="001138F6" w:rsidP="00A17767">
                      <w:pPr>
                        <w:jc w:val="center"/>
                        <w:rPr>
                          <w:rFonts w:ascii="Times New Roman" w:hAnsi="Times New Roman" w:cs="Times New Roman"/>
                          <w:b/>
                        </w:rPr>
                      </w:pPr>
                      <w:r w:rsidRPr="00AA658F">
                        <w:rPr>
                          <w:rFonts w:ascii="Times New Roman" w:hAnsi="Times New Roman" w:cs="Times New Roman"/>
                          <w:b/>
                        </w:rPr>
                        <w:t xml:space="preserve">IMPUESTOS </w:t>
                      </w:r>
                    </w:p>
                  </w:txbxContent>
                </v:textbox>
                <w10:wrap anchorx="margin"/>
              </v:rect>
            </w:pict>
          </mc:Fallback>
        </mc:AlternateContent>
      </w:r>
      <w:r w:rsidRPr="00F8732A">
        <w:rPr>
          <w:rFonts w:ascii="Times New Roman" w:hAnsi="Times New Roman"/>
          <w:b w:val="0"/>
          <w:i/>
          <w:iCs/>
        </w:rPr>
        <w:t xml:space="preserve">Figura 7. </w:t>
      </w:r>
      <w:r w:rsidR="001138F6">
        <w:rPr>
          <w:rFonts w:ascii="Times New Roman" w:hAnsi="Times New Roman"/>
          <w:b w:val="0"/>
          <w:i/>
          <w:iCs/>
        </w:rPr>
        <w:t>C</w:t>
      </w:r>
      <w:r w:rsidRPr="00F8732A">
        <w:rPr>
          <w:rFonts w:ascii="Times New Roman" w:hAnsi="Times New Roman"/>
          <w:b w:val="0"/>
          <w:i/>
          <w:iCs/>
        </w:rPr>
        <w:t>lasificación de los impuestos</w:t>
      </w:r>
      <w:bookmarkEnd w:id="31"/>
    </w:p>
    <w:p w14:paraId="0F4E85EE" w14:textId="2EAC76BA" w:rsidR="003D1768" w:rsidRPr="003D1768" w:rsidRDefault="00D71E4F" w:rsidP="00005B4A">
      <w:pPr>
        <w:spacing w:line="360" w:lineRule="auto"/>
        <w:rPr>
          <w:rFonts w:ascii="Times New Roman" w:hAnsi="Times New Roman" w:cs="Times New Roman"/>
          <w:i/>
        </w:rPr>
      </w:pPr>
      <w:r>
        <w:rPr>
          <w:rFonts w:ascii="Times New Roman" w:hAnsi="Times New Roman" w:cs="Times New Roman"/>
          <w:i/>
          <w:noProof/>
          <w:lang w:eastAsia="es-CO"/>
        </w:rPr>
        <mc:AlternateContent>
          <mc:Choice Requires="wps">
            <w:drawing>
              <wp:anchor distT="0" distB="0" distL="114300" distR="114300" simplePos="0" relativeHeight="251677696" behindDoc="0" locked="0" layoutInCell="1" allowOverlap="1" wp14:anchorId="36205714" wp14:editId="03C54CC6">
                <wp:simplePos x="0" y="0"/>
                <wp:positionH relativeFrom="column">
                  <wp:posOffset>4347127</wp:posOffset>
                </wp:positionH>
                <wp:positionV relativeFrom="paragraph">
                  <wp:posOffset>118579</wp:posOffset>
                </wp:positionV>
                <wp:extent cx="0" cy="198120"/>
                <wp:effectExtent l="0" t="0" r="38100" b="30480"/>
                <wp:wrapNone/>
                <wp:docPr id="5" name="Conector recto 5"/>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F0EADE" id="Conector recto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2.3pt,9.35pt" to="342.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" strokecolor="#fdc652 [3206]" strokeweight=".5pt">
                <v:stroke joinstyle="miter"/>
              </v:line>
            </w:pict>
          </mc:Fallback>
        </mc:AlternateContent>
      </w:r>
    </w:p>
    <w:p w14:paraId="5274B348" w14:textId="01EF57D7" w:rsidR="00D74A92" w:rsidRDefault="00D71E4F" w:rsidP="00005B4A">
      <w:pPr>
        <w:spacing w:before="240" w:after="480" w:line="360" w:lineRule="auto"/>
        <w:jc w:val="both"/>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83840" behindDoc="0" locked="0" layoutInCell="1" allowOverlap="1" wp14:anchorId="07C85BDF" wp14:editId="4AFB168E">
                <wp:simplePos x="0" y="0"/>
                <wp:positionH relativeFrom="column">
                  <wp:posOffset>6861976</wp:posOffset>
                </wp:positionH>
                <wp:positionV relativeFrom="paragraph">
                  <wp:posOffset>695601</wp:posOffset>
                </wp:positionV>
                <wp:extent cx="0" cy="204249"/>
                <wp:effectExtent l="0" t="0" r="38100" b="24765"/>
                <wp:wrapNone/>
                <wp:docPr id="40" name="Conector recto 40"/>
                <wp:cNvGraphicFramePr/>
                <a:graphic xmlns:a="http://schemas.openxmlformats.org/drawingml/2006/main">
                  <a:graphicData uri="http://schemas.microsoft.com/office/word/2010/wordprocessingShape">
                    <wps:wsp>
                      <wps:cNvCnPr/>
                      <wps:spPr>
                        <a:xfrm>
                          <a:off x="0" y="0"/>
                          <a:ext cx="0" cy="204249"/>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C2B883" id="Conector recto 4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40.3pt,54.75pt" to="540.3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" strokecolor="#fdc652 [3206]" strokeweight=".5pt">
                <v:stroke joinstyle="miter"/>
              </v:line>
            </w:pict>
          </mc:Fallback>
        </mc:AlternateContent>
      </w:r>
      <w:r>
        <w:rPr>
          <w:rFonts w:ascii="Times New Roman" w:hAnsi="Times New Roman" w:cs="Times New Roman"/>
          <w:noProof/>
          <w:lang w:eastAsia="es-CO"/>
        </w:rPr>
        <mc:AlternateContent>
          <mc:Choice Requires="wps">
            <w:drawing>
              <wp:anchor distT="0" distB="0" distL="114300" distR="114300" simplePos="0" relativeHeight="251681792" behindDoc="0" locked="0" layoutInCell="1" allowOverlap="1" wp14:anchorId="56ED59DC" wp14:editId="692A64DA">
                <wp:simplePos x="0" y="0"/>
                <wp:positionH relativeFrom="column">
                  <wp:posOffset>1953785</wp:posOffset>
                </wp:positionH>
                <wp:positionV relativeFrom="paragraph">
                  <wp:posOffset>700350</wp:posOffset>
                </wp:positionV>
                <wp:extent cx="0" cy="204249"/>
                <wp:effectExtent l="0" t="0" r="38100" b="24765"/>
                <wp:wrapNone/>
                <wp:docPr id="24" name="Conector recto 24"/>
                <wp:cNvGraphicFramePr/>
                <a:graphic xmlns:a="http://schemas.openxmlformats.org/drawingml/2006/main">
                  <a:graphicData uri="http://schemas.microsoft.com/office/word/2010/wordprocessingShape">
                    <wps:wsp>
                      <wps:cNvCnPr/>
                      <wps:spPr>
                        <a:xfrm>
                          <a:off x="0" y="0"/>
                          <a:ext cx="0" cy="204249"/>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AD6B41" id="Conector recto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3.85pt,55.15pt" to="153.8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" strokecolor="#fdc652 [3206]" strokeweight=".5pt">
                <v:stroke joinstyle="miter"/>
              </v:line>
            </w:pict>
          </mc:Fallback>
        </mc:AlternateContent>
      </w:r>
      <w:r>
        <w:rPr>
          <w:rFonts w:ascii="Times New Roman" w:hAnsi="Times New Roman" w:cs="Times New Roman"/>
          <w:noProof/>
          <w:lang w:eastAsia="es-CO"/>
        </w:rPr>
        <mc:AlternateContent>
          <mc:Choice Requires="wps">
            <w:drawing>
              <wp:anchor distT="0" distB="0" distL="114300" distR="114300" simplePos="0" relativeHeight="251680768" behindDoc="0" locked="0" layoutInCell="1" allowOverlap="1" wp14:anchorId="3819CCFD" wp14:editId="55C16603">
                <wp:simplePos x="0" y="0"/>
                <wp:positionH relativeFrom="column">
                  <wp:posOffset>6891545</wp:posOffset>
                </wp:positionH>
                <wp:positionV relativeFrom="paragraph">
                  <wp:posOffset>53809</wp:posOffset>
                </wp:positionV>
                <wp:extent cx="0" cy="265541"/>
                <wp:effectExtent l="0" t="0" r="38100" b="20320"/>
                <wp:wrapNone/>
                <wp:docPr id="21" name="Conector recto 21"/>
                <wp:cNvGraphicFramePr/>
                <a:graphic xmlns:a="http://schemas.openxmlformats.org/drawingml/2006/main">
                  <a:graphicData uri="http://schemas.microsoft.com/office/word/2010/wordprocessingShape">
                    <wps:wsp>
                      <wps:cNvCnPr/>
                      <wps:spPr>
                        <a:xfrm>
                          <a:off x="0" y="0"/>
                          <a:ext cx="0" cy="265541"/>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995674" id="Conector recto 2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42.65pt,4.25pt" to="542.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" strokecolor="#fdc652 [3206]" strokeweight=".5pt">
                <v:stroke joinstyle="miter"/>
              </v:line>
            </w:pict>
          </mc:Fallback>
        </mc:AlternateContent>
      </w:r>
      <w:r>
        <w:rPr>
          <w:rFonts w:ascii="Times New Roman" w:hAnsi="Times New Roman" w:cs="Times New Roman"/>
          <w:noProof/>
          <w:lang w:eastAsia="es-CO"/>
        </w:rPr>
        <mc:AlternateContent>
          <mc:Choice Requires="wps">
            <w:drawing>
              <wp:anchor distT="0" distB="0" distL="114300" distR="114300" simplePos="0" relativeHeight="251679744" behindDoc="0" locked="0" layoutInCell="1" allowOverlap="1" wp14:anchorId="0BF1E361" wp14:editId="1A12CE11">
                <wp:simplePos x="0" y="0"/>
                <wp:positionH relativeFrom="column">
                  <wp:posOffset>1953785</wp:posOffset>
                </wp:positionH>
                <wp:positionV relativeFrom="paragraph">
                  <wp:posOffset>53809</wp:posOffset>
                </wp:positionV>
                <wp:extent cx="0" cy="222637"/>
                <wp:effectExtent l="0" t="0" r="38100" b="25400"/>
                <wp:wrapNone/>
                <wp:docPr id="15" name="Conector recto 15"/>
                <wp:cNvGraphicFramePr/>
                <a:graphic xmlns:a="http://schemas.openxmlformats.org/drawingml/2006/main">
                  <a:graphicData uri="http://schemas.microsoft.com/office/word/2010/wordprocessingShape">
                    <wps:wsp>
                      <wps:cNvCnPr/>
                      <wps:spPr>
                        <a:xfrm>
                          <a:off x="0" y="0"/>
                          <a:ext cx="0" cy="222637"/>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71DC06" id="Conector recto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3.85pt,4.25pt" to="153.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" strokecolor="#fdc652 [3206]" strokeweight=".5pt">
                <v:stroke joinstyle="miter"/>
              </v:line>
            </w:pict>
          </mc:Fallback>
        </mc:AlternateContent>
      </w:r>
      <w:r>
        <w:rPr>
          <w:rFonts w:ascii="Times New Roman" w:hAnsi="Times New Roman" w:cs="Times New Roman"/>
          <w:noProof/>
          <w:lang w:eastAsia="es-CO"/>
        </w:rPr>
        <mc:AlternateContent>
          <mc:Choice Requires="wps">
            <w:drawing>
              <wp:anchor distT="0" distB="0" distL="114300" distR="114300" simplePos="0" relativeHeight="251678720" behindDoc="0" locked="0" layoutInCell="1" allowOverlap="1" wp14:anchorId="6A3E64D9" wp14:editId="67172B88">
                <wp:simplePos x="0" y="0"/>
                <wp:positionH relativeFrom="column">
                  <wp:posOffset>1953785</wp:posOffset>
                </wp:positionH>
                <wp:positionV relativeFrom="paragraph">
                  <wp:posOffset>53147</wp:posOffset>
                </wp:positionV>
                <wp:extent cx="4937760" cy="0"/>
                <wp:effectExtent l="0" t="0" r="0" b="0"/>
                <wp:wrapNone/>
                <wp:docPr id="14" name="Conector recto 14"/>
                <wp:cNvGraphicFramePr/>
                <a:graphic xmlns:a="http://schemas.openxmlformats.org/drawingml/2006/main">
                  <a:graphicData uri="http://schemas.microsoft.com/office/word/2010/wordprocessingShape">
                    <wps:wsp>
                      <wps:cNvCnPr/>
                      <wps:spPr>
                        <a:xfrm>
                          <a:off x="0" y="0"/>
                          <a:ext cx="493776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8F4453" id="Conector recto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3.85pt,4.2pt" to="542.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" strokecolor="#fdc652 [3206]" strokeweight=".5pt">
                <v:stroke joinstyle="miter"/>
              </v:line>
            </w:pict>
          </mc:Fallback>
        </mc:AlternateContent>
      </w:r>
      <w:r>
        <w:rPr>
          <w:rFonts w:ascii="Times New Roman" w:hAnsi="Times New Roman" w:cs="Times New Roman"/>
          <w:noProof/>
          <w:lang w:eastAsia="es-CO"/>
        </w:rPr>
        <mc:AlternateContent>
          <mc:Choice Requires="wps">
            <w:drawing>
              <wp:anchor distT="0" distB="0" distL="114300" distR="114300" simplePos="0" relativeHeight="251646976" behindDoc="0" locked="0" layoutInCell="1" allowOverlap="1" wp14:anchorId="594C494A" wp14:editId="72C67720">
                <wp:simplePos x="0" y="0"/>
                <wp:positionH relativeFrom="column">
                  <wp:posOffset>1163955</wp:posOffset>
                </wp:positionH>
                <wp:positionV relativeFrom="paragraph">
                  <wp:posOffset>317445</wp:posOffset>
                </wp:positionV>
                <wp:extent cx="1809750" cy="381000"/>
                <wp:effectExtent l="19050" t="1905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81000"/>
                        </a:xfrm>
                        <a:prstGeom prst="rect">
                          <a:avLst/>
                        </a:prstGeom>
                        <a:ln w="28575"/>
                      </wps:spPr>
                      <wps:style>
                        <a:lnRef idx="1">
                          <a:schemeClr val="accent2"/>
                        </a:lnRef>
                        <a:fillRef idx="2">
                          <a:schemeClr val="accent2"/>
                        </a:fillRef>
                        <a:effectRef idx="1">
                          <a:schemeClr val="accent2"/>
                        </a:effectRef>
                        <a:fontRef idx="minor">
                          <a:schemeClr val="dk1"/>
                        </a:fontRef>
                      </wps:style>
                      <wps:txbx>
                        <w:txbxContent>
                          <w:p w14:paraId="2EC56EDD" w14:textId="77777777" w:rsidR="001138F6" w:rsidRPr="00AA658F" w:rsidRDefault="001138F6" w:rsidP="00A17767">
                            <w:pPr>
                              <w:jc w:val="center"/>
                              <w:rPr>
                                <w:rFonts w:ascii="Times New Roman" w:hAnsi="Times New Roman" w:cs="Times New Roman"/>
                                <w:b/>
                              </w:rPr>
                            </w:pPr>
                            <w:r w:rsidRPr="00AA658F">
                              <w:rPr>
                                <w:rFonts w:ascii="Times New Roman" w:hAnsi="Times New Roman" w:cs="Times New Roman"/>
                                <w:b/>
                              </w:rPr>
                              <w:t xml:space="preserve">DIRECTOS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C494A" id="Rectángulo 31" o:spid="_x0000_s1032" style="position:absolute;left:0;text-align:left;margin-left:91.65pt;margin-top:25pt;width:142.5pt;height:3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" fillcolor="#97d6da [2165]" strokecolor="#64c2c8 [3205]" strokeweight="2.25pt">
                <v:fill color2="#81cdd2 [2613]" rotate="t" colors="0 #b4dfe2;.5 #a6d8dc;1 #97d5da" focus="100%" type="gradient">
                  <o:fill v:ext="view" type="gradientUnscaled"/>
                </v:fill>
                <v:path arrowok="t"/>
                <v:textbox>
                  <w:txbxContent>
                    <w:p w14:paraId="2EC56EDD" w14:textId="77777777" w:rsidR="001138F6" w:rsidRPr="00AA658F" w:rsidRDefault="001138F6" w:rsidP="00A17767">
                      <w:pPr>
                        <w:jc w:val="center"/>
                        <w:rPr>
                          <w:rFonts w:ascii="Times New Roman" w:hAnsi="Times New Roman" w:cs="Times New Roman"/>
                          <w:b/>
                        </w:rPr>
                      </w:pPr>
                      <w:r w:rsidRPr="00AA658F">
                        <w:rPr>
                          <w:rFonts w:ascii="Times New Roman" w:hAnsi="Times New Roman" w:cs="Times New Roman"/>
                          <w:b/>
                        </w:rPr>
                        <w:t xml:space="preserve">DIRECTOS </w:t>
                      </w:r>
                    </w:p>
                  </w:txbxContent>
                </v:textbox>
              </v:rect>
            </w:pict>
          </mc:Fallback>
        </mc:AlternateContent>
      </w:r>
      <w:r w:rsidR="00A34304">
        <w:rPr>
          <w:rFonts w:ascii="Times New Roman" w:hAnsi="Times New Roman" w:cs="Times New Roman"/>
          <w:noProof/>
          <w:lang w:eastAsia="es-CO"/>
        </w:rPr>
        <mc:AlternateContent>
          <mc:Choice Requires="wps">
            <w:drawing>
              <wp:anchor distT="0" distB="0" distL="114300" distR="114300" simplePos="0" relativeHeight="251645952" behindDoc="0" locked="0" layoutInCell="1" allowOverlap="1" wp14:anchorId="1BD44A7A" wp14:editId="03523021">
                <wp:simplePos x="0" y="0"/>
                <wp:positionH relativeFrom="column">
                  <wp:posOffset>5924882</wp:posOffset>
                </wp:positionH>
                <wp:positionV relativeFrom="paragraph">
                  <wp:posOffset>354634</wp:posOffset>
                </wp:positionV>
                <wp:extent cx="1752600" cy="352425"/>
                <wp:effectExtent l="19050" t="19050" r="0" b="952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352425"/>
                        </a:xfrm>
                        <a:prstGeom prst="rect">
                          <a:avLst/>
                        </a:prstGeom>
                        <a:ln w="28575"/>
                      </wps:spPr>
                      <wps:style>
                        <a:lnRef idx="1">
                          <a:schemeClr val="accent2"/>
                        </a:lnRef>
                        <a:fillRef idx="2">
                          <a:schemeClr val="accent2"/>
                        </a:fillRef>
                        <a:effectRef idx="1">
                          <a:schemeClr val="accent2"/>
                        </a:effectRef>
                        <a:fontRef idx="minor">
                          <a:schemeClr val="dk1"/>
                        </a:fontRef>
                      </wps:style>
                      <wps:txbx>
                        <w:txbxContent>
                          <w:p w14:paraId="2E6F9E31" w14:textId="77777777" w:rsidR="001138F6" w:rsidRPr="00AA658F" w:rsidRDefault="001138F6" w:rsidP="00A17767">
                            <w:pPr>
                              <w:jc w:val="center"/>
                              <w:rPr>
                                <w:rFonts w:ascii="Times New Roman" w:hAnsi="Times New Roman" w:cs="Times New Roman"/>
                              </w:rPr>
                            </w:pPr>
                            <w:r w:rsidRPr="00AA658F">
                              <w:rPr>
                                <w:rFonts w:ascii="Times New Roman" w:hAnsi="Times New Roman" w:cs="Times New Roman"/>
                                <w:b/>
                              </w:rPr>
                              <w:t>INDIRECTOS</w:t>
                            </w:r>
                            <w:r w:rsidRPr="00AA658F">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44A7A" id="Rectángulo 30" o:spid="_x0000_s1033" style="position:absolute;left:0;text-align:left;margin-left:466.55pt;margin-top:27.9pt;width:138pt;height:2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" fillcolor="#97d6da [2165]" strokecolor="#64c2c8 [3205]" strokeweight="2.25pt">
                <v:fill color2="#81cdd2 [2613]" rotate="t" colors="0 #b4dfe2;.5 #a6d8dc;1 #97d5da" focus="100%" type="gradient">
                  <o:fill v:ext="view" type="gradientUnscaled"/>
                </v:fill>
                <v:path arrowok="t"/>
                <v:textbox>
                  <w:txbxContent>
                    <w:p w14:paraId="2E6F9E31" w14:textId="77777777" w:rsidR="001138F6" w:rsidRPr="00AA658F" w:rsidRDefault="001138F6" w:rsidP="00A17767">
                      <w:pPr>
                        <w:jc w:val="center"/>
                        <w:rPr>
                          <w:rFonts w:ascii="Times New Roman" w:hAnsi="Times New Roman" w:cs="Times New Roman"/>
                        </w:rPr>
                      </w:pPr>
                      <w:r w:rsidRPr="00AA658F">
                        <w:rPr>
                          <w:rFonts w:ascii="Times New Roman" w:hAnsi="Times New Roman" w:cs="Times New Roman"/>
                          <w:b/>
                        </w:rPr>
                        <w:t>INDIRECTOS</w:t>
                      </w:r>
                      <w:r w:rsidRPr="00AA658F">
                        <w:rPr>
                          <w:rFonts w:ascii="Times New Roman" w:hAnsi="Times New Roman" w:cs="Times New Roman"/>
                        </w:rPr>
                        <w:t xml:space="preserve"> </w:t>
                      </w:r>
                    </w:p>
                  </w:txbxContent>
                </v:textbox>
              </v:rect>
            </w:pict>
          </mc:Fallback>
        </mc:AlternateContent>
      </w:r>
    </w:p>
    <w:p w14:paraId="620EB75B" w14:textId="1A41F582" w:rsidR="00D74A92" w:rsidRPr="00D74A92" w:rsidRDefault="00C233D8" w:rsidP="00005B4A">
      <w:pPr>
        <w:tabs>
          <w:tab w:val="left" w:pos="10856"/>
        </w:tabs>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48000" behindDoc="0" locked="0" layoutInCell="1" allowOverlap="1" wp14:anchorId="73412956" wp14:editId="087833C3">
                <wp:simplePos x="0" y="0"/>
                <wp:positionH relativeFrom="column">
                  <wp:posOffset>439125</wp:posOffset>
                </wp:positionH>
                <wp:positionV relativeFrom="paragraph">
                  <wp:posOffset>175363</wp:posOffset>
                </wp:positionV>
                <wp:extent cx="3105150" cy="1123950"/>
                <wp:effectExtent l="0" t="0" r="0" b="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1123950"/>
                        </a:xfrm>
                        <a:prstGeom prst="rect">
                          <a:avLst/>
                        </a:prstGeom>
                        <a:solidFill>
                          <a:schemeClr val="accent3">
                            <a:lumMod val="20000"/>
                            <a:lumOff val="80000"/>
                          </a:schemeClr>
                        </a:solidFill>
                        <a:ln w="19050">
                          <a:solidFill>
                            <a:schemeClr val="accent3">
                              <a:lumMod val="75000"/>
                            </a:schemeClr>
                          </a:solidFill>
                        </a:ln>
                      </wps:spPr>
                      <wps:style>
                        <a:lnRef idx="1">
                          <a:schemeClr val="accent2"/>
                        </a:lnRef>
                        <a:fillRef idx="2">
                          <a:schemeClr val="accent2"/>
                        </a:fillRef>
                        <a:effectRef idx="1">
                          <a:schemeClr val="accent2"/>
                        </a:effectRef>
                        <a:fontRef idx="minor">
                          <a:schemeClr val="dk1"/>
                        </a:fontRef>
                      </wps:style>
                      <wps:txbx>
                        <w:txbxContent>
                          <w:p w14:paraId="201645CF" w14:textId="77777777" w:rsidR="001138F6" w:rsidRPr="00AA658F" w:rsidRDefault="001138F6" w:rsidP="00AA658F">
                            <w:pPr>
                              <w:ind w:left="360"/>
                              <w:jc w:val="both"/>
                              <w:rPr>
                                <w:rFonts w:ascii="Times New Roman" w:hAnsi="Times New Roman" w:cs="Times New Roman"/>
                              </w:rPr>
                            </w:pPr>
                            <w:r w:rsidRPr="00AA658F">
                              <w:rPr>
                                <w:rFonts w:ascii="Times New Roman" w:hAnsi="Times New Roman" w:cs="Times New Roman"/>
                                <w:lang w:val="es-ES"/>
                              </w:rPr>
                              <w:t>Son los que gravan directamente a la persona natural o jurídica</w:t>
                            </w:r>
                            <w:r>
                              <w:rPr>
                                <w:rFonts w:ascii="Times New Roman" w:hAnsi="Times New Roman" w:cs="Times New Roman"/>
                                <w:lang w:val="es-ES"/>
                              </w:rPr>
                              <w:t xml:space="preserve">, esto permite </w:t>
                            </w:r>
                            <w:r w:rsidRPr="00AA658F">
                              <w:rPr>
                                <w:rFonts w:ascii="Times New Roman" w:hAnsi="Times New Roman" w:cs="Times New Roman"/>
                                <w:lang w:val="es-ES"/>
                              </w:rPr>
                              <w:t xml:space="preserve">identificar al contribuyente sobre el que recae el tributo </w:t>
                            </w:r>
                            <w:r w:rsidRPr="00AA658F">
                              <w:rPr>
                                <w:rFonts w:ascii="Times New Roman" w:hAnsi="Times New Roman" w:cs="Times New Roman"/>
                              </w:rPr>
                              <w:t>que se basa en su capacidad económica</w:t>
                            </w:r>
                            <w:r w:rsidRPr="00AA658F">
                              <w:rPr>
                                <w:rFonts w:ascii="Times New Roman" w:hAnsi="Times New Roman" w:cs="Times New Roman"/>
                                <w:lang w:val="es-ES"/>
                              </w:rPr>
                              <w:t>. (Gerencie 2020)</w:t>
                            </w:r>
                          </w:p>
                          <w:p w14:paraId="1180E58D" w14:textId="77777777" w:rsidR="001138F6" w:rsidRPr="00A17767" w:rsidRDefault="001138F6" w:rsidP="00A17767">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12956" id="Rectángulo 32" o:spid="_x0000_s1034" style="position:absolute;margin-left:34.6pt;margin-top:13.8pt;width:244.5pt;height: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" fillcolor="#fef3dc [662]" strokecolor="#f7a803 [2406]" strokeweight="1.5pt">
                <v:path arrowok="t"/>
                <v:textbox>
                  <w:txbxContent>
                    <w:p w14:paraId="201645CF" w14:textId="77777777" w:rsidR="001138F6" w:rsidRPr="00AA658F" w:rsidRDefault="001138F6" w:rsidP="00AA658F">
                      <w:pPr>
                        <w:ind w:left="360"/>
                        <w:jc w:val="both"/>
                        <w:rPr>
                          <w:rFonts w:ascii="Times New Roman" w:hAnsi="Times New Roman" w:cs="Times New Roman"/>
                        </w:rPr>
                      </w:pPr>
                      <w:r w:rsidRPr="00AA658F">
                        <w:rPr>
                          <w:rFonts w:ascii="Times New Roman" w:hAnsi="Times New Roman" w:cs="Times New Roman"/>
                          <w:lang w:val="es-ES"/>
                        </w:rPr>
                        <w:t>Son los que gravan directamente a la persona natural o jurídica</w:t>
                      </w:r>
                      <w:r>
                        <w:rPr>
                          <w:rFonts w:ascii="Times New Roman" w:hAnsi="Times New Roman" w:cs="Times New Roman"/>
                          <w:lang w:val="es-ES"/>
                        </w:rPr>
                        <w:t xml:space="preserve">, esto permite </w:t>
                      </w:r>
                      <w:r w:rsidRPr="00AA658F">
                        <w:rPr>
                          <w:rFonts w:ascii="Times New Roman" w:hAnsi="Times New Roman" w:cs="Times New Roman"/>
                          <w:lang w:val="es-ES"/>
                        </w:rPr>
                        <w:t xml:space="preserve">identificar al contribuyente sobre el que recae el tributo </w:t>
                      </w:r>
                      <w:r w:rsidRPr="00AA658F">
                        <w:rPr>
                          <w:rFonts w:ascii="Times New Roman" w:hAnsi="Times New Roman" w:cs="Times New Roman"/>
                        </w:rPr>
                        <w:t>que se basa en su capacidad económica</w:t>
                      </w:r>
                      <w:r w:rsidRPr="00AA658F">
                        <w:rPr>
                          <w:rFonts w:ascii="Times New Roman" w:hAnsi="Times New Roman" w:cs="Times New Roman"/>
                          <w:lang w:val="es-ES"/>
                        </w:rPr>
                        <w:t>. (Gerencie 2020)</w:t>
                      </w:r>
                    </w:p>
                    <w:p w14:paraId="1180E58D" w14:textId="77777777" w:rsidR="001138F6" w:rsidRPr="00A17767" w:rsidRDefault="001138F6" w:rsidP="00A17767">
                      <w:pPr>
                        <w:jc w:val="center"/>
                        <w:rPr>
                          <w:rFonts w:ascii="Times New Roman" w:hAnsi="Times New Roman" w:cs="Times New Roman"/>
                          <w:sz w:val="20"/>
                          <w:szCs w:val="20"/>
                        </w:rPr>
                      </w:pPr>
                    </w:p>
                  </w:txbxContent>
                </v:textbox>
              </v:rect>
            </w:pict>
          </mc:Fallback>
        </mc:AlternateContent>
      </w:r>
      <w:r w:rsidR="00D71E4F">
        <w:rPr>
          <w:rFonts w:ascii="Times New Roman" w:hAnsi="Times New Roman" w:cs="Times New Roman"/>
        </w:rPr>
        <w:tab/>
      </w:r>
    </w:p>
    <w:p w14:paraId="699D14F8" w14:textId="07BDDFDE" w:rsidR="00D74A92" w:rsidRPr="00D74A92" w:rsidRDefault="00A34304"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49024" behindDoc="0" locked="0" layoutInCell="1" allowOverlap="1" wp14:anchorId="66C6660F" wp14:editId="64462D35">
                <wp:simplePos x="0" y="0"/>
                <wp:positionH relativeFrom="column">
                  <wp:posOffset>5050155</wp:posOffset>
                </wp:positionH>
                <wp:positionV relativeFrom="paragraph">
                  <wp:posOffset>8255</wp:posOffset>
                </wp:positionV>
                <wp:extent cx="3524250" cy="1381125"/>
                <wp:effectExtent l="0" t="0" r="0" b="952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1381125"/>
                        </a:xfrm>
                        <a:prstGeom prst="rect">
                          <a:avLst/>
                        </a:prstGeom>
                        <a:solidFill>
                          <a:schemeClr val="accent3">
                            <a:lumMod val="20000"/>
                            <a:lumOff val="80000"/>
                          </a:schemeClr>
                        </a:solidFill>
                        <a:ln w="19050"/>
                      </wps:spPr>
                      <wps:style>
                        <a:lnRef idx="1">
                          <a:schemeClr val="accent3"/>
                        </a:lnRef>
                        <a:fillRef idx="2">
                          <a:schemeClr val="accent3"/>
                        </a:fillRef>
                        <a:effectRef idx="1">
                          <a:schemeClr val="accent3"/>
                        </a:effectRef>
                        <a:fontRef idx="minor">
                          <a:schemeClr val="dk1"/>
                        </a:fontRef>
                      </wps:style>
                      <wps:txbx>
                        <w:txbxContent>
                          <w:p w14:paraId="5B88EAE4" w14:textId="77777777" w:rsidR="001138F6" w:rsidRPr="00AA658F" w:rsidRDefault="001138F6" w:rsidP="00A17767">
                            <w:pPr>
                              <w:ind w:left="360"/>
                              <w:jc w:val="both"/>
                              <w:rPr>
                                <w:rFonts w:ascii="Times New Roman" w:hAnsi="Times New Roman" w:cs="Times New Roman"/>
                              </w:rPr>
                            </w:pPr>
                            <w:r w:rsidRPr="00AA658F">
                              <w:rPr>
                                <w:rFonts w:ascii="Times New Roman" w:hAnsi="Times New Roman" w:cs="Times New Roman"/>
                                <w:lang w:val="es-ES"/>
                              </w:rPr>
                              <w:t xml:space="preserve">Son aquellos que se identifican porque </w:t>
                            </w:r>
                            <w:r w:rsidRPr="00AA658F">
                              <w:rPr>
                                <w:rFonts w:ascii="Times New Roman" w:hAnsi="Times New Roman" w:cs="Times New Roman"/>
                              </w:rPr>
                              <w:t>no recaen sobre la persona sino en los bienes, servicios o las transacciones que realizan con ellos, es decir que a medida que compran más bienes o la prestación de más servicios se estaría pagando de forma indirecta el impuesto. (Gerencie 2020)</w:t>
                            </w:r>
                          </w:p>
                          <w:p w14:paraId="2EA806E5" w14:textId="77777777" w:rsidR="001138F6" w:rsidRPr="00840B90" w:rsidRDefault="001138F6" w:rsidP="00A17767">
                            <w:pPr>
                              <w:jc w:val="both"/>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660F" id="Rectángulo 33" o:spid="_x0000_s1035" style="position:absolute;margin-left:397.65pt;margin-top:.65pt;width:277.5pt;height:10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" fillcolor="#fef3dc [662]" strokecolor="#fdc652 [3206]" strokeweight="1.5pt">
                <v:path arrowok="t"/>
                <v:textbox>
                  <w:txbxContent>
                    <w:p w14:paraId="5B88EAE4" w14:textId="77777777" w:rsidR="001138F6" w:rsidRPr="00AA658F" w:rsidRDefault="001138F6" w:rsidP="00A17767">
                      <w:pPr>
                        <w:ind w:left="360"/>
                        <w:jc w:val="both"/>
                        <w:rPr>
                          <w:rFonts w:ascii="Times New Roman" w:hAnsi="Times New Roman" w:cs="Times New Roman"/>
                        </w:rPr>
                      </w:pPr>
                      <w:r w:rsidRPr="00AA658F">
                        <w:rPr>
                          <w:rFonts w:ascii="Times New Roman" w:hAnsi="Times New Roman" w:cs="Times New Roman"/>
                          <w:lang w:val="es-ES"/>
                        </w:rPr>
                        <w:t xml:space="preserve">Son aquellos que se identifican porque </w:t>
                      </w:r>
                      <w:r w:rsidRPr="00AA658F">
                        <w:rPr>
                          <w:rFonts w:ascii="Times New Roman" w:hAnsi="Times New Roman" w:cs="Times New Roman"/>
                        </w:rPr>
                        <w:t>no recaen sobre la persona sino en los bienes, servicios o las transacciones que realizan con ellos, es decir que a medida que compran más bienes o la prestación de más servicios se estaría pagando de forma indirecta el impuesto. (Gerencie 2020)</w:t>
                      </w:r>
                    </w:p>
                    <w:p w14:paraId="2EA806E5" w14:textId="77777777" w:rsidR="001138F6" w:rsidRPr="00840B90" w:rsidRDefault="001138F6" w:rsidP="00A17767">
                      <w:pPr>
                        <w:jc w:val="both"/>
                        <w:rPr>
                          <w:rFonts w:ascii="Times New Roman" w:hAnsi="Times New Roman" w:cs="Times New Roman"/>
                          <w:sz w:val="22"/>
                          <w:szCs w:val="22"/>
                        </w:rPr>
                      </w:pPr>
                    </w:p>
                  </w:txbxContent>
                </v:textbox>
              </v:rect>
            </w:pict>
          </mc:Fallback>
        </mc:AlternateContent>
      </w:r>
    </w:p>
    <w:p w14:paraId="4A3A520C" w14:textId="67B19663" w:rsidR="00D74A92" w:rsidRPr="00D74A92" w:rsidRDefault="00D74A92" w:rsidP="00005B4A">
      <w:pPr>
        <w:spacing w:line="360" w:lineRule="auto"/>
        <w:rPr>
          <w:rFonts w:ascii="Times New Roman" w:hAnsi="Times New Roman" w:cs="Times New Roman"/>
        </w:rPr>
      </w:pPr>
    </w:p>
    <w:p w14:paraId="3A6A7C0A" w14:textId="1583B34D" w:rsidR="00D74A92" w:rsidRPr="00D74A92" w:rsidRDefault="00D74A92" w:rsidP="00005B4A">
      <w:pPr>
        <w:spacing w:line="360" w:lineRule="auto"/>
        <w:rPr>
          <w:rFonts w:ascii="Times New Roman" w:hAnsi="Times New Roman" w:cs="Times New Roman"/>
        </w:rPr>
      </w:pPr>
    </w:p>
    <w:p w14:paraId="222551C5" w14:textId="6E7236F9" w:rsidR="00D74A92" w:rsidRPr="00D74A92" w:rsidRDefault="00C233D8"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85888" behindDoc="0" locked="0" layoutInCell="1" allowOverlap="1" wp14:anchorId="45F2DA03" wp14:editId="7EA214BE">
                <wp:simplePos x="0" y="0"/>
                <wp:positionH relativeFrom="column">
                  <wp:posOffset>1920875</wp:posOffset>
                </wp:positionH>
                <wp:positionV relativeFrom="paragraph">
                  <wp:posOffset>247650</wp:posOffset>
                </wp:positionV>
                <wp:extent cx="0" cy="452755"/>
                <wp:effectExtent l="0" t="0" r="38100" b="23495"/>
                <wp:wrapNone/>
                <wp:docPr id="58" name="Conector recto 58"/>
                <wp:cNvGraphicFramePr/>
                <a:graphic xmlns:a="http://schemas.openxmlformats.org/drawingml/2006/main">
                  <a:graphicData uri="http://schemas.microsoft.com/office/word/2010/wordprocessingShape">
                    <wps:wsp>
                      <wps:cNvCnPr/>
                      <wps:spPr>
                        <a:xfrm>
                          <a:off x="0" y="0"/>
                          <a:ext cx="0" cy="45275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A8FA0F" id="Conector recto 58"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25pt,19.5pt" to="151.2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" strokecolor="#fdc652 [3206]" strokeweight=".5pt">
                <v:stroke joinstyle="miter"/>
              </v:line>
            </w:pict>
          </mc:Fallback>
        </mc:AlternateContent>
      </w:r>
    </w:p>
    <w:p w14:paraId="0CBEA6A5" w14:textId="13715C57" w:rsidR="00D74A92" w:rsidRPr="00D74A92" w:rsidRDefault="00D74A92" w:rsidP="00005B4A">
      <w:pPr>
        <w:spacing w:line="360" w:lineRule="auto"/>
        <w:rPr>
          <w:rFonts w:ascii="Times New Roman" w:hAnsi="Times New Roman" w:cs="Times New Roman"/>
        </w:rPr>
      </w:pPr>
    </w:p>
    <w:p w14:paraId="090BC4A3" w14:textId="4F962EB9" w:rsidR="00D74A92" w:rsidRDefault="00C233D8"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86912" behindDoc="0" locked="0" layoutInCell="1" allowOverlap="1" wp14:anchorId="4160E463" wp14:editId="0F84C0FB">
                <wp:simplePos x="0" y="0"/>
                <wp:positionH relativeFrom="column">
                  <wp:posOffset>6955156</wp:posOffset>
                </wp:positionH>
                <wp:positionV relativeFrom="paragraph">
                  <wp:posOffset>78888</wp:posOffset>
                </wp:positionV>
                <wp:extent cx="0" cy="233916"/>
                <wp:effectExtent l="0" t="0" r="38100" b="33020"/>
                <wp:wrapNone/>
                <wp:docPr id="63" name="Conector recto 63"/>
                <wp:cNvGraphicFramePr/>
                <a:graphic xmlns:a="http://schemas.openxmlformats.org/drawingml/2006/main">
                  <a:graphicData uri="http://schemas.microsoft.com/office/word/2010/wordprocessingShape">
                    <wps:wsp>
                      <wps:cNvCnPr/>
                      <wps:spPr>
                        <a:xfrm>
                          <a:off x="0" y="0"/>
                          <a:ext cx="0" cy="233916"/>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3A417C" id="Conector recto 6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65pt,6.2pt" to="547.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" strokecolor="#fdc652 [3206]" strokeweight=".5pt">
                <v:stroke joinstyle="miter"/>
              </v:line>
            </w:pict>
          </mc:Fallback>
        </mc:AlternateContent>
      </w:r>
      <w:r>
        <w:rPr>
          <w:rFonts w:ascii="Times New Roman" w:hAnsi="Times New Roman" w:cs="Times New Roman"/>
          <w:noProof/>
          <w:lang w:eastAsia="es-CO"/>
        </w:rPr>
        <mc:AlternateContent>
          <mc:Choice Requires="wps">
            <w:drawing>
              <wp:anchor distT="0" distB="0" distL="114300" distR="114300" simplePos="0" relativeHeight="251650048" behindDoc="0" locked="0" layoutInCell="1" allowOverlap="1" wp14:anchorId="06E50D65" wp14:editId="27758FDE">
                <wp:simplePos x="0" y="0"/>
                <wp:positionH relativeFrom="column">
                  <wp:posOffset>670294</wp:posOffset>
                </wp:positionH>
                <wp:positionV relativeFrom="paragraph">
                  <wp:posOffset>216668</wp:posOffset>
                </wp:positionV>
                <wp:extent cx="2579370" cy="594995"/>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9370" cy="594995"/>
                        </a:xfrm>
                        <a:prstGeom prst="rect">
                          <a:avLst/>
                        </a:prstGeom>
                        <a:solidFill>
                          <a:schemeClr val="accent3">
                            <a:lumMod val="20000"/>
                            <a:lumOff val="80000"/>
                          </a:schemeClr>
                        </a:solidFill>
                        <a:ln w="19050">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187B74"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Se clasifican 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E50D65" id="Rectángulo 34" o:spid="_x0000_s1036" style="position:absolute;margin-left:52.8pt;margin-top:17.05pt;width:203.1pt;height:4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" fillcolor="#fef3dc [662]" strokecolor="#f7a803 [2406]" strokeweight="1.5pt">
                <v:path arrowok="t"/>
                <v:textbox>
                  <w:txbxContent>
                    <w:p w14:paraId="5E187B74"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Se clasifican en </w:t>
                      </w:r>
                    </w:p>
                  </w:txbxContent>
                </v:textbox>
              </v:rect>
            </w:pict>
          </mc:Fallback>
        </mc:AlternateContent>
      </w:r>
    </w:p>
    <w:p w14:paraId="238359A3" w14:textId="4CE69071" w:rsidR="00D74A92" w:rsidRPr="00D74A92" w:rsidRDefault="00C233D8"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53120" behindDoc="0" locked="0" layoutInCell="1" allowOverlap="1" wp14:anchorId="78C89010" wp14:editId="27248C15">
                <wp:simplePos x="0" y="0"/>
                <wp:positionH relativeFrom="column">
                  <wp:posOffset>5669945</wp:posOffset>
                </wp:positionH>
                <wp:positionV relativeFrom="paragraph">
                  <wp:posOffset>52070</wp:posOffset>
                </wp:positionV>
                <wp:extent cx="2579370" cy="594995"/>
                <wp:effectExtent l="0" t="0" r="0" b="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9370" cy="594995"/>
                        </a:xfrm>
                        <a:prstGeom prst="rect">
                          <a:avLst/>
                        </a:prstGeom>
                        <a:solidFill>
                          <a:schemeClr val="accent3">
                            <a:lumMod val="20000"/>
                            <a:lumOff val="80000"/>
                          </a:schemeClr>
                        </a:solidFill>
                        <a:ln w="19050"/>
                      </wps:spPr>
                      <wps:style>
                        <a:lnRef idx="1">
                          <a:schemeClr val="accent3"/>
                        </a:lnRef>
                        <a:fillRef idx="2">
                          <a:schemeClr val="accent3"/>
                        </a:fillRef>
                        <a:effectRef idx="1">
                          <a:schemeClr val="accent3"/>
                        </a:effectRef>
                        <a:fontRef idx="minor">
                          <a:schemeClr val="dk1"/>
                        </a:fontRef>
                      </wps:style>
                      <wps:txbx>
                        <w:txbxContent>
                          <w:p w14:paraId="403C7E08"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Se clasifican 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C89010" id="Rectángulo 41" o:spid="_x0000_s1037" style="position:absolute;margin-left:446.45pt;margin-top:4.1pt;width:203.1pt;height:4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" fillcolor="#fef3dc [662]" strokecolor="#fdc652 [3206]" strokeweight="1.5pt">
                <v:path arrowok="t"/>
                <v:textbox>
                  <w:txbxContent>
                    <w:p w14:paraId="403C7E08"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Se clasifican en </w:t>
                      </w:r>
                    </w:p>
                  </w:txbxContent>
                </v:textbox>
              </v:rect>
            </w:pict>
          </mc:Fallback>
        </mc:AlternateContent>
      </w:r>
    </w:p>
    <w:p w14:paraId="01129371" w14:textId="065127A8" w:rsidR="00D74A92" w:rsidRDefault="00D74A92" w:rsidP="00005B4A">
      <w:pPr>
        <w:tabs>
          <w:tab w:val="left" w:pos="6525"/>
        </w:tabs>
        <w:spacing w:line="360" w:lineRule="auto"/>
        <w:rPr>
          <w:rFonts w:ascii="Times New Roman" w:hAnsi="Times New Roman" w:cs="Times New Roman"/>
        </w:rPr>
      </w:pPr>
      <w:r>
        <w:rPr>
          <w:rFonts w:ascii="Times New Roman" w:hAnsi="Times New Roman" w:cs="Times New Roman"/>
        </w:rPr>
        <w:tab/>
      </w:r>
    </w:p>
    <w:p w14:paraId="40AF05A1" w14:textId="70C67CFB" w:rsidR="00C76C5C" w:rsidRDefault="00C233D8" w:rsidP="00005B4A">
      <w:pPr>
        <w:tabs>
          <w:tab w:val="left" w:pos="6525"/>
        </w:tabs>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51072" behindDoc="0" locked="0" layoutInCell="1" allowOverlap="1" wp14:anchorId="3C11B76B" wp14:editId="3477CAA0">
                <wp:simplePos x="0" y="0"/>
                <wp:positionH relativeFrom="margin">
                  <wp:posOffset>41645</wp:posOffset>
                </wp:positionH>
                <wp:positionV relativeFrom="paragraph">
                  <wp:posOffset>223624</wp:posOffset>
                </wp:positionV>
                <wp:extent cx="1419225" cy="952500"/>
                <wp:effectExtent l="0" t="0" r="9525" b="0"/>
                <wp:wrapNone/>
                <wp:docPr id="35" name="Cinta perforad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952500"/>
                        </a:xfrm>
                        <a:prstGeom prst="flowChartPunchedTape">
                          <a:avLst/>
                        </a:prstGeom>
                        <a:solidFill>
                          <a:schemeClr val="accent4">
                            <a:lumMod val="20000"/>
                            <a:lumOff val="80000"/>
                          </a:schemeClr>
                        </a:solidFill>
                        <a:ln w="19050"/>
                      </wps:spPr>
                      <wps:style>
                        <a:lnRef idx="1">
                          <a:schemeClr val="accent4"/>
                        </a:lnRef>
                        <a:fillRef idx="2">
                          <a:schemeClr val="accent4"/>
                        </a:fillRef>
                        <a:effectRef idx="1">
                          <a:schemeClr val="accent4"/>
                        </a:effectRef>
                        <a:fontRef idx="minor">
                          <a:schemeClr val="dk1"/>
                        </a:fontRef>
                      </wps:style>
                      <wps:txbx>
                        <w:txbxContent>
                          <w:p w14:paraId="76134B47" w14:textId="77777777" w:rsidR="001138F6" w:rsidRPr="00AA658F" w:rsidRDefault="001138F6" w:rsidP="002F0F21">
                            <w:pPr>
                              <w:jc w:val="center"/>
                              <w:rPr>
                                <w:rFonts w:ascii="Times New Roman" w:hAnsi="Times New Roman" w:cs="Times New Roman"/>
                                <w:sz w:val="22"/>
                                <w:szCs w:val="22"/>
                              </w:rPr>
                            </w:pPr>
                            <w:r w:rsidRPr="00AA658F">
                              <w:rPr>
                                <w:rFonts w:ascii="Times New Roman" w:hAnsi="Times New Roman" w:cs="Times New Roman"/>
                                <w:sz w:val="22"/>
                                <w:szCs w:val="22"/>
                              </w:rPr>
                              <w:t xml:space="preserve">Impuestos Nacionales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11B76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35" o:spid="_x0000_s1038" type="#_x0000_t122" style="position:absolute;margin-left:3.3pt;margin-top:17.6pt;width:111.75pt;height: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" fillcolor="#fadce1 [663]" strokecolor="#ea516d [3207]" strokeweight="1.5pt">
                <v:path arrowok="t"/>
                <v:textbox>
                  <w:txbxContent>
                    <w:p w14:paraId="76134B47" w14:textId="77777777" w:rsidR="001138F6" w:rsidRPr="00AA658F" w:rsidRDefault="001138F6" w:rsidP="002F0F21">
                      <w:pPr>
                        <w:jc w:val="center"/>
                        <w:rPr>
                          <w:rFonts w:ascii="Times New Roman" w:hAnsi="Times New Roman" w:cs="Times New Roman"/>
                          <w:sz w:val="22"/>
                          <w:szCs w:val="22"/>
                        </w:rPr>
                      </w:pPr>
                      <w:r w:rsidRPr="00AA658F">
                        <w:rPr>
                          <w:rFonts w:ascii="Times New Roman" w:hAnsi="Times New Roman" w:cs="Times New Roman"/>
                          <w:sz w:val="22"/>
                          <w:szCs w:val="22"/>
                        </w:rPr>
                        <w:t xml:space="preserve">Impuestos Nacionales </w:t>
                      </w:r>
                    </w:p>
                  </w:txbxContent>
                </v:textbox>
                <w10:wrap anchorx="margin"/>
              </v:shape>
            </w:pict>
          </mc:Fallback>
        </mc:AlternateContent>
      </w:r>
      <w:r w:rsidR="00D74A92">
        <w:rPr>
          <w:rFonts w:ascii="Times New Roman" w:hAnsi="Times New Roman" w:cs="Times New Roman"/>
        </w:rPr>
        <w:tab/>
      </w:r>
    </w:p>
    <w:p w14:paraId="1577D872" w14:textId="37EB5D1D" w:rsidR="00C76C5C" w:rsidRPr="00C76C5C" w:rsidRDefault="00C233D8"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54144" behindDoc="0" locked="0" layoutInCell="1" allowOverlap="1" wp14:anchorId="3F346D2F" wp14:editId="6EAE1FDA">
                <wp:simplePos x="0" y="0"/>
                <wp:positionH relativeFrom="column">
                  <wp:posOffset>4889500</wp:posOffset>
                </wp:positionH>
                <wp:positionV relativeFrom="paragraph">
                  <wp:posOffset>15580</wp:posOffset>
                </wp:positionV>
                <wp:extent cx="1543050" cy="952500"/>
                <wp:effectExtent l="0" t="0" r="0" b="0"/>
                <wp:wrapNone/>
                <wp:docPr id="43" name="Cinta perforad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52500"/>
                        </a:xfrm>
                        <a:prstGeom prst="flowChartPunchedTape">
                          <a:avLst/>
                        </a:prstGeom>
                        <a:solidFill>
                          <a:schemeClr val="accent4">
                            <a:lumMod val="20000"/>
                            <a:lumOff val="80000"/>
                          </a:schemeClr>
                        </a:solidFill>
                        <a:ln w="19050"/>
                      </wps:spPr>
                      <wps:style>
                        <a:lnRef idx="1">
                          <a:schemeClr val="accent4"/>
                        </a:lnRef>
                        <a:fillRef idx="2">
                          <a:schemeClr val="accent4"/>
                        </a:fillRef>
                        <a:effectRef idx="1">
                          <a:schemeClr val="accent4"/>
                        </a:effectRef>
                        <a:fontRef idx="minor">
                          <a:schemeClr val="dk1"/>
                        </a:fontRef>
                      </wps:style>
                      <wps:txbx>
                        <w:txbxContent>
                          <w:p w14:paraId="024E6379"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Impuestos Nacionales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346D2F" id="Cinta perforada 43" o:spid="_x0000_s1039" type="#_x0000_t122" style="position:absolute;margin-left:385pt;margin-top:1.25pt;width:121.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" fillcolor="#fadce1 [663]" strokecolor="#ea516d [3207]" strokeweight="1.5pt">
                <v:path arrowok="t"/>
                <v:textbox>
                  <w:txbxContent>
                    <w:p w14:paraId="024E6379"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Impuestos Nacionales </w:t>
                      </w:r>
                    </w:p>
                  </w:txbxContent>
                </v:textbox>
              </v:shape>
            </w:pict>
          </mc:Fallback>
        </mc:AlternateContent>
      </w:r>
      <w:r>
        <w:rPr>
          <w:rFonts w:ascii="Times New Roman" w:hAnsi="Times New Roman" w:cs="Times New Roman"/>
          <w:noProof/>
          <w:lang w:eastAsia="es-CO"/>
        </w:rPr>
        <mc:AlternateContent>
          <mc:Choice Requires="wps">
            <w:drawing>
              <wp:anchor distT="0" distB="0" distL="114300" distR="114300" simplePos="0" relativeHeight="251655168" behindDoc="0" locked="0" layoutInCell="1" allowOverlap="1" wp14:anchorId="0B773C1C" wp14:editId="190A8968">
                <wp:simplePos x="0" y="0"/>
                <wp:positionH relativeFrom="margin">
                  <wp:posOffset>7159743</wp:posOffset>
                </wp:positionH>
                <wp:positionV relativeFrom="paragraph">
                  <wp:posOffset>34468</wp:posOffset>
                </wp:positionV>
                <wp:extent cx="1419225" cy="952500"/>
                <wp:effectExtent l="0" t="0" r="9525" b="0"/>
                <wp:wrapNone/>
                <wp:docPr id="45" name="Cinta perforad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952500"/>
                        </a:xfrm>
                        <a:prstGeom prst="flowChartPunchedTape">
                          <a:avLst/>
                        </a:prstGeom>
                        <a:solidFill>
                          <a:schemeClr val="accent4">
                            <a:lumMod val="20000"/>
                            <a:lumOff val="80000"/>
                          </a:schemeClr>
                        </a:solidFill>
                        <a:ln w="19050"/>
                      </wps:spPr>
                      <wps:style>
                        <a:lnRef idx="1">
                          <a:schemeClr val="accent4"/>
                        </a:lnRef>
                        <a:fillRef idx="2">
                          <a:schemeClr val="accent4"/>
                        </a:fillRef>
                        <a:effectRef idx="1">
                          <a:schemeClr val="accent4"/>
                        </a:effectRef>
                        <a:fontRef idx="minor">
                          <a:schemeClr val="dk1"/>
                        </a:fontRef>
                      </wps:style>
                      <wps:txbx>
                        <w:txbxContent>
                          <w:p w14:paraId="14A2CF3A"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Impuestos Departamental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773C1C" id="Cinta perforada 45" o:spid="_x0000_s1040" type="#_x0000_t122" style="position:absolute;margin-left:563.75pt;margin-top:2.7pt;width:111.75pt;height: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" fillcolor="#fadce1 [663]" strokecolor="#ea516d [3207]" strokeweight="1.5pt">
                <v:path arrowok="t"/>
                <v:textbox>
                  <w:txbxContent>
                    <w:p w14:paraId="14A2CF3A"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Impuestos Departamental </w:t>
                      </w:r>
                    </w:p>
                  </w:txbxContent>
                </v:textbox>
                <w10:wrap anchorx="margin"/>
              </v:shape>
            </w:pict>
          </mc:Fallback>
        </mc:AlternateContent>
      </w:r>
      <w:r>
        <w:rPr>
          <w:rFonts w:ascii="Times New Roman" w:hAnsi="Times New Roman" w:cs="Times New Roman"/>
          <w:noProof/>
          <w:lang w:eastAsia="es-CO"/>
        </w:rPr>
        <mc:AlternateContent>
          <mc:Choice Requires="wps">
            <w:drawing>
              <wp:anchor distT="0" distB="0" distL="114300" distR="114300" simplePos="0" relativeHeight="251652096" behindDoc="0" locked="0" layoutInCell="1" allowOverlap="1" wp14:anchorId="0D035246" wp14:editId="474D93D1">
                <wp:simplePos x="0" y="0"/>
                <wp:positionH relativeFrom="column">
                  <wp:posOffset>1954530</wp:posOffset>
                </wp:positionH>
                <wp:positionV relativeFrom="paragraph">
                  <wp:posOffset>15240</wp:posOffset>
                </wp:positionV>
                <wp:extent cx="1419225" cy="952500"/>
                <wp:effectExtent l="0" t="0" r="9525" b="0"/>
                <wp:wrapNone/>
                <wp:docPr id="37" name="Cinta perforad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952500"/>
                        </a:xfrm>
                        <a:prstGeom prst="flowChartPunchedTape">
                          <a:avLst/>
                        </a:prstGeom>
                        <a:solidFill>
                          <a:schemeClr val="accent4">
                            <a:lumMod val="20000"/>
                            <a:lumOff val="80000"/>
                          </a:schemeClr>
                        </a:solidFill>
                        <a:ln w="19050"/>
                      </wps:spPr>
                      <wps:style>
                        <a:lnRef idx="1">
                          <a:schemeClr val="accent4"/>
                        </a:lnRef>
                        <a:fillRef idx="2">
                          <a:schemeClr val="accent4"/>
                        </a:fillRef>
                        <a:effectRef idx="1">
                          <a:schemeClr val="accent4"/>
                        </a:effectRef>
                        <a:fontRef idx="minor">
                          <a:schemeClr val="dk1"/>
                        </a:fontRef>
                      </wps:style>
                      <wps:txbx>
                        <w:txbxContent>
                          <w:p w14:paraId="21768534"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Impuestos Municipales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35246" id="Cinta perforada 37" o:spid="_x0000_s1041" type="#_x0000_t122" style="position:absolute;margin-left:153.9pt;margin-top:1.2pt;width:111.7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" fillcolor="#fadce1 [663]" strokecolor="#ea516d [3207]" strokeweight="1.5pt">
                <v:path arrowok="t"/>
                <v:textbox>
                  <w:txbxContent>
                    <w:p w14:paraId="21768534" w14:textId="77777777" w:rsidR="001138F6" w:rsidRPr="00AA658F" w:rsidRDefault="001138F6" w:rsidP="002F0F21">
                      <w:pPr>
                        <w:jc w:val="center"/>
                        <w:rPr>
                          <w:rFonts w:ascii="Times New Roman" w:hAnsi="Times New Roman" w:cs="Times New Roman"/>
                        </w:rPr>
                      </w:pPr>
                      <w:r w:rsidRPr="00AA658F">
                        <w:rPr>
                          <w:rFonts w:ascii="Times New Roman" w:hAnsi="Times New Roman" w:cs="Times New Roman"/>
                        </w:rPr>
                        <w:t xml:space="preserve">Impuestos Municipales </w:t>
                      </w:r>
                    </w:p>
                  </w:txbxContent>
                </v:textbox>
              </v:shape>
            </w:pict>
          </mc:Fallback>
        </mc:AlternateContent>
      </w:r>
    </w:p>
    <w:p w14:paraId="31B73C05" w14:textId="4E89CD16" w:rsidR="00C76C5C" w:rsidRPr="00C76C5C" w:rsidRDefault="00C76C5C" w:rsidP="00005B4A">
      <w:pPr>
        <w:spacing w:line="360" w:lineRule="auto"/>
        <w:rPr>
          <w:rFonts w:ascii="Times New Roman" w:hAnsi="Times New Roman" w:cs="Times New Roman"/>
        </w:rPr>
      </w:pPr>
    </w:p>
    <w:p w14:paraId="5D8664E8" w14:textId="4AF5CF6C" w:rsidR="00C76C5C" w:rsidRPr="00C76C5C" w:rsidRDefault="00C76C5C" w:rsidP="00005B4A">
      <w:pPr>
        <w:spacing w:line="360" w:lineRule="auto"/>
        <w:rPr>
          <w:rFonts w:ascii="Times New Roman" w:hAnsi="Times New Roman" w:cs="Times New Roman"/>
        </w:rPr>
      </w:pPr>
    </w:p>
    <w:p w14:paraId="07D9F100" w14:textId="39429E6C" w:rsidR="00C76C5C" w:rsidRPr="00C76C5C" w:rsidRDefault="00C233D8"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57216" behindDoc="0" locked="0" layoutInCell="1" allowOverlap="1" wp14:anchorId="520059CD" wp14:editId="4ACEEA1A">
                <wp:simplePos x="0" y="0"/>
                <wp:positionH relativeFrom="column">
                  <wp:posOffset>1914821</wp:posOffset>
                </wp:positionH>
                <wp:positionV relativeFrom="paragraph">
                  <wp:posOffset>249319</wp:posOffset>
                </wp:positionV>
                <wp:extent cx="1626781" cy="1158949"/>
                <wp:effectExtent l="0" t="0" r="12065" b="22225"/>
                <wp:wrapNone/>
                <wp:docPr id="48" name="Document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781" cy="1158949"/>
                        </a:xfrm>
                        <a:prstGeom prst="flowChartDocument">
                          <a:avLst/>
                        </a:prstGeom>
                        <a:solidFill>
                          <a:schemeClr val="accent6">
                            <a:lumMod val="20000"/>
                            <a:lumOff val="80000"/>
                          </a:schemeClr>
                        </a:solidFill>
                        <a:ln w="19050"/>
                      </wps:spPr>
                      <wps:style>
                        <a:lnRef idx="1">
                          <a:schemeClr val="accent5"/>
                        </a:lnRef>
                        <a:fillRef idx="2">
                          <a:schemeClr val="accent5"/>
                        </a:fillRef>
                        <a:effectRef idx="1">
                          <a:schemeClr val="accent5"/>
                        </a:effectRef>
                        <a:fontRef idx="minor">
                          <a:schemeClr val="dk1"/>
                        </a:fontRef>
                      </wps:style>
                      <wps:txbx>
                        <w:txbxContent>
                          <w:p w14:paraId="785673D6" w14:textId="77777777" w:rsidR="001138F6" w:rsidRPr="00AA658F" w:rsidRDefault="001138F6" w:rsidP="00342FC1">
                            <w:pPr>
                              <w:pStyle w:val="Prrafodelista"/>
                              <w:numPr>
                                <w:ilvl w:val="0"/>
                                <w:numId w:val="2"/>
                              </w:numPr>
                              <w:ind w:left="284" w:hanging="284"/>
                              <w:jc w:val="both"/>
                              <w:rPr>
                                <w:rFonts w:ascii="Times New Roman" w:hAnsi="Times New Roman" w:cs="Times New Roman"/>
                              </w:rPr>
                            </w:pPr>
                            <w:r w:rsidRPr="00AA658F">
                              <w:rPr>
                                <w:rFonts w:ascii="Times New Roman" w:hAnsi="Times New Roman" w:cs="Times New Roman"/>
                              </w:rPr>
                              <w:t>Impuesto de industria y comercio (ICA)</w:t>
                            </w:r>
                          </w:p>
                          <w:p w14:paraId="27A6C218" w14:textId="77777777" w:rsidR="001138F6" w:rsidRPr="00AA658F" w:rsidRDefault="001138F6" w:rsidP="00342FC1">
                            <w:pPr>
                              <w:pStyle w:val="Prrafodelista"/>
                              <w:numPr>
                                <w:ilvl w:val="0"/>
                                <w:numId w:val="2"/>
                              </w:numPr>
                              <w:ind w:left="0"/>
                              <w:jc w:val="center"/>
                              <w:rPr>
                                <w:rFonts w:ascii="Times New Roman" w:hAnsi="Times New Roman" w:cs="Times New Roman"/>
                              </w:rPr>
                            </w:pPr>
                            <w:r w:rsidRPr="00AA658F">
                              <w:rPr>
                                <w:rFonts w:ascii="Times New Roman" w:hAnsi="Times New Roman" w:cs="Times New Roman"/>
                              </w:rPr>
                              <w:t xml:space="preserve">Impuesto predial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20059C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8" o:spid="_x0000_s1042" type="#_x0000_t114" style="position:absolute;margin-left:150.75pt;margin-top:19.65pt;width:128.1pt;height:9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" fillcolor="#f3f3f3 [665]" strokecolor="black [3208]" strokeweight="1.5pt">
                <v:path arrowok="t"/>
                <v:textbox>
                  <w:txbxContent>
                    <w:p w14:paraId="785673D6" w14:textId="77777777" w:rsidR="001138F6" w:rsidRPr="00AA658F" w:rsidRDefault="001138F6" w:rsidP="00342FC1">
                      <w:pPr>
                        <w:pStyle w:val="Prrafodelista"/>
                        <w:numPr>
                          <w:ilvl w:val="0"/>
                          <w:numId w:val="2"/>
                        </w:numPr>
                        <w:ind w:left="284" w:hanging="284"/>
                        <w:jc w:val="both"/>
                        <w:rPr>
                          <w:rFonts w:ascii="Times New Roman" w:hAnsi="Times New Roman" w:cs="Times New Roman"/>
                        </w:rPr>
                      </w:pPr>
                      <w:r w:rsidRPr="00AA658F">
                        <w:rPr>
                          <w:rFonts w:ascii="Times New Roman" w:hAnsi="Times New Roman" w:cs="Times New Roman"/>
                        </w:rPr>
                        <w:t>Impuesto de industria y comercio (ICA)</w:t>
                      </w:r>
                    </w:p>
                    <w:p w14:paraId="27A6C218" w14:textId="77777777" w:rsidR="001138F6" w:rsidRPr="00AA658F" w:rsidRDefault="001138F6" w:rsidP="00342FC1">
                      <w:pPr>
                        <w:pStyle w:val="Prrafodelista"/>
                        <w:numPr>
                          <w:ilvl w:val="0"/>
                          <w:numId w:val="2"/>
                        </w:numPr>
                        <w:ind w:left="0"/>
                        <w:jc w:val="center"/>
                        <w:rPr>
                          <w:rFonts w:ascii="Times New Roman" w:hAnsi="Times New Roman" w:cs="Times New Roman"/>
                        </w:rPr>
                      </w:pPr>
                      <w:r w:rsidRPr="00AA658F">
                        <w:rPr>
                          <w:rFonts w:ascii="Times New Roman" w:hAnsi="Times New Roman" w:cs="Times New Roman"/>
                        </w:rPr>
                        <w:t xml:space="preserve">Impuesto predial </w:t>
                      </w:r>
                    </w:p>
                  </w:txbxContent>
                </v:textbox>
              </v:shape>
            </w:pict>
          </mc:Fallback>
        </mc:AlternateContent>
      </w:r>
    </w:p>
    <w:p w14:paraId="4EFF42DF" w14:textId="2D84CEB3" w:rsidR="00C76C5C" w:rsidRPr="00C76C5C" w:rsidRDefault="00C233D8" w:rsidP="00005B4A">
      <w:pPr>
        <w:spacing w:line="360" w:lineRule="auto"/>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59264" behindDoc="0" locked="0" layoutInCell="1" allowOverlap="1" wp14:anchorId="3CA19277" wp14:editId="495370E4">
                <wp:simplePos x="0" y="0"/>
                <wp:positionH relativeFrom="margin">
                  <wp:posOffset>7178040</wp:posOffset>
                </wp:positionH>
                <wp:positionV relativeFrom="paragraph">
                  <wp:posOffset>7694</wp:posOffset>
                </wp:positionV>
                <wp:extent cx="1594883" cy="1158875"/>
                <wp:effectExtent l="0" t="0" r="24765" b="22225"/>
                <wp:wrapNone/>
                <wp:docPr id="51" name="Document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883" cy="1158875"/>
                        </a:xfrm>
                        <a:prstGeom prst="flowChartDocument">
                          <a:avLst/>
                        </a:prstGeom>
                        <a:solidFill>
                          <a:schemeClr val="accent6">
                            <a:lumMod val="20000"/>
                            <a:lumOff val="80000"/>
                          </a:schemeClr>
                        </a:solidFill>
                        <a:ln w="19050"/>
                      </wps:spPr>
                      <wps:style>
                        <a:lnRef idx="1">
                          <a:schemeClr val="accent5"/>
                        </a:lnRef>
                        <a:fillRef idx="2">
                          <a:schemeClr val="accent5"/>
                        </a:fillRef>
                        <a:effectRef idx="1">
                          <a:schemeClr val="accent5"/>
                        </a:effectRef>
                        <a:fontRef idx="minor">
                          <a:schemeClr val="dk1"/>
                        </a:fontRef>
                      </wps:style>
                      <wps:txbx>
                        <w:txbxContent>
                          <w:p w14:paraId="5EF19A73" w14:textId="77777777" w:rsidR="001138F6" w:rsidRDefault="001138F6" w:rsidP="00342FC1">
                            <w:pPr>
                              <w:pStyle w:val="Prrafodelista"/>
                              <w:numPr>
                                <w:ilvl w:val="0"/>
                                <w:numId w:val="4"/>
                              </w:numPr>
                              <w:ind w:left="142"/>
                              <w:jc w:val="center"/>
                              <w:rPr>
                                <w:rFonts w:ascii="Times New Roman" w:hAnsi="Times New Roman" w:cs="Times New Roman"/>
                              </w:rPr>
                            </w:pPr>
                            <w:r w:rsidRPr="00AA658F">
                              <w:rPr>
                                <w:rFonts w:ascii="Times New Roman" w:hAnsi="Times New Roman" w:cs="Times New Roman"/>
                              </w:rPr>
                              <w:t>Impuesto de registro</w:t>
                            </w:r>
                          </w:p>
                          <w:p w14:paraId="75BF1999" w14:textId="77777777" w:rsidR="001138F6" w:rsidRPr="00AA658F" w:rsidRDefault="001138F6" w:rsidP="00342FC1">
                            <w:pPr>
                              <w:pStyle w:val="Prrafodelista"/>
                              <w:numPr>
                                <w:ilvl w:val="0"/>
                                <w:numId w:val="4"/>
                              </w:numPr>
                              <w:ind w:left="142"/>
                              <w:jc w:val="center"/>
                              <w:rPr>
                                <w:rFonts w:ascii="Times New Roman" w:hAnsi="Times New Roman" w:cs="Times New Roman"/>
                              </w:rPr>
                            </w:pPr>
                            <w:r>
                              <w:rPr>
                                <w:rFonts w:ascii="Times New Roman" w:hAnsi="Times New Roman" w:cs="Times New Roman"/>
                              </w:rPr>
                              <w:t xml:space="preserve">Impuesto de tabaco y licores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A19277" id="Documento 51" o:spid="_x0000_s1043" type="#_x0000_t114" style="position:absolute;margin-left:565.2pt;margin-top:.6pt;width:125.6pt;height:9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" fillcolor="#f3f3f3 [665]" strokecolor="black [3208]" strokeweight="1.5pt">
                <v:path arrowok="t"/>
                <v:textbox>
                  <w:txbxContent>
                    <w:p w14:paraId="5EF19A73" w14:textId="77777777" w:rsidR="001138F6" w:rsidRDefault="001138F6" w:rsidP="00342FC1">
                      <w:pPr>
                        <w:pStyle w:val="Prrafodelista"/>
                        <w:numPr>
                          <w:ilvl w:val="0"/>
                          <w:numId w:val="4"/>
                        </w:numPr>
                        <w:ind w:left="142"/>
                        <w:jc w:val="center"/>
                        <w:rPr>
                          <w:rFonts w:ascii="Times New Roman" w:hAnsi="Times New Roman" w:cs="Times New Roman"/>
                        </w:rPr>
                      </w:pPr>
                      <w:r w:rsidRPr="00AA658F">
                        <w:rPr>
                          <w:rFonts w:ascii="Times New Roman" w:hAnsi="Times New Roman" w:cs="Times New Roman"/>
                        </w:rPr>
                        <w:t>Impuesto de registro</w:t>
                      </w:r>
                    </w:p>
                    <w:p w14:paraId="75BF1999" w14:textId="77777777" w:rsidR="001138F6" w:rsidRPr="00AA658F" w:rsidRDefault="001138F6" w:rsidP="00342FC1">
                      <w:pPr>
                        <w:pStyle w:val="Prrafodelista"/>
                        <w:numPr>
                          <w:ilvl w:val="0"/>
                          <w:numId w:val="4"/>
                        </w:numPr>
                        <w:ind w:left="142"/>
                        <w:jc w:val="center"/>
                        <w:rPr>
                          <w:rFonts w:ascii="Times New Roman" w:hAnsi="Times New Roman" w:cs="Times New Roman"/>
                        </w:rPr>
                      </w:pPr>
                      <w:r>
                        <w:rPr>
                          <w:rFonts w:ascii="Times New Roman" w:hAnsi="Times New Roman" w:cs="Times New Roman"/>
                        </w:rPr>
                        <w:t xml:space="preserve">Impuesto de tabaco y licores </w:t>
                      </w:r>
                    </w:p>
                  </w:txbxContent>
                </v:textbox>
                <w10:wrap anchorx="margin"/>
              </v:shape>
            </w:pict>
          </mc:Fallback>
        </mc:AlternateContent>
      </w:r>
      <w:r>
        <w:rPr>
          <w:rFonts w:ascii="Times New Roman" w:hAnsi="Times New Roman" w:cs="Times New Roman"/>
          <w:noProof/>
          <w:lang w:eastAsia="es-CO"/>
        </w:rPr>
        <mc:AlternateContent>
          <mc:Choice Requires="wps">
            <w:drawing>
              <wp:anchor distT="0" distB="0" distL="114300" distR="114300" simplePos="0" relativeHeight="251658240" behindDoc="0" locked="0" layoutInCell="1" allowOverlap="1" wp14:anchorId="4CAC3E92" wp14:editId="4BFEF3A8">
                <wp:simplePos x="0" y="0"/>
                <wp:positionH relativeFrom="column">
                  <wp:posOffset>4827935</wp:posOffset>
                </wp:positionH>
                <wp:positionV relativeFrom="paragraph">
                  <wp:posOffset>28324</wp:posOffset>
                </wp:positionV>
                <wp:extent cx="2045335" cy="1222375"/>
                <wp:effectExtent l="0" t="0" r="12065" b="15875"/>
                <wp:wrapNone/>
                <wp:docPr id="49" name="Document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1222375"/>
                        </a:xfrm>
                        <a:prstGeom prst="flowChartDocument">
                          <a:avLst/>
                        </a:prstGeom>
                        <a:solidFill>
                          <a:schemeClr val="accent6">
                            <a:lumMod val="20000"/>
                            <a:lumOff val="80000"/>
                          </a:schemeClr>
                        </a:solidFill>
                        <a:ln w="19050"/>
                      </wps:spPr>
                      <wps:style>
                        <a:lnRef idx="1">
                          <a:schemeClr val="accent5"/>
                        </a:lnRef>
                        <a:fillRef idx="2">
                          <a:schemeClr val="accent5"/>
                        </a:fillRef>
                        <a:effectRef idx="1">
                          <a:schemeClr val="accent5"/>
                        </a:effectRef>
                        <a:fontRef idx="minor">
                          <a:schemeClr val="dk1"/>
                        </a:fontRef>
                      </wps:style>
                      <wps:txbx>
                        <w:txbxContent>
                          <w:p w14:paraId="2CA97D54" w14:textId="77777777" w:rsidR="001138F6" w:rsidRPr="00AA658F" w:rsidRDefault="001138F6" w:rsidP="00342FC1">
                            <w:pPr>
                              <w:pStyle w:val="Prrafodelista"/>
                              <w:numPr>
                                <w:ilvl w:val="0"/>
                                <w:numId w:val="3"/>
                              </w:numPr>
                              <w:ind w:left="284"/>
                              <w:rPr>
                                <w:rFonts w:ascii="Times New Roman" w:hAnsi="Times New Roman" w:cs="Times New Roman"/>
                              </w:rPr>
                            </w:pPr>
                            <w:r w:rsidRPr="00AA658F">
                              <w:rPr>
                                <w:rFonts w:ascii="Times New Roman" w:hAnsi="Times New Roman" w:cs="Times New Roman"/>
                              </w:rPr>
                              <w:t>Impuesto al valor agregado (IVA)</w:t>
                            </w:r>
                          </w:p>
                          <w:p w14:paraId="7D39D082" w14:textId="77777777" w:rsidR="001138F6" w:rsidRPr="00AA658F" w:rsidRDefault="001138F6" w:rsidP="00342FC1">
                            <w:pPr>
                              <w:pStyle w:val="Prrafodelista"/>
                              <w:numPr>
                                <w:ilvl w:val="0"/>
                                <w:numId w:val="3"/>
                              </w:numPr>
                              <w:ind w:left="284"/>
                              <w:rPr>
                                <w:rFonts w:ascii="Times New Roman" w:hAnsi="Times New Roman" w:cs="Times New Roman"/>
                              </w:rPr>
                            </w:pPr>
                            <w:r w:rsidRPr="00AA658F">
                              <w:rPr>
                                <w:rFonts w:ascii="Times New Roman" w:hAnsi="Times New Roman" w:cs="Times New Roman"/>
                              </w:rPr>
                              <w:t>Gravamen a los movimientos financieros (GMF)</w:t>
                            </w:r>
                          </w:p>
                          <w:p w14:paraId="2E0118FE" w14:textId="77777777" w:rsidR="001138F6" w:rsidRPr="00AA658F" w:rsidRDefault="001138F6" w:rsidP="00342FC1">
                            <w:pPr>
                              <w:pStyle w:val="Prrafodelista"/>
                              <w:numPr>
                                <w:ilvl w:val="0"/>
                                <w:numId w:val="3"/>
                              </w:numPr>
                              <w:ind w:left="284"/>
                              <w:rPr>
                                <w:rFonts w:ascii="Times New Roman" w:hAnsi="Times New Roman" w:cs="Times New Roman"/>
                              </w:rPr>
                            </w:pPr>
                            <w:r w:rsidRPr="00AA658F">
                              <w:rPr>
                                <w:rFonts w:ascii="Times New Roman" w:hAnsi="Times New Roman" w:cs="Times New Roman"/>
                              </w:rPr>
                              <w:t xml:space="preserve">Impuesto de timbre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C3E92" id="Documento 49" o:spid="_x0000_s1044" type="#_x0000_t114" style="position:absolute;margin-left:380.15pt;margin-top:2.25pt;width:161.05pt;height:9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" fillcolor="#f3f3f3 [665]" strokecolor="black [3208]" strokeweight="1.5pt">
                <v:path arrowok="t"/>
                <v:textbox>
                  <w:txbxContent>
                    <w:p w14:paraId="2CA97D54" w14:textId="77777777" w:rsidR="001138F6" w:rsidRPr="00AA658F" w:rsidRDefault="001138F6" w:rsidP="00342FC1">
                      <w:pPr>
                        <w:pStyle w:val="Prrafodelista"/>
                        <w:numPr>
                          <w:ilvl w:val="0"/>
                          <w:numId w:val="3"/>
                        </w:numPr>
                        <w:ind w:left="284"/>
                        <w:rPr>
                          <w:rFonts w:ascii="Times New Roman" w:hAnsi="Times New Roman" w:cs="Times New Roman"/>
                        </w:rPr>
                      </w:pPr>
                      <w:r w:rsidRPr="00AA658F">
                        <w:rPr>
                          <w:rFonts w:ascii="Times New Roman" w:hAnsi="Times New Roman" w:cs="Times New Roman"/>
                        </w:rPr>
                        <w:t>Impuesto al valor agregado (IVA)</w:t>
                      </w:r>
                    </w:p>
                    <w:p w14:paraId="7D39D082" w14:textId="77777777" w:rsidR="001138F6" w:rsidRPr="00AA658F" w:rsidRDefault="001138F6" w:rsidP="00342FC1">
                      <w:pPr>
                        <w:pStyle w:val="Prrafodelista"/>
                        <w:numPr>
                          <w:ilvl w:val="0"/>
                          <w:numId w:val="3"/>
                        </w:numPr>
                        <w:ind w:left="284"/>
                        <w:rPr>
                          <w:rFonts w:ascii="Times New Roman" w:hAnsi="Times New Roman" w:cs="Times New Roman"/>
                        </w:rPr>
                      </w:pPr>
                      <w:r w:rsidRPr="00AA658F">
                        <w:rPr>
                          <w:rFonts w:ascii="Times New Roman" w:hAnsi="Times New Roman" w:cs="Times New Roman"/>
                        </w:rPr>
                        <w:t>Gravamen a los movimientos financieros (GMF)</w:t>
                      </w:r>
                    </w:p>
                    <w:p w14:paraId="2E0118FE" w14:textId="77777777" w:rsidR="001138F6" w:rsidRPr="00AA658F" w:rsidRDefault="001138F6" w:rsidP="00342FC1">
                      <w:pPr>
                        <w:pStyle w:val="Prrafodelista"/>
                        <w:numPr>
                          <w:ilvl w:val="0"/>
                          <w:numId w:val="3"/>
                        </w:numPr>
                        <w:ind w:left="284"/>
                        <w:rPr>
                          <w:rFonts w:ascii="Times New Roman" w:hAnsi="Times New Roman" w:cs="Times New Roman"/>
                        </w:rPr>
                      </w:pPr>
                      <w:r w:rsidRPr="00AA658F">
                        <w:rPr>
                          <w:rFonts w:ascii="Times New Roman" w:hAnsi="Times New Roman" w:cs="Times New Roman"/>
                        </w:rPr>
                        <w:t xml:space="preserve">Impuesto de timbre  </w:t>
                      </w:r>
                    </w:p>
                  </w:txbxContent>
                </v:textbox>
              </v:shape>
            </w:pict>
          </mc:Fallback>
        </mc:AlternateContent>
      </w:r>
      <w:r>
        <w:rPr>
          <w:rFonts w:ascii="Times New Roman" w:hAnsi="Times New Roman" w:cs="Times New Roman"/>
          <w:noProof/>
          <w:lang w:eastAsia="es-CO"/>
        </w:rPr>
        <mc:AlternateContent>
          <mc:Choice Requires="wps">
            <w:drawing>
              <wp:anchor distT="0" distB="0" distL="114300" distR="114300" simplePos="0" relativeHeight="251656192" behindDoc="0" locked="0" layoutInCell="1" allowOverlap="1" wp14:anchorId="7CE9F5DA" wp14:editId="71FE7331">
                <wp:simplePos x="0" y="0"/>
                <wp:positionH relativeFrom="column">
                  <wp:posOffset>-41083</wp:posOffset>
                </wp:positionH>
                <wp:positionV relativeFrom="paragraph">
                  <wp:posOffset>50401</wp:posOffset>
                </wp:positionV>
                <wp:extent cx="1557448" cy="1222744"/>
                <wp:effectExtent l="0" t="0" r="24130" b="15875"/>
                <wp:wrapNone/>
                <wp:docPr id="46" name="Document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448" cy="1222744"/>
                        </a:xfrm>
                        <a:prstGeom prst="flowChartDocument">
                          <a:avLst/>
                        </a:prstGeom>
                        <a:solidFill>
                          <a:schemeClr val="accent6">
                            <a:lumMod val="20000"/>
                            <a:lumOff val="80000"/>
                          </a:schemeClr>
                        </a:solidFill>
                        <a:ln w="19050"/>
                      </wps:spPr>
                      <wps:style>
                        <a:lnRef idx="1">
                          <a:schemeClr val="accent5"/>
                        </a:lnRef>
                        <a:fillRef idx="2">
                          <a:schemeClr val="accent5"/>
                        </a:fillRef>
                        <a:effectRef idx="1">
                          <a:schemeClr val="accent5"/>
                        </a:effectRef>
                        <a:fontRef idx="minor">
                          <a:schemeClr val="dk1"/>
                        </a:fontRef>
                      </wps:style>
                      <wps:txbx>
                        <w:txbxContent>
                          <w:p w14:paraId="5AAF23F8" w14:textId="77777777" w:rsidR="001138F6" w:rsidRPr="00AA658F" w:rsidRDefault="001138F6" w:rsidP="00342FC1">
                            <w:pPr>
                              <w:pStyle w:val="Prrafodelista"/>
                              <w:numPr>
                                <w:ilvl w:val="0"/>
                                <w:numId w:val="1"/>
                              </w:numPr>
                              <w:ind w:left="284"/>
                              <w:rPr>
                                <w:rFonts w:ascii="Times New Roman" w:hAnsi="Times New Roman" w:cs="Times New Roman"/>
                              </w:rPr>
                            </w:pPr>
                            <w:r w:rsidRPr="00AA658F">
                              <w:rPr>
                                <w:rFonts w:ascii="Times New Roman" w:hAnsi="Times New Roman" w:cs="Times New Roman"/>
                              </w:rPr>
                              <w:t xml:space="preserve">Impuesto de renta y complementarios </w:t>
                            </w:r>
                          </w:p>
                          <w:p w14:paraId="0C03CE45" w14:textId="77777777" w:rsidR="001138F6" w:rsidRPr="00AA658F" w:rsidRDefault="001138F6" w:rsidP="00342FC1">
                            <w:pPr>
                              <w:pStyle w:val="Prrafodelista"/>
                              <w:numPr>
                                <w:ilvl w:val="0"/>
                                <w:numId w:val="1"/>
                              </w:numPr>
                              <w:ind w:left="284"/>
                              <w:rPr>
                                <w:rFonts w:ascii="Times New Roman" w:hAnsi="Times New Roman" w:cs="Times New Roman"/>
                              </w:rPr>
                            </w:pPr>
                            <w:r w:rsidRPr="00AA658F">
                              <w:rPr>
                                <w:rFonts w:ascii="Times New Roman" w:hAnsi="Times New Roman" w:cs="Times New Roman"/>
                              </w:rPr>
                              <w:t xml:space="preserve">Impuesto al patrimonio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E9F5DA" id="Documento 46" o:spid="_x0000_s1045" type="#_x0000_t114" style="position:absolute;margin-left:-3.25pt;margin-top:3.95pt;width:122.65pt;height:9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" fillcolor="#f3f3f3 [665]" strokecolor="black [3208]" strokeweight="1.5pt">
                <v:path arrowok="t"/>
                <v:textbox>
                  <w:txbxContent>
                    <w:p w14:paraId="5AAF23F8" w14:textId="77777777" w:rsidR="001138F6" w:rsidRPr="00AA658F" w:rsidRDefault="001138F6" w:rsidP="00342FC1">
                      <w:pPr>
                        <w:pStyle w:val="Prrafodelista"/>
                        <w:numPr>
                          <w:ilvl w:val="0"/>
                          <w:numId w:val="1"/>
                        </w:numPr>
                        <w:ind w:left="284"/>
                        <w:rPr>
                          <w:rFonts w:ascii="Times New Roman" w:hAnsi="Times New Roman" w:cs="Times New Roman"/>
                        </w:rPr>
                      </w:pPr>
                      <w:r w:rsidRPr="00AA658F">
                        <w:rPr>
                          <w:rFonts w:ascii="Times New Roman" w:hAnsi="Times New Roman" w:cs="Times New Roman"/>
                        </w:rPr>
                        <w:t xml:space="preserve">Impuesto de renta y complementarios </w:t>
                      </w:r>
                    </w:p>
                    <w:p w14:paraId="0C03CE45" w14:textId="77777777" w:rsidR="001138F6" w:rsidRPr="00AA658F" w:rsidRDefault="001138F6" w:rsidP="00342FC1">
                      <w:pPr>
                        <w:pStyle w:val="Prrafodelista"/>
                        <w:numPr>
                          <w:ilvl w:val="0"/>
                          <w:numId w:val="1"/>
                        </w:numPr>
                        <w:ind w:left="284"/>
                        <w:rPr>
                          <w:rFonts w:ascii="Times New Roman" w:hAnsi="Times New Roman" w:cs="Times New Roman"/>
                        </w:rPr>
                      </w:pPr>
                      <w:r w:rsidRPr="00AA658F">
                        <w:rPr>
                          <w:rFonts w:ascii="Times New Roman" w:hAnsi="Times New Roman" w:cs="Times New Roman"/>
                        </w:rPr>
                        <w:t xml:space="preserve">Impuesto al patrimonio </w:t>
                      </w:r>
                    </w:p>
                  </w:txbxContent>
                </v:textbox>
              </v:shape>
            </w:pict>
          </mc:Fallback>
        </mc:AlternateContent>
      </w:r>
    </w:p>
    <w:p w14:paraId="31B555DB" w14:textId="242083DD" w:rsidR="00C76C5C" w:rsidRPr="00C76C5C" w:rsidRDefault="00C76C5C" w:rsidP="00005B4A">
      <w:pPr>
        <w:spacing w:line="360" w:lineRule="auto"/>
        <w:rPr>
          <w:rFonts w:ascii="Times New Roman" w:hAnsi="Times New Roman" w:cs="Times New Roman"/>
        </w:rPr>
      </w:pPr>
    </w:p>
    <w:p w14:paraId="14AB7B2B" w14:textId="05760FB8" w:rsidR="00C76C5C" w:rsidRPr="00C76C5C" w:rsidRDefault="00C76C5C" w:rsidP="00005B4A">
      <w:pPr>
        <w:spacing w:line="360" w:lineRule="auto"/>
        <w:rPr>
          <w:rFonts w:ascii="Times New Roman" w:hAnsi="Times New Roman" w:cs="Times New Roman"/>
        </w:rPr>
      </w:pPr>
    </w:p>
    <w:p w14:paraId="11A0D47A" w14:textId="23F7B3D5" w:rsidR="00C76C5C" w:rsidRPr="00C76C5C" w:rsidRDefault="00C76C5C" w:rsidP="00005B4A">
      <w:pPr>
        <w:spacing w:line="360" w:lineRule="auto"/>
        <w:rPr>
          <w:rFonts w:ascii="Times New Roman" w:hAnsi="Times New Roman" w:cs="Times New Roman"/>
        </w:rPr>
      </w:pPr>
    </w:p>
    <w:p w14:paraId="31280C3C" w14:textId="55462F68" w:rsidR="00C76C5C" w:rsidRDefault="00C76C5C" w:rsidP="00005B4A">
      <w:pPr>
        <w:spacing w:line="360" w:lineRule="auto"/>
        <w:rPr>
          <w:rFonts w:ascii="Times New Roman" w:hAnsi="Times New Roman" w:cs="Times New Roman"/>
        </w:rPr>
      </w:pPr>
    </w:p>
    <w:p w14:paraId="686A1AD5" w14:textId="77777777" w:rsidR="00C76C5C" w:rsidRDefault="00C76C5C" w:rsidP="00005B4A">
      <w:pPr>
        <w:spacing w:line="360" w:lineRule="auto"/>
        <w:rPr>
          <w:rFonts w:ascii="Times New Roman" w:hAnsi="Times New Roman" w:cs="Times New Roman"/>
        </w:rPr>
      </w:pPr>
      <w:r>
        <w:rPr>
          <w:rFonts w:ascii="Times New Roman" w:hAnsi="Times New Roman" w:cs="Times New Roman"/>
        </w:rPr>
        <w:t xml:space="preserve">Fuente: Elaboración propia </w:t>
      </w:r>
    </w:p>
    <w:p w14:paraId="499450B1" w14:textId="77777777" w:rsidR="00AF4328" w:rsidRPr="00C76C5C" w:rsidRDefault="00AF4328" w:rsidP="00005B4A">
      <w:pPr>
        <w:tabs>
          <w:tab w:val="left" w:pos="705"/>
        </w:tabs>
        <w:spacing w:line="360" w:lineRule="auto"/>
        <w:rPr>
          <w:rFonts w:ascii="Times New Roman" w:hAnsi="Times New Roman" w:cs="Times New Roman"/>
        </w:rPr>
        <w:sectPr w:rsidR="00AF4328" w:rsidRPr="00C76C5C" w:rsidSect="00A17767">
          <w:pgSz w:w="15840" w:h="12240" w:orient="landscape" w:code="1"/>
          <w:pgMar w:top="567" w:right="567" w:bottom="567" w:left="567" w:header="709" w:footer="709" w:gutter="0"/>
          <w:cols w:space="708"/>
          <w:docGrid w:linePitch="360"/>
        </w:sectPr>
      </w:pPr>
    </w:p>
    <w:p w14:paraId="0E5EB283" w14:textId="0940A4C4" w:rsidR="00896C10" w:rsidRPr="00F8732A" w:rsidRDefault="003D1768" w:rsidP="00005B4A">
      <w:pPr>
        <w:pStyle w:val="Estilo1"/>
        <w:jc w:val="left"/>
        <w:rPr>
          <w:rFonts w:ascii="Times New Roman" w:hAnsi="Times New Roman"/>
          <w:b w:val="0"/>
          <w:i/>
          <w:iCs/>
        </w:rPr>
      </w:pPr>
      <w:bookmarkStart w:id="32" w:name="_Toc88684028"/>
      <w:r w:rsidRPr="00F8732A">
        <w:rPr>
          <w:rFonts w:ascii="Times New Roman" w:hAnsi="Times New Roman"/>
          <w:b w:val="0"/>
          <w:i/>
          <w:iCs/>
        </w:rPr>
        <w:lastRenderedPageBreak/>
        <w:t>Figura 8</w:t>
      </w:r>
      <w:r w:rsidR="00896C10" w:rsidRPr="00F8732A">
        <w:rPr>
          <w:rFonts w:ascii="Times New Roman" w:hAnsi="Times New Roman"/>
          <w:b w:val="0"/>
          <w:i/>
          <w:iCs/>
        </w:rPr>
        <w:t xml:space="preserve">. </w:t>
      </w:r>
      <w:r w:rsidR="00FF56E7" w:rsidRPr="00F8732A">
        <w:rPr>
          <w:rFonts w:ascii="Times New Roman" w:hAnsi="Times New Roman"/>
          <w:b w:val="0"/>
          <w:i/>
          <w:iCs/>
        </w:rPr>
        <w:t xml:space="preserve">Ciclo de la </w:t>
      </w:r>
      <w:r w:rsidR="00484346" w:rsidRPr="00F8732A">
        <w:rPr>
          <w:rFonts w:ascii="Times New Roman" w:hAnsi="Times New Roman"/>
          <w:b w:val="0"/>
          <w:i/>
          <w:iCs/>
        </w:rPr>
        <w:t>contribución</w:t>
      </w:r>
      <w:bookmarkEnd w:id="32"/>
    </w:p>
    <w:p w14:paraId="439A308D" w14:textId="77777777" w:rsidR="00896C10" w:rsidRDefault="00896C10" w:rsidP="00005B4A">
      <w:pPr>
        <w:spacing w:line="360" w:lineRule="auto"/>
        <w:jc w:val="center"/>
        <w:rPr>
          <w:rFonts w:ascii="Times New Roman" w:hAnsi="Times New Roman" w:cs="Times New Roman"/>
          <w:i/>
        </w:rPr>
      </w:pPr>
    </w:p>
    <w:p w14:paraId="4844E2AB" w14:textId="7B003397" w:rsidR="00894048" w:rsidRPr="00896C10" w:rsidRDefault="00896C10" w:rsidP="00005B4A">
      <w:pPr>
        <w:spacing w:line="360" w:lineRule="auto"/>
        <w:jc w:val="center"/>
        <w:rPr>
          <w:rFonts w:ascii="Times New Roman" w:hAnsi="Times New Roman" w:cs="Times New Roman"/>
          <w:b/>
        </w:rPr>
      </w:pPr>
      <w:r w:rsidRPr="003D1768">
        <w:rPr>
          <w:rFonts w:ascii="Times New Roman" w:hAnsi="Times New Roman" w:cs="Times New Roman"/>
          <w:i/>
          <w:noProof/>
          <w:lang w:eastAsia="es-CO"/>
        </w:rPr>
        <w:drawing>
          <wp:anchor distT="0" distB="0" distL="114300" distR="114300" simplePos="0" relativeHeight="251642880" behindDoc="0" locked="0" layoutInCell="1" allowOverlap="1" wp14:anchorId="594EA652" wp14:editId="23D4B33D">
            <wp:simplePos x="0" y="0"/>
            <wp:positionH relativeFrom="column">
              <wp:posOffset>2714625</wp:posOffset>
            </wp:positionH>
            <wp:positionV relativeFrom="paragraph">
              <wp:posOffset>1036719</wp:posOffset>
            </wp:positionV>
            <wp:extent cx="3933038" cy="3118485"/>
            <wp:effectExtent l="0" t="0" r="0" b="5715"/>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038" cy="3118485"/>
                    </a:xfrm>
                    <a:prstGeom prst="rect">
                      <a:avLst/>
                    </a:prstGeom>
                    <a:noFill/>
                  </pic:spPr>
                </pic:pic>
              </a:graphicData>
            </a:graphic>
            <wp14:sizeRelH relativeFrom="page">
              <wp14:pctWidth>0</wp14:pctWidth>
            </wp14:sizeRelH>
            <wp14:sizeRelV relativeFrom="page">
              <wp14:pctHeight>0</wp14:pctHeight>
            </wp14:sizeRelV>
          </wp:anchor>
        </w:drawing>
      </w:r>
      <w:r w:rsidR="009D19F4" w:rsidRPr="009D19F4">
        <w:rPr>
          <w:rFonts w:ascii="Times New Roman" w:hAnsi="Times New Roman" w:cs="Times New Roman"/>
          <w:noProof/>
          <w:lang w:eastAsia="es-CO"/>
        </w:rPr>
        <w:drawing>
          <wp:inline distT="0" distB="0" distL="0" distR="0" wp14:anchorId="38201B27" wp14:editId="42BE73E5">
            <wp:extent cx="8763000" cy="5305425"/>
            <wp:effectExtent l="0" t="0" r="0" b="952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5B894A3" w14:textId="77777777" w:rsidR="00894048" w:rsidRDefault="00894048" w:rsidP="00005B4A">
      <w:pPr>
        <w:spacing w:before="240" w:after="480" w:line="360" w:lineRule="auto"/>
        <w:rPr>
          <w:rFonts w:ascii="Times New Roman" w:hAnsi="Times New Roman" w:cs="Times New Roman"/>
        </w:rPr>
        <w:sectPr w:rsidR="00894048" w:rsidSect="004D6A94">
          <w:pgSz w:w="15840" w:h="12240" w:orient="landscape" w:code="1"/>
          <w:pgMar w:top="720" w:right="720" w:bottom="720" w:left="720" w:header="709" w:footer="709" w:gutter="0"/>
          <w:cols w:space="708"/>
          <w:docGrid w:linePitch="360"/>
        </w:sectPr>
      </w:pPr>
      <w:r>
        <w:rPr>
          <w:rFonts w:ascii="Times New Roman" w:hAnsi="Times New Roman" w:cs="Times New Roman"/>
        </w:rPr>
        <w:t>Fuente Elaboración Propia</w:t>
      </w:r>
    </w:p>
    <w:p w14:paraId="652AF4E0" w14:textId="77777777" w:rsidR="00D24FB1" w:rsidRDefault="00E92FC9" w:rsidP="00005B4A">
      <w:pPr>
        <w:spacing w:before="240" w:after="240" w:line="360" w:lineRule="auto"/>
        <w:ind w:firstLine="720"/>
        <w:jc w:val="both"/>
        <w:rPr>
          <w:rFonts w:ascii="Times New Roman" w:hAnsi="Times New Roman" w:cs="Times New Roman"/>
        </w:rPr>
      </w:pPr>
      <w:r w:rsidRPr="00E92FC9">
        <w:rPr>
          <w:rFonts w:ascii="Times New Roman" w:hAnsi="Times New Roman" w:cs="Times New Roman"/>
        </w:rPr>
        <w:lastRenderedPageBreak/>
        <w:t>Para la presente investigación se tienen en cuenta dos impuestos de carácter municipal, que son el impuesto de industria y comercio (ICA) y el impuesto predial</w:t>
      </w:r>
      <w:r w:rsidR="002650B1">
        <w:rPr>
          <w:rFonts w:ascii="Times New Roman" w:hAnsi="Times New Roman" w:cs="Times New Roman"/>
        </w:rPr>
        <w:t xml:space="preserve"> que son recaudados por la Secretaria de H</w:t>
      </w:r>
      <w:r w:rsidR="00D24FB1">
        <w:rPr>
          <w:rFonts w:ascii="Times New Roman" w:hAnsi="Times New Roman" w:cs="Times New Roman"/>
        </w:rPr>
        <w:t xml:space="preserve">acienda y dos </w:t>
      </w:r>
      <w:r w:rsidRPr="00E92FC9">
        <w:rPr>
          <w:rFonts w:ascii="Times New Roman" w:hAnsi="Times New Roman" w:cs="Times New Roman"/>
        </w:rPr>
        <w:t>impuesto</w:t>
      </w:r>
      <w:r w:rsidR="00D24FB1">
        <w:rPr>
          <w:rFonts w:ascii="Times New Roman" w:hAnsi="Times New Roman" w:cs="Times New Roman"/>
        </w:rPr>
        <w:t>s</w:t>
      </w:r>
      <w:r w:rsidRPr="00E92FC9">
        <w:rPr>
          <w:rFonts w:ascii="Times New Roman" w:hAnsi="Times New Roman" w:cs="Times New Roman"/>
        </w:rPr>
        <w:t xml:space="preserve"> de carácter nacional más conocido como el impuesto a las ventas (IVA)</w:t>
      </w:r>
      <w:r w:rsidR="00D24FB1">
        <w:rPr>
          <w:rFonts w:ascii="Times New Roman" w:hAnsi="Times New Roman" w:cs="Times New Roman"/>
        </w:rPr>
        <w:t xml:space="preserve"> y el imp</w:t>
      </w:r>
      <w:r w:rsidR="00821FD3">
        <w:rPr>
          <w:rFonts w:ascii="Times New Roman" w:hAnsi="Times New Roman" w:cs="Times New Roman"/>
        </w:rPr>
        <w:t xml:space="preserve">uesto sobre la </w:t>
      </w:r>
      <w:r w:rsidR="00D3238C">
        <w:rPr>
          <w:rFonts w:ascii="Times New Roman" w:hAnsi="Times New Roman" w:cs="Times New Roman"/>
        </w:rPr>
        <w:t>renta que</w:t>
      </w:r>
      <w:r w:rsidR="00D24FB1">
        <w:rPr>
          <w:rFonts w:ascii="Times New Roman" w:hAnsi="Times New Roman" w:cs="Times New Roman"/>
        </w:rPr>
        <w:t xml:space="preserve"> son recaudados por la </w:t>
      </w:r>
      <w:r w:rsidR="002650B1">
        <w:rPr>
          <w:rFonts w:ascii="Times New Roman" w:hAnsi="Times New Roman" w:cs="Times New Roman"/>
        </w:rPr>
        <w:t>D</w:t>
      </w:r>
      <w:r w:rsidR="00D24FB1">
        <w:rPr>
          <w:rFonts w:ascii="Times New Roman" w:hAnsi="Times New Roman" w:cs="Times New Roman"/>
        </w:rPr>
        <w:t xml:space="preserve">irección </w:t>
      </w:r>
      <w:r w:rsidR="002650B1">
        <w:rPr>
          <w:rFonts w:ascii="Times New Roman" w:hAnsi="Times New Roman" w:cs="Times New Roman"/>
        </w:rPr>
        <w:t>de I</w:t>
      </w:r>
      <w:r w:rsidR="00D24FB1">
        <w:rPr>
          <w:rFonts w:ascii="Times New Roman" w:hAnsi="Times New Roman" w:cs="Times New Roman"/>
        </w:rPr>
        <w:t>mpue</w:t>
      </w:r>
      <w:r w:rsidR="002650B1">
        <w:rPr>
          <w:rFonts w:ascii="Times New Roman" w:hAnsi="Times New Roman" w:cs="Times New Roman"/>
        </w:rPr>
        <w:t>stos y Aduanas N</w:t>
      </w:r>
      <w:r w:rsidR="00D24FB1">
        <w:rPr>
          <w:rFonts w:ascii="Times New Roman" w:hAnsi="Times New Roman" w:cs="Times New Roman"/>
        </w:rPr>
        <w:t>acionales (DIAN).</w:t>
      </w:r>
    </w:p>
    <w:p w14:paraId="3C01100A" w14:textId="6B1E8A5E" w:rsidR="00DA73D9" w:rsidRPr="00785B3F" w:rsidRDefault="009E1011" w:rsidP="001F7C74">
      <w:pPr>
        <w:pStyle w:val="Prrafodelista"/>
        <w:numPr>
          <w:ilvl w:val="1"/>
          <w:numId w:val="50"/>
        </w:numPr>
        <w:spacing w:before="240" w:after="240" w:line="360" w:lineRule="auto"/>
        <w:jc w:val="both"/>
        <w:rPr>
          <w:rFonts w:ascii="Times New Roman" w:hAnsi="Times New Roman" w:cs="Times New Roman"/>
        </w:rPr>
      </w:pPr>
      <w:bookmarkStart w:id="33" w:name="_Toc88689680"/>
      <w:r w:rsidRPr="00785B3F">
        <w:rPr>
          <w:rStyle w:val="Ttulo2Car"/>
        </w:rPr>
        <w:t>Secretaria De Hacienda Municipal:</w:t>
      </w:r>
      <w:bookmarkEnd w:id="33"/>
      <w:r w:rsidRPr="00785B3F">
        <w:rPr>
          <w:rFonts w:ascii="Times New Roman" w:hAnsi="Times New Roman" w:cs="Times New Roman"/>
        </w:rPr>
        <w:t xml:space="preserve"> </w:t>
      </w:r>
      <w:r w:rsidR="00EE005C" w:rsidRPr="00785B3F">
        <w:rPr>
          <w:rFonts w:ascii="Times New Roman" w:hAnsi="Times New Roman" w:cs="Times New Roman"/>
        </w:rPr>
        <w:t>E</w:t>
      </w:r>
      <w:r w:rsidR="00D24FB1" w:rsidRPr="00785B3F">
        <w:rPr>
          <w:rFonts w:ascii="Times New Roman" w:hAnsi="Times New Roman" w:cs="Times New Roman"/>
        </w:rPr>
        <w:t xml:space="preserve">s la encargada de gestionar y administrar los recursos </w:t>
      </w:r>
      <w:r w:rsidR="00C70FDF" w:rsidRPr="00785B3F">
        <w:rPr>
          <w:rFonts w:ascii="Times New Roman" w:hAnsi="Times New Roman" w:cs="Times New Roman"/>
        </w:rPr>
        <w:t>financieros y económicos que les correspondan resguardar, con el fin de que estos mismos sean designados en las diferentes dependen</w:t>
      </w:r>
      <w:r w:rsidR="00DA73D9" w:rsidRPr="00785B3F">
        <w:rPr>
          <w:rFonts w:ascii="Times New Roman" w:hAnsi="Times New Roman" w:cs="Times New Roman"/>
        </w:rPr>
        <w:t xml:space="preserve">cias de forma </w:t>
      </w:r>
      <w:r w:rsidR="00EE005C" w:rsidRPr="00785B3F">
        <w:rPr>
          <w:rFonts w:ascii="Times New Roman" w:hAnsi="Times New Roman" w:cs="Times New Roman"/>
        </w:rPr>
        <w:t>equitativa aportando al</w:t>
      </w:r>
      <w:r w:rsidR="00DA73D9" w:rsidRPr="00785B3F">
        <w:rPr>
          <w:rFonts w:ascii="Times New Roman" w:hAnsi="Times New Roman" w:cs="Times New Roman"/>
        </w:rPr>
        <w:t xml:space="preserve"> progreso y desarrollo </w:t>
      </w:r>
      <w:r w:rsidR="00EE005C" w:rsidRPr="00785B3F">
        <w:rPr>
          <w:rFonts w:ascii="Times New Roman" w:hAnsi="Times New Roman" w:cs="Times New Roman"/>
        </w:rPr>
        <w:t>económico. (Alcaldía Municipal de Duitama</w:t>
      </w:r>
      <w:r w:rsidR="00D3238C" w:rsidRPr="00785B3F">
        <w:rPr>
          <w:rFonts w:ascii="Times New Roman" w:hAnsi="Times New Roman" w:cs="Times New Roman"/>
        </w:rPr>
        <w:t xml:space="preserve"> s.f</w:t>
      </w:r>
      <w:r w:rsidR="00EE005C" w:rsidRPr="00785B3F">
        <w:rPr>
          <w:rFonts w:ascii="Times New Roman" w:hAnsi="Times New Roman" w:cs="Times New Roman"/>
        </w:rPr>
        <w:t>)</w:t>
      </w:r>
    </w:p>
    <w:p w14:paraId="0FD1213C" w14:textId="7575A67D" w:rsidR="00DD6F36" w:rsidRPr="00785B3F" w:rsidRDefault="00E92FC9" w:rsidP="001F7C74">
      <w:pPr>
        <w:pStyle w:val="Prrafodelista"/>
        <w:numPr>
          <w:ilvl w:val="1"/>
          <w:numId w:val="50"/>
        </w:numPr>
        <w:spacing w:before="240" w:after="480" w:line="360" w:lineRule="auto"/>
        <w:jc w:val="both"/>
        <w:rPr>
          <w:rFonts w:ascii="Times New Roman" w:hAnsi="Times New Roman" w:cs="Times New Roman"/>
        </w:rPr>
      </w:pPr>
      <w:r w:rsidRPr="00785B3F">
        <w:rPr>
          <w:rStyle w:val="Ttulo2Car"/>
        </w:rPr>
        <w:t> </w:t>
      </w:r>
      <w:bookmarkStart w:id="34" w:name="_Toc88689681"/>
      <w:r w:rsidRPr="00785B3F">
        <w:rPr>
          <w:rStyle w:val="Ttulo2Car"/>
        </w:rPr>
        <w:t>Impuesto de Industria y Comercio (ICA):</w:t>
      </w:r>
      <w:bookmarkEnd w:id="34"/>
      <w:r w:rsidRPr="00785B3F">
        <w:rPr>
          <w:rFonts w:ascii="Times New Roman" w:hAnsi="Times New Roman" w:cs="Times New Roman"/>
        </w:rPr>
        <w:t xml:space="preserve"> Se aplica a las actividades industriales, prestación de servicios y comerciales que se realizan en el municipio, por un contribuyente </w:t>
      </w:r>
      <w:r w:rsidR="00D162ED" w:rsidRPr="00785B3F">
        <w:rPr>
          <w:rFonts w:ascii="Times New Roman" w:hAnsi="Times New Roman" w:cs="Times New Roman"/>
        </w:rPr>
        <w:t xml:space="preserve">sea persona natural o jurídica </w:t>
      </w:r>
      <w:r w:rsidRPr="00785B3F">
        <w:rPr>
          <w:rFonts w:ascii="Times New Roman" w:hAnsi="Times New Roman" w:cs="Times New Roman"/>
        </w:rPr>
        <w:t xml:space="preserve">que tenga o no establecimiento de comercio o dependiendo de la actividad comercial que realice, el cual es pagado a la Secretaría de Hacienda Municipal correspondiente en las fechas establecidas y la respectiva tarifa depende de la actividad económica que realicen o </w:t>
      </w:r>
      <w:r w:rsidR="00840B90" w:rsidRPr="00785B3F">
        <w:rPr>
          <w:rFonts w:ascii="Times New Roman" w:hAnsi="Times New Roman" w:cs="Times New Roman"/>
        </w:rPr>
        <w:t>presten. (</w:t>
      </w:r>
      <w:r w:rsidR="00880174" w:rsidRPr="00785B3F">
        <w:rPr>
          <w:rFonts w:ascii="Times New Roman" w:hAnsi="Times New Roman" w:cs="Times New Roman"/>
        </w:rPr>
        <w:t>Gerencie 2020)</w:t>
      </w:r>
    </w:p>
    <w:p w14:paraId="18B1F1E8" w14:textId="0F86032E" w:rsidR="00ED6D5D" w:rsidRPr="001138F6" w:rsidRDefault="003D1768" w:rsidP="00005B4A">
      <w:pPr>
        <w:pStyle w:val="Estilo1"/>
        <w:rPr>
          <w:rFonts w:ascii="Times New Roman" w:hAnsi="Times New Roman"/>
          <w:b w:val="0"/>
          <w:i/>
          <w:iCs/>
          <w:color w:val="auto"/>
        </w:rPr>
      </w:pPr>
      <w:bookmarkStart w:id="35" w:name="_Toc88684029"/>
      <w:r w:rsidRPr="001138F6">
        <w:rPr>
          <w:rFonts w:ascii="Times New Roman" w:hAnsi="Times New Roman"/>
          <w:b w:val="0"/>
          <w:i/>
          <w:iCs/>
          <w:color w:val="auto"/>
        </w:rPr>
        <w:t>Figura 9</w:t>
      </w:r>
      <w:r w:rsidR="00785B3F" w:rsidRPr="001138F6">
        <w:rPr>
          <w:rFonts w:ascii="Times New Roman" w:hAnsi="Times New Roman"/>
          <w:b w:val="0"/>
          <w:i/>
          <w:iCs/>
          <w:color w:val="auto"/>
        </w:rPr>
        <w:t>.</w:t>
      </w:r>
      <w:r w:rsidR="006B73D8" w:rsidRPr="001138F6">
        <w:rPr>
          <w:rFonts w:ascii="Times New Roman" w:hAnsi="Times New Roman"/>
          <w:b w:val="0"/>
          <w:i/>
          <w:iCs/>
          <w:color w:val="auto"/>
        </w:rPr>
        <w:t xml:space="preserve"> Periodicidad del impuesto de industria y comercio </w:t>
      </w:r>
      <w:r w:rsidR="004E104F" w:rsidRPr="001138F6">
        <w:rPr>
          <w:rFonts w:ascii="Times New Roman" w:hAnsi="Times New Roman"/>
          <w:b w:val="0"/>
          <w:i/>
          <w:iCs/>
          <w:color w:val="auto"/>
        </w:rPr>
        <w:t>(ICA)</w:t>
      </w:r>
      <w:bookmarkEnd w:id="35"/>
    </w:p>
    <w:p w14:paraId="7D9A1CA8" w14:textId="77777777" w:rsidR="006B685A" w:rsidRDefault="00CC2B80" w:rsidP="00005B4A">
      <w:pPr>
        <w:spacing w:before="240" w:after="480" w:line="360" w:lineRule="auto"/>
        <w:ind w:left="720"/>
        <w:jc w:val="both"/>
        <w:rPr>
          <w:rFonts w:ascii="Arial" w:hAnsi="Arial" w:cs="Arial"/>
          <w:color w:val="333333"/>
          <w:sz w:val="26"/>
          <w:szCs w:val="26"/>
          <w:shd w:val="clear" w:color="auto" w:fill="FFFFFF"/>
        </w:rPr>
      </w:pPr>
      <w:r>
        <w:rPr>
          <w:rFonts w:ascii="Times New Roman" w:hAnsi="Times New Roman" w:cs="Times New Roman"/>
          <w:noProof/>
          <w:lang w:eastAsia="es-CO"/>
        </w:rPr>
        <mc:AlternateContent>
          <mc:Choice Requires="wps">
            <w:drawing>
              <wp:anchor distT="0" distB="0" distL="114300" distR="114300" simplePos="0" relativeHeight="251672576" behindDoc="0" locked="0" layoutInCell="1" allowOverlap="1" wp14:anchorId="1F70F208" wp14:editId="4B01EE94">
                <wp:simplePos x="0" y="0"/>
                <wp:positionH relativeFrom="margin">
                  <wp:posOffset>5715</wp:posOffset>
                </wp:positionH>
                <wp:positionV relativeFrom="paragraph">
                  <wp:posOffset>161925</wp:posOffset>
                </wp:positionV>
                <wp:extent cx="3552825" cy="1000125"/>
                <wp:effectExtent l="0" t="0" r="9525" b="952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1000125"/>
                        </a:xfrm>
                        <a:prstGeom prst="rect">
                          <a:avLst/>
                        </a:prstGeom>
                        <a:ln w="19050"/>
                      </wps:spPr>
                      <wps:style>
                        <a:lnRef idx="2">
                          <a:schemeClr val="accent4"/>
                        </a:lnRef>
                        <a:fillRef idx="1">
                          <a:schemeClr val="lt1"/>
                        </a:fillRef>
                        <a:effectRef idx="0">
                          <a:schemeClr val="accent4"/>
                        </a:effectRef>
                        <a:fontRef idx="minor">
                          <a:schemeClr val="dk1"/>
                        </a:fontRef>
                      </wps:style>
                      <wps:txbx>
                        <w:txbxContent>
                          <w:p w14:paraId="4C0C7D51" w14:textId="77777777" w:rsidR="001138F6" w:rsidRPr="001E7225" w:rsidRDefault="001138F6" w:rsidP="006B73D8">
                            <w:pPr>
                              <w:jc w:val="both"/>
                              <w:rPr>
                                <w:rFonts w:ascii="Times New Roman" w:hAnsi="Times New Roman" w:cs="Times New Roman"/>
                              </w:rPr>
                            </w:pPr>
                            <w:r w:rsidRPr="001E7225">
                              <w:rPr>
                                <w:rFonts w:ascii="Times New Roman" w:hAnsi="Times New Roman" w:cs="Times New Roman"/>
                              </w:rPr>
                              <w:t>Según el municipio, el periodo gravable del impuesto de industria y comercio puede ser anual o bimestral.</w:t>
                            </w:r>
                          </w:p>
                          <w:p w14:paraId="16306E96" w14:textId="77777777" w:rsidR="001138F6" w:rsidRDefault="001138F6" w:rsidP="006B7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70F208" id="Rectángulo 70" o:spid="_x0000_s1046" style="position:absolute;left:0;text-align:left;margin-left:.45pt;margin-top:12.75pt;width:279.75pt;height:7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" fillcolor="white [3201]" strokecolor="#ea516d [3207]" strokeweight="1.5pt">
                <v:path arrowok="t"/>
                <v:textbox>
                  <w:txbxContent>
                    <w:p w14:paraId="4C0C7D51" w14:textId="77777777" w:rsidR="001138F6" w:rsidRPr="001E7225" w:rsidRDefault="001138F6" w:rsidP="006B73D8">
                      <w:pPr>
                        <w:jc w:val="both"/>
                        <w:rPr>
                          <w:rFonts w:ascii="Times New Roman" w:hAnsi="Times New Roman" w:cs="Times New Roman"/>
                        </w:rPr>
                      </w:pPr>
                      <w:r w:rsidRPr="001E7225">
                        <w:rPr>
                          <w:rFonts w:ascii="Times New Roman" w:hAnsi="Times New Roman" w:cs="Times New Roman"/>
                        </w:rPr>
                        <w:t>Según el municipio, el periodo gravable del impuesto de industria y comercio puede ser anual o bimestral.</w:t>
                      </w:r>
                    </w:p>
                    <w:p w14:paraId="16306E96" w14:textId="77777777" w:rsidR="001138F6" w:rsidRDefault="001138F6" w:rsidP="006B73D8">
                      <w:pPr>
                        <w:jc w:val="center"/>
                      </w:pPr>
                    </w:p>
                  </w:txbxContent>
                </v:textbox>
                <w10:wrap anchorx="margin"/>
              </v:rect>
            </w:pict>
          </mc:Fallback>
        </mc:AlternateContent>
      </w:r>
    </w:p>
    <w:p w14:paraId="1C4A4EE5" w14:textId="77777777" w:rsidR="003D17B7" w:rsidRDefault="003D17B7" w:rsidP="00005B4A">
      <w:pPr>
        <w:spacing w:before="240" w:after="480" w:line="360" w:lineRule="auto"/>
        <w:ind w:left="720"/>
        <w:jc w:val="both"/>
        <w:rPr>
          <w:rFonts w:ascii="Times New Roman" w:hAnsi="Times New Roman" w:cs="Times New Roman"/>
        </w:rPr>
      </w:pPr>
    </w:p>
    <w:p w14:paraId="69C17663" w14:textId="77777777" w:rsidR="00FF56E7" w:rsidRDefault="006B73D8" w:rsidP="00005B4A">
      <w:pPr>
        <w:spacing w:before="240" w:after="480" w:line="360" w:lineRule="auto"/>
        <w:jc w:val="both"/>
        <w:rPr>
          <w:rFonts w:ascii="Times New Roman" w:hAnsi="Times New Roman" w:cs="Times New Roman"/>
        </w:rPr>
      </w:pPr>
      <w:r>
        <w:rPr>
          <w:rFonts w:ascii="Times New Roman" w:hAnsi="Times New Roman" w:cs="Times New Roman"/>
        </w:rPr>
        <w:t xml:space="preserve">Fuente: Elaboración propia </w:t>
      </w:r>
    </w:p>
    <w:p w14:paraId="3DE7B3F1" w14:textId="77777777" w:rsidR="00FF56E7" w:rsidRDefault="00FF56E7" w:rsidP="00005B4A">
      <w:pPr>
        <w:spacing w:before="240" w:after="480" w:line="360" w:lineRule="auto"/>
        <w:ind w:left="720"/>
        <w:jc w:val="both"/>
        <w:rPr>
          <w:rFonts w:ascii="Times New Roman" w:hAnsi="Times New Roman" w:cs="Times New Roman"/>
        </w:rPr>
      </w:pPr>
    </w:p>
    <w:p w14:paraId="790683F6" w14:textId="47861DE1" w:rsidR="00FF56E7" w:rsidRPr="00F8732A" w:rsidRDefault="003D1768" w:rsidP="00005B4A">
      <w:pPr>
        <w:pStyle w:val="Estilo1"/>
        <w:rPr>
          <w:rFonts w:ascii="Times New Roman" w:hAnsi="Times New Roman"/>
          <w:b w:val="0"/>
          <w:i/>
          <w:iCs/>
        </w:rPr>
      </w:pPr>
      <w:bookmarkStart w:id="36" w:name="_Toc88684030"/>
      <w:r w:rsidRPr="00F8732A">
        <w:rPr>
          <w:rFonts w:ascii="Times New Roman" w:hAnsi="Times New Roman"/>
          <w:b w:val="0"/>
          <w:i/>
          <w:iCs/>
        </w:rPr>
        <w:lastRenderedPageBreak/>
        <w:t>Figura 10</w:t>
      </w:r>
      <w:r w:rsidR="00785B3F" w:rsidRPr="00F8732A">
        <w:rPr>
          <w:rFonts w:ascii="Times New Roman" w:hAnsi="Times New Roman"/>
          <w:b w:val="0"/>
          <w:i/>
          <w:iCs/>
        </w:rPr>
        <w:t>.</w:t>
      </w:r>
      <w:r w:rsidRPr="00F8732A">
        <w:rPr>
          <w:rFonts w:ascii="Times New Roman" w:hAnsi="Times New Roman"/>
          <w:b w:val="0"/>
          <w:i/>
          <w:iCs/>
        </w:rPr>
        <w:t xml:space="preserve"> </w:t>
      </w:r>
      <w:r w:rsidR="00FF56E7" w:rsidRPr="00F8732A">
        <w:rPr>
          <w:rFonts w:ascii="Times New Roman" w:hAnsi="Times New Roman"/>
          <w:b w:val="0"/>
          <w:i/>
          <w:iCs/>
        </w:rPr>
        <w:t xml:space="preserve"> Elementos de impuesto de industria y comercio (ICA)</w:t>
      </w:r>
      <w:bookmarkEnd w:id="36"/>
    </w:p>
    <w:p w14:paraId="0A0167FC" w14:textId="77777777" w:rsidR="00A2462B" w:rsidRDefault="00880174" w:rsidP="00005B4A">
      <w:pPr>
        <w:spacing w:before="240" w:after="480" w:line="360" w:lineRule="auto"/>
        <w:ind w:left="284"/>
        <w:jc w:val="both"/>
        <w:rPr>
          <w:rFonts w:ascii="Times New Roman" w:hAnsi="Times New Roman" w:cs="Times New Roman"/>
        </w:rPr>
      </w:pPr>
      <w:r>
        <w:rPr>
          <w:rFonts w:ascii="Times New Roman" w:hAnsi="Times New Roman" w:cs="Times New Roman"/>
          <w:noProof/>
          <w:lang w:eastAsia="es-CO"/>
        </w:rPr>
        <w:drawing>
          <wp:inline distT="0" distB="0" distL="0" distR="0" wp14:anchorId="242A7D28" wp14:editId="0D1035C3">
            <wp:extent cx="5172075" cy="4867275"/>
            <wp:effectExtent l="0" t="0" r="0" b="285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A2462B">
        <w:rPr>
          <w:rFonts w:ascii="Times New Roman" w:hAnsi="Times New Roman" w:cs="Times New Roman"/>
        </w:rPr>
        <w:br w:type="textWrapping" w:clear="all"/>
      </w:r>
      <w:r w:rsidR="001E7225">
        <w:rPr>
          <w:rFonts w:ascii="Times New Roman" w:hAnsi="Times New Roman" w:cs="Times New Roman"/>
        </w:rPr>
        <w:t>Fuente: Elaboración propia</w:t>
      </w:r>
    </w:p>
    <w:p w14:paraId="72FEEC83" w14:textId="04DD4D5D" w:rsidR="006B73D8" w:rsidRPr="00785B3F" w:rsidRDefault="00E92FC9" w:rsidP="001F7C74">
      <w:pPr>
        <w:pStyle w:val="Prrafodelista"/>
        <w:numPr>
          <w:ilvl w:val="1"/>
          <w:numId w:val="51"/>
        </w:numPr>
        <w:spacing w:before="240" w:after="480" w:line="360" w:lineRule="auto"/>
        <w:jc w:val="both"/>
        <w:rPr>
          <w:rFonts w:ascii="Times New Roman" w:hAnsi="Times New Roman" w:cs="Times New Roman"/>
        </w:rPr>
      </w:pPr>
      <w:bookmarkStart w:id="37" w:name="_Toc88689682"/>
      <w:r w:rsidRPr="00785B3F">
        <w:rPr>
          <w:rStyle w:val="Ttulo2Car"/>
        </w:rPr>
        <w:t>Impuesto Predial</w:t>
      </w:r>
      <w:bookmarkEnd w:id="37"/>
      <w:r w:rsidRPr="00785B3F">
        <w:rPr>
          <w:rFonts w:ascii="Times New Roman" w:hAnsi="Times New Roman" w:cs="Times New Roman"/>
          <w:b/>
        </w:rPr>
        <w:t>:</w:t>
      </w:r>
      <w:r w:rsidRPr="00785B3F">
        <w:rPr>
          <w:rFonts w:ascii="Times New Roman" w:hAnsi="Times New Roman" w:cs="Times New Roman"/>
        </w:rPr>
        <w:t xml:space="preserve"> </w:t>
      </w:r>
      <w:r w:rsidR="004E104F" w:rsidRPr="00785B3F">
        <w:rPr>
          <w:rFonts w:ascii="Times New Roman" w:hAnsi="Times New Roman" w:cs="Times New Roman"/>
        </w:rPr>
        <w:t>P</w:t>
      </w:r>
      <w:r w:rsidRPr="00785B3F">
        <w:rPr>
          <w:rFonts w:ascii="Times New Roman" w:hAnsi="Times New Roman" w:cs="Times New Roman"/>
        </w:rPr>
        <w:t>or ser propietario de una propiedad, usufructo o la posesión de un bien inmueble, lo cual es cobrado y administrado por los municipios</w:t>
      </w:r>
      <w:r w:rsidR="0056313B" w:rsidRPr="00785B3F">
        <w:rPr>
          <w:rFonts w:ascii="Times New Roman" w:hAnsi="Times New Roman" w:cs="Times New Roman"/>
        </w:rPr>
        <w:t xml:space="preserve"> y distritos</w:t>
      </w:r>
      <w:r w:rsidRPr="00785B3F">
        <w:rPr>
          <w:rFonts w:ascii="Times New Roman" w:hAnsi="Times New Roman" w:cs="Times New Roman"/>
        </w:rPr>
        <w:t xml:space="preserve"> donde se encuentra ubicado el bien </w:t>
      </w:r>
      <w:r w:rsidR="0056313B" w:rsidRPr="00785B3F">
        <w:rPr>
          <w:rFonts w:ascii="Times New Roman" w:hAnsi="Times New Roman" w:cs="Times New Roman"/>
        </w:rPr>
        <w:t>inmueble, su base gravable depende del avaluó catastral</w:t>
      </w:r>
      <w:r w:rsidRPr="00785B3F">
        <w:rPr>
          <w:rFonts w:ascii="Times New Roman" w:hAnsi="Times New Roman" w:cs="Times New Roman"/>
        </w:rPr>
        <w:t xml:space="preserve"> más que un pago anual por una propiedad es un aporte que contribuye a mejorar la infraestructura de los municipios que se ve reflejado en escuelas, en el mejoramiento y saneamiento </w:t>
      </w:r>
      <w:r w:rsidRPr="00785B3F">
        <w:rPr>
          <w:rFonts w:ascii="Times New Roman" w:hAnsi="Times New Roman" w:cs="Times New Roman"/>
        </w:rPr>
        <w:lastRenderedPageBreak/>
        <w:t>de los parques públicos y rem</w:t>
      </w:r>
      <w:r w:rsidR="003E317D" w:rsidRPr="00785B3F">
        <w:rPr>
          <w:rFonts w:ascii="Times New Roman" w:hAnsi="Times New Roman" w:cs="Times New Roman"/>
        </w:rPr>
        <w:t>odelación de las vías públicas. (Minvivienda s.f.)</w:t>
      </w:r>
    </w:p>
    <w:bookmarkStart w:id="38" w:name="_Toc88684031"/>
    <w:p w14:paraId="33776F5F" w14:textId="2C4240FF" w:rsidR="00CE1971" w:rsidRPr="00F8732A" w:rsidRDefault="00CE1971" w:rsidP="00C233D8">
      <w:pPr>
        <w:pStyle w:val="Estilo1"/>
        <w:rPr>
          <w:rFonts w:ascii="Times New Roman" w:hAnsi="Times New Roman"/>
          <w:b w:val="0"/>
          <w:i/>
          <w:iCs/>
        </w:rPr>
      </w:pPr>
      <w:r w:rsidRPr="00F8732A">
        <w:rPr>
          <w:rFonts w:ascii="Times New Roman" w:hAnsi="Times New Roman"/>
          <w:b w:val="0"/>
          <w:i/>
          <w:noProof/>
          <w:lang w:eastAsia="es-CO"/>
        </w:rPr>
        <mc:AlternateContent>
          <mc:Choice Requires="wps">
            <w:drawing>
              <wp:anchor distT="0" distB="0" distL="114300" distR="114300" simplePos="0" relativeHeight="251673600" behindDoc="0" locked="0" layoutInCell="1" allowOverlap="1" wp14:anchorId="41EB1F3B" wp14:editId="0C736301">
                <wp:simplePos x="0" y="0"/>
                <wp:positionH relativeFrom="margin">
                  <wp:posOffset>0</wp:posOffset>
                </wp:positionH>
                <wp:positionV relativeFrom="paragraph">
                  <wp:posOffset>294640</wp:posOffset>
                </wp:positionV>
                <wp:extent cx="2647950" cy="628650"/>
                <wp:effectExtent l="0" t="0" r="19050" b="19050"/>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6286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E98F620" w14:textId="77777777" w:rsidR="001138F6" w:rsidRPr="004D1227" w:rsidRDefault="001138F6" w:rsidP="006B73D8">
                            <w:pPr>
                              <w:jc w:val="center"/>
                              <w:rPr>
                                <w:rFonts w:ascii="Times New Roman" w:hAnsi="Times New Roman" w:cs="Times New Roman"/>
                              </w:rPr>
                            </w:pPr>
                            <w:r w:rsidRPr="004D1227">
                              <w:rPr>
                                <w:rFonts w:ascii="Times New Roman" w:hAnsi="Times New Roman" w:cs="Times New Roman"/>
                              </w:rPr>
                              <w:t>Es un tributo de periodicidad anual</w:t>
                            </w:r>
                          </w:p>
                          <w:p w14:paraId="7D27216F" w14:textId="77777777" w:rsidR="001138F6" w:rsidRDefault="001138F6" w:rsidP="006B7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EB1F3B" id="Rectángulo 71" o:spid="_x0000_s1047" style="position:absolute;left:0;text-align:left;margin-left:0;margin-top:23.2pt;width:208.5pt;height:4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" fillcolor="white [3201]" strokecolor="#055b73 [3204]" strokeweight="1.5pt">
                <v:path arrowok="t"/>
                <v:textbox>
                  <w:txbxContent>
                    <w:p w14:paraId="6E98F620" w14:textId="77777777" w:rsidR="001138F6" w:rsidRPr="004D1227" w:rsidRDefault="001138F6" w:rsidP="006B73D8">
                      <w:pPr>
                        <w:jc w:val="center"/>
                        <w:rPr>
                          <w:rFonts w:ascii="Times New Roman" w:hAnsi="Times New Roman" w:cs="Times New Roman"/>
                        </w:rPr>
                      </w:pPr>
                      <w:r w:rsidRPr="004D1227">
                        <w:rPr>
                          <w:rFonts w:ascii="Times New Roman" w:hAnsi="Times New Roman" w:cs="Times New Roman"/>
                        </w:rPr>
                        <w:t>Es un tributo de periodicidad anual</w:t>
                      </w:r>
                    </w:p>
                    <w:p w14:paraId="7D27216F" w14:textId="77777777" w:rsidR="001138F6" w:rsidRDefault="001138F6" w:rsidP="006B73D8">
                      <w:pPr>
                        <w:jc w:val="center"/>
                      </w:pPr>
                    </w:p>
                  </w:txbxContent>
                </v:textbox>
                <w10:wrap anchorx="margin"/>
              </v:rect>
            </w:pict>
          </mc:Fallback>
        </mc:AlternateContent>
      </w:r>
      <w:r w:rsidR="003D1768" w:rsidRPr="00F8732A">
        <w:rPr>
          <w:rFonts w:ascii="Times New Roman" w:hAnsi="Times New Roman"/>
          <w:b w:val="0"/>
          <w:i/>
          <w:iCs/>
        </w:rPr>
        <w:t>Figura 11</w:t>
      </w:r>
      <w:r w:rsidR="00785B3F" w:rsidRPr="00F8732A">
        <w:rPr>
          <w:rFonts w:ascii="Times New Roman" w:hAnsi="Times New Roman"/>
          <w:b w:val="0"/>
          <w:i/>
          <w:iCs/>
        </w:rPr>
        <w:t>.</w:t>
      </w:r>
      <w:r w:rsidR="003D1768" w:rsidRPr="00F8732A">
        <w:rPr>
          <w:rFonts w:ascii="Times New Roman" w:hAnsi="Times New Roman"/>
          <w:b w:val="0"/>
          <w:i/>
          <w:iCs/>
        </w:rPr>
        <w:t xml:space="preserve"> Periodicidad del impuesto predial</w:t>
      </w:r>
      <w:bookmarkEnd w:id="38"/>
      <w:r w:rsidR="003D1768" w:rsidRPr="00F8732A">
        <w:rPr>
          <w:rFonts w:ascii="Times New Roman" w:hAnsi="Times New Roman"/>
          <w:b w:val="0"/>
          <w:i/>
          <w:iCs/>
        </w:rPr>
        <w:t xml:space="preserve">  </w:t>
      </w:r>
    </w:p>
    <w:p w14:paraId="166FF1D9" w14:textId="35DAF6FE" w:rsidR="00ED6D5D" w:rsidRPr="00C233D8" w:rsidRDefault="00ED6D5D" w:rsidP="00C233D8">
      <w:pPr>
        <w:pStyle w:val="Estilo1"/>
      </w:pPr>
    </w:p>
    <w:p w14:paraId="4F8B2DEC" w14:textId="77777777" w:rsidR="00CE1971" w:rsidRDefault="00CE1971" w:rsidP="00CE1971">
      <w:pPr>
        <w:pStyle w:val="Sinespaciado"/>
        <w:rPr>
          <w:rFonts w:ascii="Times New Roman" w:hAnsi="Times New Roman" w:cs="Times New Roman"/>
        </w:rPr>
      </w:pPr>
    </w:p>
    <w:p w14:paraId="09392B15" w14:textId="296D9BD0" w:rsidR="00CE1971" w:rsidRDefault="006B73D8" w:rsidP="00CE1971">
      <w:pPr>
        <w:pStyle w:val="Sinespaciado"/>
      </w:pPr>
      <w:r w:rsidRPr="00CE1971">
        <w:rPr>
          <w:rFonts w:ascii="Times New Roman" w:hAnsi="Times New Roman" w:cs="Times New Roman"/>
        </w:rPr>
        <w:t>Fuente: Elaboración prop</w:t>
      </w:r>
      <w:r w:rsidR="00C233D8" w:rsidRPr="00CE1971">
        <w:rPr>
          <w:rFonts w:ascii="Times New Roman" w:hAnsi="Times New Roman" w:cs="Times New Roman"/>
        </w:rPr>
        <w:t>io</w:t>
      </w:r>
      <w:r w:rsidR="00C233D8">
        <w:t>.</w:t>
      </w:r>
    </w:p>
    <w:p w14:paraId="236E09C8" w14:textId="6CFF55AC" w:rsidR="00CE1971" w:rsidRPr="00F8732A" w:rsidRDefault="00CE1971" w:rsidP="00CE1971">
      <w:pPr>
        <w:pStyle w:val="Estilo1"/>
        <w:rPr>
          <w:rFonts w:ascii="Times New Roman" w:hAnsi="Times New Roman"/>
          <w:b w:val="0"/>
          <w:i/>
          <w:iCs/>
          <w:shd w:val="clear" w:color="auto" w:fill="FFFFFF"/>
        </w:rPr>
      </w:pPr>
      <w:bookmarkStart w:id="39" w:name="_Toc88684032"/>
      <w:r w:rsidRPr="00F8732A">
        <w:rPr>
          <w:rFonts w:ascii="Times New Roman" w:hAnsi="Times New Roman"/>
          <w:b w:val="0"/>
          <w:i/>
          <w:iCs/>
          <w:shd w:val="clear" w:color="auto" w:fill="FFFFFF"/>
        </w:rPr>
        <w:t>Figura 12. Elementos del impuesto predial</w:t>
      </w:r>
      <w:bookmarkEnd w:id="39"/>
      <w:r w:rsidRPr="00F8732A">
        <w:rPr>
          <w:rFonts w:ascii="Times New Roman" w:hAnsi="Times New Roman"/>
          <w:b w:val="0"/>
          <w:i/>
          <w:iCs/>
          <w:shd w:val="clear" w:color="auto" w:fill="FFFFFF"/>
        </w:rPr>
        <w:t xml:space="preserve"> </w:t>
      </w:r>
    </w:p>
    <w:p w14:paraId="23A96A64" w14:textId="77777777" w:rsidR="00DE66F4" w:rsidRDefault="00DE66F4" w:rsidP="00005B4A">
      <w:pPr>
        <w:spacing w:line="360" w:lineRule="auto"/>
        <w:rPr>
          <w:rFonts w:ascii="Times New Roman" w:hAnsi="Times New Roman" w:cs="Times New Roman"/>
          <w:color w:val="000000" w:themeColor="text1"/>
          <w:shd w:val="clear" w:color="auto" w:fill="FFFFFF"/>
        </w:rPr>
      </w:pPr>
      <w:r>
        <w:rPr>
          <w:rFonts w:ascii="Times New Roman" w:hAnsi="Times New Roman" w:cs="Times New Roman"/>
          <w:noProof/>
          <w:lang w:eastAsia="es-CO"/>
        </w:rPr>
        <w:drawing>
          <wp:inline distT="0" distB="0" distL="0" distR="0" wp14:anchorId="20A92B07" wp14:editId="0A2D1C89">
            <wp:extent cx="5553075" cy="4191000"/>
            <wp:effectExtent l="0" t="19050" r="28575"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0B51BDA" w14:textId="7FAC722E" w:rsidR="00DE66F4" w:rsidRDefault="001E7225" w:rsidP="00005B4A">
      <w:pPr>
        <w:spacing w:line="360" w:lineRule="auto"/>
        <w:rPr>
          <w:rFonts w:ascii="Times New Roman" w:hAnsi="Times New Roman" w:cs="Times New Roman"/>
          <w:color w:val="000000" w:themeColor="text1"/>
          <w:shd w:val="clear" w:color="auto" w:fill="FFFFFF"/>
        </w:rPr>
      </w:pPr>
      <w:r w:rsidRPr="001E7225">
        <w:rPr>
          <w:rFonts w:ascii="Times New Roman" w:hAnsi="Times New Roman" w:cs="Times New Roman"/>
          <w:color w:val="000000" w:themeColor="text1"/>
          <w:shd w:val="clear" w:color="auto" w:fill="FFFFFF"/>
        </w:rPr>
        <w:t xml:space="preserve">Fuente: Elaboración propia </w:t>
      </w:r>
    </w:p>
    <w:p w14:paraId="66B59513" w14:textId="4AB49D00" w:rsidR="00EE005C" w:rsidRPr="00F8732A" w:rsidRDefault="00AA658F" w:rsidP="001F7C74">
      <w:pPr>
        <w:pStyle w:val="Prrafodelista"/>
        <w:numPr>
          <w:ilvl w:val="1"/>
          <w:numId w:val="51"/>
        </w:numPr>
        <w:spacing w:before="240" w:after="480" w:line="360" w:lineRule="auto"/>
        <w:jc w:val="both"/>
        <w:rPr>
          <w:rFonts w:ascii="Times New Roman" w:hAnsi="Times New Roman" w:cs="Times New Roman"/>
          <w:color w:val="000000" w:themeColor="text1"/>
          <w:shd w:val="clear" w:color="auto" w:fill="FFFFFF"/>
        </w:rPr>
      </w:pPr>
      <w:r w:rsidRPr="00F8732A">
        <w:rPr>
          <w:b/>
          <w:shd w:val="clear" w:color="auto" w:fill="FFFFFF"/>
        </w:rPr>
        <w:lastRenderedPageBreak/>
        <w:t>D</w:t>
      </w:r>
      <w:r w:rsidRPr="00F8732A">
        <w:rPr>
          <w:rFonts w:ascii="Times New Roman" w:hAnsi="Times New Roman" w:cs="Times New Roman"/>
          <w:b/>
          <w:shd w:val="clear" w:color="auto" w:fill="FFFFFF"/>
        </w:rPr>
        <w:t>irección</w:t>
      </w:r>
      <w:r w:rsidR="00EE005C" w:rsidRPr="00F8732A">
        <w:rPr>
          <w:rFonts w:ascii="Times New Roman" w:hAnsi="Times New Roman" w:cs="Times New Roman"/>
          <w:b/>
          <w:shd w:val="clear" w:color="auto" w:fill="FFFFFF"/>
        </w:rPr>
        <w:t xml:space="preserve"> </w:t>
      </w:r>
      <w:r w:rsidRPr="00F8732A">
        <w:rPr>
          <w:rFonts w:ascii="Times New Roman" w:hAnsi="Times New Roman" w:cs="Times New Roman"/>
          <w:b/>
          <w:shd w:val="clear" w:color="auto" w:fill="FFFFFF"/>
        </w:rPr>
        <w:t xml:space="preserve">De Impuestos Y Aduanas Nacionales </w:t>
      </w:r>
      <w:r w:rsidR="00EE005C" w:rsidRPr="00F8732A">
        <w:rPr>
          <w:rFonts w:ascii="Times New Roman" w:hAnsi="Times New Roman" w:cs="Times New Roman"/>
          <w:b/>
          <w:shd w:val="clear" w:color="auto" w:fill="FFFFFF"/>
        </w:rPr>
        <w:t>(DIAN):</w:t>
      </w:r>
      <w:r w:rsidR="004E104F" w:rsidRPr="00F8732A">
        <w:rPr>
          <w:rFonts w:ascii="Times New Roman" w:hAnsi="Times New Roman" w:cs="Times New Roman"/>
          <w:b/>
          <w:shd w:val="clear" w:color="auto" w:fill="FFFFFF"/>
        </w:rPr>
        <w:t xml:space="preserve"> T</w:t>
      </w:r>
      <w:r w:rsidR="009E1011" w:rsidRPr="00F8732A">
        <w:rPr>
          <w:rFonts w:ascii="Times New Roman" w:hAnsi="Times New Roman" w:cs="Times New Roman"/>
          <w:b/>
          <w:shd w:val="clear" w:color="auto" w:fill="FFFFFF"/>
        </w:rPr>
        <w:t>iene como objetivo</w:t>
      </w:r>
      <w:r w:rsidR="008608CB" w:rsidRPr="00F8732A">
        <w:rPr>
          <w:rFonts w:ascii="Times New Roman" w:hAnsi="Times New Roman" w:cs="Times New Roman"/>
          <w:b/>
          <w:shd w:val="clear" w:color="auto" w:fill="FFFFFF"/>
        </w:rPr>
        <w:t xml:space="preserve"> </w:t>
      </w:r>
      <w:r w:rsidR="00005110" w:rsidRPr="00F8732A">
        <w:rPr>
          <w:rFonts w:ascii="Times New Roman" w:hAnsi="Times New Roman" w:cs="Times New Roman"/>
          <w:color w:val="000000" w:themeColor="text1"/>
          <w:shd w:val="clear" w:color="auto" w:fill="FFFFFF"/>
        </w:rPr>
        <w:t>Coadyuvar a garantizar la seguridad fiscal del Estado colombiano y la protección del orden público económico nacional, mediante la administración y control al debido cumplimiento de las obligaciones tributarias, aduaneras, cambiarias, los derechos de explotación y gastos de administración sobre los juegos de suerte y azar explotados por entidades públicas del nivel nacional y la facilitación de las operaciones de comercio exterior en condiciones de equ</w:t>
      </w:r>
      <w:r w:rsidRPr="00F8732A">
        <w:rPr>
          <w:rFonts w:ascii="Times New Roman" w:hAnsi="Times New Roman" w:cs="Times New Roman"/>
          <w:color w:val="000000" w:themeColor="text1"/>
          <w:shd w:val="clear" w:color="auto" w:fill="FFFFFF"/>
        </w:rPr>
        <w:t>idad, transparencia y legalidad</w:t>
      </w:r>
      <w:r w:rsidR="009E1011" w:rsidRPr="00F8732A">
        <w:rPr>
          <w:rFonts w:ascii="Times New Roman" w:hAnsi="Times New Roman" w:cs="Times New Roman"/>
          <w:color w:val="000000" w:themeColor="text1"/>
          <w:shd w:val="clear" w:color="auto" w:fill="FFFFFF"/>
        </w:rPr>
        <w:t xml:space="preserve"> (DIAN s.f)</w:t>
      </w:r>
    </w:p>
    <w:p w14:paraId="0DF7E431" w14:textId="77777777" w:rsidR="008608CB" w:rsidRPr="008608CB" w:rsidRDefault="008608CB" w:rsidP="00F8732A">
      <w:pPr>
        <w:pStyle w:val="Prrafodelista"/>
        <w:spacing w:before="240" w:after="480" w:line="360" w:lineRule="auto"/>
        <w:ind w:left="1440"/>
        <w:jc w:val="both"/>
        <w:rPr>
          <w:rFonts w:ascii="Times New Roman" w:hAnsi="Times New Roman" w:cs="Times New Roman"/>
          <w:color w:val="000000" w:themeColor="text1"/>
          <w:shd w:val="clear" w:color="auto" w:fill="FFFFFF"/>
        </w:rPr>
      </w:pPr>
    </w:p>
    <w:p w14:paraId="5F24E739" w14:textId="693851C3" w:rsidR="006B73D8" w:rsidRPr="00F8732A" w:rsidRDefault="00E92FC9" w:rsidP="001F7C74">
      <w:pPr>
        <w:pStyle w:val="Prrafodelista"/>
        <w:numPr>
          <w:ilvl w:val="1"/>
          <w:numId w:val="51"/>
        </w:numPr>
        <w:spacing w:before="240" w:after="480" w:line="360" w:lineRule="auto"/>
        <w:jc w:val="both"/>
        <w:rPr>
          <w:rFonts w:ascii="Times New Roman" w:hAnsi="Times New Roman" w:cs="Times New Roman"/>
        </w:rPr>
      </w:pPr>
      <w:bookmarkStart w:id="40" w:name="_Toc88689683"/>
      <w:r w:rsidRPr="00942AB8">
        <w:rPr>
          <w:rStyle w:val="Ttulo2Car"/>
        </w:rPr>
        <w:t>Impuesto al Valor Agregado (IVA):</w:t>
      </w:r>
      <w:bookmarkEnd w:id="40"/>
      <w:r w:rsidRPr="00F8732A">
        <w:rPr>
          <w:rFonts w:ascii="Times New Roman" w:hAnsi="Times New Roman" w:cs="Times New Roman"/>
        </w:rPr>
        <w:t xml:space="preserve"> Es un impuesto de carácter nacional </w:t>
      </w:r>
      <w:r w:rsidR="00B214C2" w:rsidRPr="00F8732A">
        <w:rPr>
          <w:rFonts w:ascii="Times New Roman" w:hAnsi="Times New Roman" w:cs="Times New Roman"/>
        </w:rPr>
        <w:t xml:space="preserve">y de naturaleza indirecta </w:t>
      </w:r>
      <w:r w:rsidRPr="00F8732A">
        <w:rPr>
          <w:rFonts w:ascii="Times New Roman" w:hAnsi="Times New Roman" w:cs="Times New Roman"/>
        </w:rPr>
        <w:t>que es pagado por el consumidor final al momento de realizar un consumo o compra de productos, servicios, importaciones, transacciones comerciales, para el cual existen diferentes tarifas las cuales son establecidas por la Dirección de Impuestos y Aduanas Nacionales (DIAN</w:t>
      </w:r>
      <w:r w:rsidR="00EA3A86" w:rsidRPr="00F8732A">
        <w:rPr>
          <w:rFonts w:ascii="Times New Roman" w:hAnsi="Times New Roman" w:cs="Times New Roman"/>
        </w:rPr>
        <w:t>)</w:t>
      </w:r>
      <w:r w:rsidR="001B47E2" w:rsidRPr="00F8732A">
        <w:rPr>
          <w:rFonts w:ascii="Times New Roman" w:hAnsi="Times New Roman" w:cs="Times New Roman"/>
        </w:rPr>
        <w:t xml:space="preserve"> y estos se clasifican en gravados, excluidos y exentos</w:t>
      </w:r>
      <w:r w:rsidR="00EA3A86" w:rsidRPr="00F8732A">
        <w:rPr>
          <w:rFonts w:ascii="Times New Roman" w:hAnsi="Times New Roman" w:cs="Times New Roman"/>
        </w:rPr>
        <w:t>. (</w:t>
      </w:r>
      <w:r w:rsidR="00B214C2" w:rsidRPr="00F8732A">
        <w:rPr>
          <w:rFonts w:ascii="Times New Roman" w:hAnsi="Times New Roman" w:cs="Times New Roman"/>
        </w:rPr>
        <w:t>Asobancaria 2021)</w:t>
      </w:r>
    </w:p>
    <w:p w14:paraId="6A579EA0" w14:textId="07025E5D" w:rsidR="006B73D8" w:rsidRPr="00F8732A" w:rsidRDefault="00CC2B80" w:rsidP="00005B4A">
      <w:pPr>
        <w:pStyle w:val="Estilo1"/>
        <w:rPr>
          <w:rFonts w:ascii="Times New Roman" w:hAnsi="Times New Roman"/>
          <w:b w:val="0"/>
          <w:i/>
          <w:iCs/>
        </w:rPr>
      </w:pPr>
      <w:bookmarkStart w:id="41" w:name="_Toc88684033"/>
      <w:r w:rsidRPr="00F8732A">
        <w:rPr>
          <w:rFonts w:ascii="Times New Roman" w:hAnsi="Times New Roman"/>
          <w:b w:val="0"/>
          <w:i/>
          <w:iCs/>
        </w:rPr>
        <w:t>Figura 13</w:t>
      </w:r>
      <w:r w:rsidR="00942AB8" w:rsidRPr="00F8732A">
        <w:rPr>
          <w:rFonts w:ascii="Times New Roman" w:hAnsi="Times New Roman"/>
          <w:b w:val="0"/>
          <w:i/>
          <w:iCs/>
        </w:rPr>
        <w:t xml:space="preserve">. </w:t>
      </w:r>
      <w:r w:rsidRPr="00F8732A">
        <w:rPr>
          <w:rFonts w:ascii="Times New Roman" w:hAnsi="Times New Roman"/>
          <w:b w:val="0"/>
          <w:i/>
          <w:iCs/>
        </w:rPr>
        <w:t xml:space="preserve"> Periodicidad del impuesto al valor agregado (IVA)</w:t>
      </w:r>
      <w:bookmarkEnd w:id="41"/>
      <w:r w:rsidRPr="00F8732A">
        <w:rPr>
          <w:rFonts w:ascii="Times New Roman" w:hAnsi="Times New Roman"/>
          <w:b w:val="0"/>
          <w:i/>
          <w:iCs/>
        </w:rPr>
        <w:t xml:space="preserve"> </w:t>
      </w:r>
      <w:r w:rsidR="006B73D8" w:rsidRPr="00F8732A">
        <w:rPr>
          <w:rFonts w:ascii="Times New Roman" w:hAnsi="Times New Roman"/>
          <w:b w:val="0"/>
          <w:i/>
          <w:iCs/>
        </w:rPr>
        <w:t xml:space="preserve"> </w:t>
      </w:r>
    </w:p>
    <w:p w14:paraId="3E6D4308" w14:textId="77777777" w:rsidR="00ED6D5D" w:rsidRDefault="00CC2B80" w:rsidP="00005B4A">
      <w:pPr>
        <w:spacing w:before="240" w:after="480" w:line="360" w:lineRule="auto"/>
        <w:ind w:left="-76"/>
        <w:jc w:val="both"/>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74624" behindDoc="0" locked="0" layoutInCell="1" allowOverlap="1" wp14:anchorId="1D149B54" wp14:editId="3A97AC79">
                <wp:simplePos x="0" y="0"/>
                <wp:positionH relativeFrom="margin">
                  <wp:posOffset>110490</wp:posOffset>
                </wp:positionH>
                <wp:positionV relativeFrom="paragraph">
                  <wp:posOffset>160020</wp:posOffset>
                </wp:positionV>
                <wp:extent cx="4057650" cy="895350"/>
                <wp:effectExtent l="0" t="0" r="0" b="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895350"/>
                        </a:xfrm>
                        <a:prstGeom prst="rect">
                          <a:avLst/>
                        </a:prstGeom>
                        <a:ln w="19050">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DD67485" w14:textId="77777777" w:rsidR="001138F6" w:rsidRPr="00ED6D5D" w:rsidRDefault="001138F6" w:rsidP="006B73D8">
                            <w:pPr>
                              <w:jc w:val="center"/>
                              <w:rPr>
                                <w:rFonts w:ascii="Times New Roman" w:hAnsi="Times New Roman" w:cs="Times New Roman"/>
                              </w:rPr>
                            </w:pPr>
                            <w:r w:rsidRPr="00ED6D5D">
                              <w:rPr>
                                <w:rFonts w:ascii="Times New Roman" w:hAnsi="Times New Roman" w:cs="Times New Roman"/>
                              </w:rPr>
                              <w:t>En el impuesto a las ventas existen dos periodos gravables</w:t>
                            </w:r>
                          </w:p>
                          <w:p w14:paraId="4740DFCB" w14:textId="77777777" w:rsidR="001138F6" w:rsidRPr="00ED6D5D" w:rsidRDefault="001138F6" w:rsidP="00342FC1">
                            <w:pPr>
                              <w:pStyle w:val="Prrafodelista"/>
                              <w:numPr>
                                <w:ilvl w:val="0"/>
                                <w:numId w:val="5"/>
                              </w:numPr>
                              <w:jc w:val="both"/>
                              <w:rPr>
                                <w:rFonts w:ascii="Times New Roman" w:hAnsi="Times New Roman" w:cs="Times New Roman"/>
                              </w:rPr>
                            </w:pPr>
                            <w:r w:rsidRPr="00ED6D5D">
                              <w:rPr>
                                <w:rFonts w:ascii="Times New Roman" w:hAnsi="Times New Roman" w:cs="Times New Roman"/>
                              </w:rPr>
                              <w:t xml:space="preserve">bimestral </w:t>
                            </w:r>
                          </w:p>
                          <w:p w14:paraId="1ED6418B" w14:textId="77777777" w:rsidR="001138F6" w:rsidRDefault="001138F6" w:rsidP="00342FC1">
                            <w:pPr>
                              <w:pStyle w:val="Prrafodelista"/>
                              <w:numPr>
                                <w:ilvl w:val="0"/>
                                <w:numId w:val="5"/>
                              </w:numPr>
                              <w:jc w:val="both"/>
                              <w:rPr>
                                <w:rFonts w:ascii="Times New Roman" w:hAnsi="Times New Roman" w:cs="Times New Roman"/>
                              </w:rPr>
                            </w:pPr>
                            <w:r w:rsidRPr="00ED6D5D">
                              <w:rPr>
                                <w:rFonts w:ascii="Times New Roman" w:hAnsi="Times New Roman" w:cs="Times New Roman"/>
                              </w:rPr>
                              <w:t xml:space="preserve"> cuatrimestral</w:t>
                            </w:r>
                          </w:p>
                          <w:p w14:paraId="1C9D4053" w14:textId="77777777" w:rsidR="001138F6" w:rsidRPr="00ED6D5D" w:rsidRDefault="001138F6" w:rsidP="00342FC1">
                            <w:pPr>
                              <w:pStyle w:val="Prrafodelista"/>
                              <w:numPr>
                                <w:ilvl w:val="0"/>
                                <w:numId w:val="5"/>
                              </w:numPr>
                              <w:jc w:val="both"/>
                              <w:rPr>
                                <w:rFonts w:ascii="Times New Roman" w:hAnsi="Times New Roman" w:cs="Times New Roman"/>
                              </w:rPr>
                            </w:pPr>
                            <w:r>
                              <w:rPr>
                                <w:rFonts w:ascii="Times New Roman" w:hAnsi="Times New Roman" w:cs="Times New Roman"/>
                              </w:rPr>
                              <w:t>Anual “régimen simple”</w:t>
                            </w:r>
                          </w:p>
                          <w:p w14:paraId="57B966EC" w14:textId="77777777" w:rsidR="001138F6" w:rsidRDefault="001138F6" w:rsidP="006B7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149B54" id="Rectángulo 72" o:spid="_x0000_s1048" style="position:absolute;left:0;text-align:left;margin-left:8.7pt;margin-top:12.6pt;width:319.5pt;height:7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" fillcolor="white [3201]" strokecolor="#f7a803 [2406]" strokeweight="1.5pt">
                <v:path arrowok="t"/>
                <v:textbox>
                  <w:txbxContent>
                    <w:p w14:paraId="1DD67485" w14:textId="77777777" w:rsidR="001138F6" w:rsidRPr="00ED6D5D" w:rsidRDefault="001138F6" w:rsidP="006B73D8">
                      <w:pPr>
                        <w:jc w:val="center"/>
                        <w:rPr>
                          <w:rFonts w:ascii="Times New Roman" w:hAnsi="Times New Roman" w:cs="Times New Roman"/>
                        </w:rPr>
                      </w:pPr>
                      <w:r w:rsidRPr="00ED6D5D">
                        <w:rPr>
                          <w:rFonts w:ascii="Times New Roman" w:hAnsi="Times New Roman" w:cs="Times New Roman"/>
                        </w:rPr>
                        <w:t>En el impuesto a las ventas existen dos periodos gravables</w:t>
                      </w:r>
                    </w:p>
                    <w:p w14:paraId="4740DFCB" w14:textId="77777777" w:rsidR="001138F6" w:rsidRPr="00ED6D5D" w:rsidRDefault="001138F6" w:rsidP="00342FC1">
                      <w:pPr>
                        <w:pStyle w:val="Prrafodelista"/>
                        <w:numPr>
                          <w:ilvl w:val="0"/>
                          <w:numId w:val="5"/>
                        </w:numPr>
                        <w:jc w:val="both"/>
                        <w:rPr>
                          <w:rFonts w:ascii="Times New Roman" w:hAnsi="Times New Roman" w:cs="Times New Roman"/>
                        </w:rPr>
                      </w:pPr>
                      <w:r w:rsidRPr="00ED6D5D">
                        <w:rPr>
                          <w:rFonts w:ascii="Times New Roman" w:hAnsi="Times New Roman" w:cs="Times New Roman"/>
                        </w:rPr>
                        <w:t xml:space="preserve">bimestral </w:t>
                      </w:r>
                    </w:p>
                    <w:p w14:paraId="1ED6418B" w14:textId="77777777" w:rsidR="001138F6" w:rsidRDefault="001138F6" w:rsidP="00342FC1">
                      <w:pPr>
                        <w:pStyle w:val="Prrafodelista"/>
                        <w:numPr>
                          <w:ilvl w:val="0"/>
                          <w:numId w:val="5"/>
                        </w:numPr>
                        <w:jc w:val="both"/>
                        <w:rPr>
                          <w:rFonts w:ascii="Times New Roman" w:hAnsi="Times New Roman" w:cs="Times New Roman"/>
                        </w:rPr>
                      </w:pPr>
                      <w:r w:rsidRPr="00ED6D5D">
                        <w:rPr>
                          <w:rFonts w:ascii="Times New Roman" w:hAnsi="Times New Roman" w:cs="Times New Roman"/>
                        </w:rPr>
                        <w:t xml:space="preserve"> cuatrimestral</w:t>
                      </w:r>
                    </w:p>
                    <w:p w14:paraId="1C9D4053" w14:textId="77777777" w:rsidR="001138F6" w:rsidRPr="00ED6D5D" w:rsidRDefault="001138F6" w:rsidP="00342FC1">
                      <w:pPr>
                        <w:pStyle w:val="Prrafodelista"/>
                        <w:numPr>
                          <w:ilvl w:val="0"/>
                          <w:numId w:val="5"/>
                        </w:numPr>
                        <w:jc w:val="both"/>
                        <w:rPr>
                          <w:rFonts w:ascii="Times New Roman" w:hAnsi="Times New Roman" w:cs="Times New Roman"/>
                        </w:rPr>
                      </w:pPr>
                      <w:r>
                        <w:rPr>
                          <w:rFonts w:ascii="Times New Roman" w:hAnsi="Times New Roman" w:cs="Times New Roman"/>
                        </w:rPr>
                        <w:t>Anual “régimen simple”</w:t>
                      </w:r>
                    </w:p>
                    <w:p w14:paraId="57B966EC" w14:textId="77777777" w:rsidR="001138F6" w:rsidRDefault="001138F6" w:rsidP="006B73D8">
                      <w:pPr>
                        <w:jc w:val="center"/>
                      </w:pPr>
                    </w:p>
                  </w:txbxContent>
                </v:textbox>
                <w10:wrap anchorx="margin"/>
              </v:rect>
            </w:pict>
          </mc:Fallback>
        </mc:AlternateContent>
      </w:r>
    </w:p>
    <w:p w14:paraId="00B15AC2" w14:textId="77777777" w:rsidR="006B73D8" w:rsidRDefault="006B73D8" w:rsidP="00005B4A">
      <w:pPr>
        <w:spacing w:before="240" w:after="480" w:line="360" w:lineRule="auto"/>
        <w:ind w:left="-76"/>
        <w:jc w:val="both"/>
        <w:rPr>
          <w:rFonts w:ascii="Times New Roman" w:hAnsi="Times New Roman" w:cs="Times New Roman"/>
        </w:rPr>
      </w:pPr>
    </w:p>
    <w:p w14:paraId="2EF37794" w14:textId="77777777" w:rsidR="006B73D8" w:rsidRDefault="006B73D8" w:rsidP="00005B4A">
      <w:pPr>
        <w:spacing w:before="240" w:after="480" w:line="360" w:lineRule="auto"/>
        <w:ind w:left="-76"/>
        <w:jc w:val="both"/>
        <w:rPr>
          <w:rFonts w:ascii="Times New Roman" w:hAnsi="Times New Roman" w:cs="Times New Roman"/>
        </w:rPr>
      </w:pPr>
      <w:r>
        <w:rPr>
          <w:rFonts w:ascii="Times New Roman" w:hAnsi="Times New Roman" w:cs="Times New Roman"/>
        </w:rPr>
        <w:t xml:space="preserve">Fuente: Elaboración propia </w:t>
      </w:r>
    </w:p>
    <w:p w14:paraId="35D0C58B" w14:textId="48266743" w:rsidR="00F527EE" w:rsidRDefault="00F527EE" w:rsidP="00C233D8">
      <w:pPr>
        <w:spacing w:before="240" w:after="480" w:line="360" w:lineRule="auto"/>
        <w:jc w:val="both"/>
        <w:rPr>
          <w:rFonts w:ascii="Times New Roman" w:hAnsi="Times New Roman" w:cs="Times New Roman"/>
        </w:rPr>
      </w:pPr>
    </w:p>
    <w:p w14:paraId="045463F0" w14:textId="77777777" w:rsidR="00C233D8" w:rsidRDefault="00C233D8" w:rsidP="00C233D8">
      <w:pPr>
        <w:spacing w:before="240" w:after="480" w:line="360" w:lineRule="auto"/>
        <w:jc w:val="both"/>
        <w:rPr>
          <w:rFonts w:ascii="Times New Roman" w:hAnsi="Times New Roman" w:cs="Times New Roman"/>
        </w:rPr>
      </w:pPr>
    </w:p>
    <w:p w14:paraId="529FA242" w14:textId="69D33343" w:rsidR="00FF56E7" w:rsidRPr="00F8732A" w:rsidRDefault="00CC2B80" w:rsidP="001C46FD">
      <w:pPr>
        <w:pStyle w:val="Estilo1"/>
        <w:rPr>
          <w:rFonts w:ascii="Times New Roman" w:hAnsi="Times New Roman"/>
          <w:b w:val="0"/>
          <w:i/>
          <w:iCs/>
        </w:rPr>
      </w:pPr>
      <w:bookmarkStart w:id="42" w:name="_Toc88684034"/>
      <w:r w:rsidRPr="00F8732A">
        <w:rPr>
          <w:rFonts w:ascii="Times New Roman" w:hAnsi="Times New Roman"/>
          <w:b w:val="0"/>
          <w:i/>
          <w:iCs/>
        </w:rPr>
        <w:lastRenderedPageBreak/>
        <w:t>Figura 14</w:t>
      </w:r>
      <w:r w:rsidR="00CE1971" w:rsidRPr="00F8732A">
        <w:rPr>
          <w:rFonts w:ascii="Times New Roman" w:hAnsi="Times New Roman"/>
          <w:b w:val="0"/>
          <w:i/>
          <w:iCs/>
        </w:rPr>
        <w:t>.</w:t>
      </w:r>
      <w:r w:rsidR="00FF56E7" w:rsidRPr="00F8732A">
        <w:rPr>
          <w:rFonts w:ascii="Times New Roman" w:hAnsi="Times New Roman"/>
          <w:b w:val="0"/>
          <w:i/>
          <w:iCs/>
        </w:rPr>
        <w:t xml:space="preserve"> Elementos del impuesto al valor agregado (IVA)</w:t>
      </w:r>
      <w:bookmarkEnd w:id="42"/>
      <w:r w:rsidR="00FF56E7" w:rsidRPr="00F8732A">
        <w:rPr>
          <w:rFonts w:ascii="Times New Roman" w:hAnsi="Times New Roman"/>
          <w:b w:val="0"/>
          <w:i/>
          <w:iCs/>
        </w:rPr>
        <w:t xml:space="preserve"> </w:t>
      </w:r>
    </w:p>
    <w:p w14:paraId="5120AE25" w14:textId="77777777" w:rsidR="00F527EE" w:rsidRDefault="00F527EE" w:rsidP="00005B4A">
      <w:pPr>
        <w:spacing w:before="240" w:after="480" w:line="360" w:lineRule="auto"/>
        <w:ind w:left="-76"/>
        <w:jc w:val="both"/>
        <w:rPr>
          <w:rFonts w:ascii="Times New Roman" w:hAnsi="Times New Roman" w:cs="Times New Roman"/>
        </w:rPr>
      </w:pPr>
      <w:r>
        <w:rPr>
          <w:rFonts w:ascii="Times New Roman" w:hAnsi="Times New Roman" w:cs="Times New Roman"/>
          <w:noProof/>
          <w:lang w:eastAsia="es-CO"/>
        </w:rPr>
        <w:drawing>
          <wp:inline distT="0" distB="0" distL="0" distR="0" wp14:anchorId="67C07852" wp14:editId="5DD4BDE0">
            <wp:extent cx="5343525" cy="4448175"/>
            <wp:effectExtent l="0" t="19050" r="28575" b="2857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DC5980E" w14:textId="77777777" w:rsidR="00DE66F4" w:rsidRPr="006B73D8" w:rsidRDefault="00DE66F4" w:rsidP="00005B4A">
      <w:pPr>
        <w:spacing w:before="240" w:after="480" w:line="360" w:lineRule="auto"/>
        <w:rPr>
          <w:rFonts w:ascii="Times New Roman" w:eastAsia="Times New Roman" w:hAnsi="Times New Roman" w:cs="Times New Roman"/>
          <w:color w:val="000000"/>
          <w:lang w:val="es-ES" w:eastAsia="ar-SA"/>
        </w:rPr>
      </w:pPr>
      <w:r w:rsidRPr="006B73D8">
        <w:rPr>
          <w:rFonts w:ascii="Times New Roman" w:eastAsia="Times New Roman" w:hAnsi="Times New Roman" w:cs="Times New Roman"/>
          <w:color w:val="000000"/>
          <w:lang w:val="es-ES" w:eastAsia="ar-SA"/>
        </w:rPr>
        <w:t xml:space="preserve">Fuente: Elaboración propia  </w:t>
      </w:r>
    </w:p>
    <w:p w14:paraId="50675063" w14:textId="0EF91C57" w:rsidR="0057205D" w:rsidRPr="00942AB8" w:rsidRDefault="00942AB8" w:rsidP="001F7C74">
      <w:pPr>
        <w:pStyle w:val="Prrafodelista"/>
        <w:numPr>
          <w:ilvl w:val="1"/>
          <w:numId w:val="52"/>
        </w:numPr>
        <w:spacing w:before="240" w:after="480" w:line="360" w:lineRule="auto"/>
        <w:jc w:val="both"/>
        <w:rPr>
          <w:rFonts w:ascii="Times New Roman" w:eastAsia="Times New Roman" w:hAnsi="Times New Roman" w:cs="Times New Roman"/>
          <w:b/>
          <w:color w:val="000000"/>
          <w:lang w:val="es-ES" w:eastAsia="ar-SA"/>
        </w:rPr>
      </w:pPr>
      <w:r w:rsidRPr="00942AB8">
        <w:rPr>
          <w:rStyle w:val="Ttulo2Car"/>
        </w:rPr>
        <w:t xml:space="preserve"> </w:t>
      </w:r>
      <w:bookmarkStart w:id="43" w:name="_Toc88689684"/>
      <w:r w:rsidR="00F077C0" w:rsidRPr="00942AB8">
        <w:rPr>
          <w:rStyle w:val="Ttulo2Car"/>
        </w:rPr>
        <w:t xml:space="preserve">Impuesto sobre la </w:t>
      </w:r>
      <w:r w:rsidR="00D55BC9" w:rsidRPr="00942AB8">
        <w:rPr>
          <w:rStyle w:val="Ttulo2Car"/>
        </w:rPr>
        <w:t>Renta:</w:t>
      </w:r>
      <w:bookmarkEnd w:id="43"/>
      <w:r w:rsidR="00D55BC9" w:rsidRPr="00942AB8">
        <w:rPr>
          <w:rFonts w:ascii="Times New Roman" w:hAnsi="Times New Roman" w:cs="Times New Roman"/>
        </w:rPr>
        <w:t xml:space="preserve"> Es un impuesto directo y de orden nacional que grava todos los ingres</w:t>
      </w:r>
      <w:r w:rsidR="00410842" w:rsidRPr="00942AB8">
        <w:rPr>
          <w:rFonts w:ascii="Times New Roman" w:hAnsi="Times New Roman" w:cs="Times New Roman"/>
        </w:rPr>
        <w:t xml:space="preserve">os generados como persona natural o </w:t>
      </w:r>
      <w:r w:rsidR="00C6696D" w:rsidRPr="00942AB8">
        <w:rPr>
          <w:rFonts w:ascii="Times New Roman" w:hAnsi="Times New Roman" w:cs="Times New Roman"/>
        </w:rPr>
        <w:t>jurídica</w:t>
      </w:r>
      <w:r w:rsidR="00F077C0" w:rsidRPr="00942AB8">
        <w:rPr>
          <w:rFonts w:ascii="Times New Roman" w:hAnsi="Times New Roman" w:cs="Times New Roman"/>
        </w:rPr>
        <w:t xml:space="preserve"> y su recaudo le corresponde a la Nación</w:t>
      </w:r>
      <w:r w:rsidR="00C6696D" w:rsidRPr="00942AB8">
        <w:rPr>
          <w:rFonts w:ascii="Times New Roman" w:hAnsi="Times New Roman" w:cs="Times New Roman"/>
        </w:rPr>
        <w:t xml:space="preserve">, estos </w:t>
      </w:r>
      <w:r w:rsidR="00F077C0" w:rsidRPr="00942AB8">
        <w:rPr>
          <w:rFonts w:ascii="Times New Roman" w:hAnsi="Times New Roman" w:cs="Times New Roman"/>
        </w:rPr>
        <w:t xml:space="preserve">ingresos son susceptibles de producir incremento neto del patrimonio y </w:t>
      </w:r>
      <w:r w:rsidR="00C6696D" w:rsidRPr="00942AB8">
        <w:rPr>
          <w:rFonts w:ascii="Times New Roman" w:hAnsi="Times New Roman" w:cs="Times New Roman"/>
        </w:rPr>
        <w:t xml:space="preserve">por lo tanto hay ingresos que no son </w:t>
      </w:r>
      <w:r w:rsidR="00F077C0" w:rsidRPr="00942AB8">
        <w:rPr>
          <w:rFonts w:ascii="Times New Roman" w:hAnsi="Times New Roman" w:cs="Times New Roman"/>
        </w:rPr>
        <w:t>susceptibles</w:t>
      </w:r>
      <w:r w:rsidR="00C6696D" w:rsidRPr="00942AB8">
        <w:rPr>
          <w:rFonts w:ascii="Times New Roman" w:hAnsi="Times New Roman" w:cs="Times New Roman"/>
        </w:rPr>
        <w:t xml:space="preserve"> de generar </w:t>
      </w:r>
      <w:r w:rsidR="00F077C0" w:rsidRPr="00942AB8">
        <w:rPr>
          <w:rFonts w:ascii="Times New Roman" w:hAnsi="Times New Roman" w:cs="Times New Roman"/>
        </w:rPr>
        <w:t>riqueza</w:t>
      </w:r>
      <w:r w:rsidR="00C6696D" w:rsidRPr="00942AB8">
        <w:rPr>
          <w:rFonts w:ascii="Times New Roman" w:hAnsi="Times New Roman" w:cs="Times New Roman"/>
        </w:rPr>
        <w:t xml:space="preserve"> y son denominados ingresos no constitutivos</w:t>
      </w:r>
      <w:r w:rsidR="00F077C0" w:rsidRPr="00942AB8">
        <w:rPr>
          <w:rFonts w:ascii="Times New Roman" w:hAnsi="Times New Roman" w:cs="Times New Roman"/>
        </w:rPr>
        <w:t xml:space="preserve"> de renta ni ganancia ocasional. (Actualícese, 2014)</w:t>
      </w:r>
    </w:p>
    <w:p w14:paraId="2AE2EB29" w14:textId="6B90B488" w:rsidR="00CC2B80" w:rsidRPr="00F8732A" w:rsidRDefault="00CC2B80" w:rsidP="00005B4A">
      <w:pPr>
        <w:pStyle w:val="Estilo1"/>
        <w:rPr>
          <w:rFonts w:ascii="Times New Roman" w:hAnsi="Times New Roman"/>
          <w:b w:val="0"/>
          <w:i/>
          <w:iCs/>
          <w:lang w:val="es-ES" w:eastAsia="ar-SA"/>
        </w:rPr>
      </w:pPr>
      <w:bookmarkStart w:id="44" w:name="_Toc88684035"/>
      <w:r w:rsidRPr="00F8732A">
        <w:rPr>
          <w:rFonts w:ascii="Times New Roman" w:hAnsi="Times New Roman"/>
          <w:b w:val="0"/>
          <w:i/>
          <w:iCs/>
          <w:lang w:val="es-ES" w:eastAsia="ar-SA"/>
        </w:rPr>
        <w:lastRenderedPageBreak/>
        <w:t>Figura 15</w:t>
      </w:r>
      <w:r w:rsidR="00942AB8" w:rsidRPr="00F8732A">
        <w:rPr>
          <w:rFonts w:ascii="Times New Roman" w:hAnsi="Times New Roman"/>
          <w:b w:val="0"/>
          <w:i/>
          <w:iCs/>
          <w:lang w:val="es-ES" w:eastAsia="ar-SA"/>
        </w:rPr>
        <w:t>.</w:t>
      </w:r>
      <w:r w:rsidR="006B73D8" w:rsidRPr="00F8732A">
        <w:rPr>
          <w:rFonts w:ascii="Times New Roman" w:hAnsi="Times New Roman"/>
          <w:b w:val="0"/>
          <w:i/>
          <w:iCs/>
          <w:lang w:val="es-ES" w:eastAsia="ar-SA"/>
        </w:rPr>
        <w:t xml:space="preserve"> Periodicidad del impuesto sobre la renta</w:t>
      </w:r>
      <w:bookmarkEnd w:id="44"/>
    </w:p>
    <w:p w14:paraId="5E644980" w14:textId="77777777" w:rsidR="00DE66F4" w:rsidRDefault="00CC2B80" w:rsidP="00005B4A">
      <w:pPr>
        <w:spacing w:before="240" w:line="360" w:lineRule="auto"/>
        <w:jc w:val="both"/>
        <w:rPr>
          <w:rFonts w:ascii="Times New Roman" w:eastAsia="Times New Roman" w:hAnsi="Times New Roman" w:cs="Times New Roman"/>
          <w:b/>
          <w:color w:val="000000"/>
          <w:lang w:val="es-ES" w:eastAsia="ar-SA"/>
        </w:rPr>
      </w:pPr>
      <w:r>
        <w:rPr>
          <w:rFonts w:ascii="Times New Roman" w:eastAsia="Times New Roman" w:hAnsi="Times New Roman" w:cs="Times New Roman"/>
          <w:b/>
          <w:noProof/>
          <w:color w:val="000000"/>
          <w:lang w:eastAsia="es-CO"/>
        </w:rPr>
        <mc:AlternateContent>
          <mc:Choice Requires="wps">
            <w:drawing>
              <wp:anchor distT="0" distB="0" distL="114300" distR="114300" simplePos="0" relativeHeight="251675648" behindDoc="0" locked="0" layoutInCell="1" allowOverlap="1" wp14:anchorId="45851D48" wp14:editId="1EC12402">
                <wp:simplePos x="0" y="0"/>
                <wp:positionH relativeFrom="column">
                  <wp:posOffset>558165</wp:posOffset>
                </wp:positionH>
                <wp:positionV relativeFrom="paragraph">
                  <wp:posOffset>153670</wp:posOffset>
                </wp:positionV>
                <wp:extent cx="3400425" cy="762000"/>
                <wp:effectExtent l="0" t="0" r="9525" b="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76200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32AD67A" w14:textId="77777777" w:rsidR="001138F6" w:rsidRPr="00ED6D5D" w:rsidRDefault="001138F6" w:rsidP="006B73D8">
                            <w:pPr>
                              <w:jc w:val="both"/>
                              <w:rPr>
                                <w:rFonts w:ascii="Times New Roman" w:hAnsi="Times New Roman" w:cs="Times New Roman"/>
                              </w:rPr>
                            </w:pPr>
                            <w:r>
                              <w:rPr>
                                <w:rFonts w:ascii="Times New Roman" w:hAnsi="Times New Roman" w:cs="Times New Roman"/>
                              </w:rPr>
                              <w:t xml:space="preserve">El impuesto de </w:t>
                            </w:r>
                            <w:r w:rsidRPr="00ED6D5D">
                              <w:rPr>
                                <w:rFonts w:ascii="Times New Roman" w:hAnsi="Times New Roman" w:cs="Times New Roman"/>
                              </w:rPr>
                              <w:t>renta tiene un periodo fiscal anua</w:t>
                            </w:r>
                            <w:r>
                              <w:rPr>
                                <w:rFonts w:ascii="Times New Roman" w:hAnsi="Times New Roman" w:cs="Times New Roman"/>
                              </w:rPr>
                              <w:t xml:space="preserve">l, que va desde el 1 de enero </w:t>
                            </w:r>
                            <w:r w:rsidRPr="00ED6D5D">
                              <w:rPr>
                                <w:rFonts w:ascii="Times New Roman" w:hAnsi="Times New Roman" w:cs="Times New Roman"/>
                              </w:rPr>
                              <w:t>hasta diciembre 31</w:t>
                            </w:r>
                          </w:p>
                          <w:p w14:paraId="1D72BEBE" w14:textId="77777777" w:rsidR="001138F6" w:rsidRDefault="001138F6" w:rsidP="006B7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851D48" id="Rectángulo 73" o:spid="_x0000_s1049" style="position:absolute;left:0;text-align:left;margin-left:43.95pt;margin-top:12.1pt;width:267.7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" fillcolor="white [3201]" strokecolor="#00b050" strokeweight="1.5pt">
                <v:path arrowok="t"/>
                <v:textbox>
                  <w:txbxContent>
                    <w:p w14:paraId="032AD67A" w14:textId="77777777" w:rsidR="001138F6" w:rsidRPr="00ED6D5D" w:rsidRDefault="001138F6" w:rsidP="006B73D8">
                      <w:pPr>
                        <w:jc w:val="both"/>
                        <w:rPr>
                          <w:rFonts w:ascii="Times New Roman" w:hAnsi="Times New Roman" w:cs="Times New Roman"/>
                        </w:rPr>
                      </w:pPr>
                      <w:r>
                        <w:rPr>
                          <w:rFonts w:ascii="Times New Roman" w:hAnsi="Times New Roman" w:cs="Times New Roman"/>
                        </w:rPr>
                        <w:t xml:space="preserve">El impuesto de </w:t>
                      </w:r>
                      <w:r w:rsidRPr="00ED6D5D">
                        <w:rPr>
                          <w:rFonts w:ascii="Times New Roman" w:hAnsi="Times New Roman" w:cs="Times New Roman"/>
                        </w:rPr>
                        <w:t>renta tiene un periodo fiscal anua</w:t>
                      </w:r>
                      <w:r>
                        <w:rPr>
                          <w:rFonts w:ascii="Times New Roman" w:hAnsi="Times New Roman" w:cs="Times New Roman"/>
                        </w:rPr>
                        <w:t xml:space="preserve">l, que va desde el 1 de enero </w:t>
                      </w:r>
                      <w:r w:rsidRPr="00ED6D5D">
                        <w:rPr>
                          <w:rFonts w:ascii="Times New Roman" w:hAnsi="Times New Roman" w:cs="Times New Roman"/>
                        </w:rPr>
                        <w:t>hasta diciembre 31</w:t>
                      </w:r>
                    </w:p>
                    <w:p w14:paraId="1D72BEBE" w14:textId="77777777" w:rsidR="001138F6" w:rsidRDefault="001138F6" w:rsidP="006B73D8">
                      <w:pPr>
                        <w:jc w:val="center"/>
                      </w:pPr>
                    </w:p>
                  </w:txbxContent>
                </v:textbox>
              </v:rect>
            </w:pict>
          </mc:Fallback>
        </mc:AlternateContent>
      </w:r>
      <w:r w:rsidR="006B73D8">
        <w:rPr>
          <w:rFonts w:ascii="Times New Roman" w:eastAsia="Times New Roman" w:hAnsi="Times New Roman" w:cs="Times New Roman"/>
          <w:b/>
          <w:color w:val="000000"/>
          <w:lang w:val="es-ES" w:eastAsia="ar-SA"/>
        </w:rPr>
        <w:t xml:space="preserve"> </w:t>
      </w:r>
    </w:p>
    <w:p w14:paraId="4864A9E3" w14:textId="77777777" w:rsidR="00DE66F4" w:rsidRDefault="00DE66F4" w:rsidP="00005B4A">
      <w:pPr>
        <w:spacing w:before="240" w:after="480" w:line="360" w:lineRule="auto"/>
        <w:jc w:val="both"/>
        <w:rPr>
          <w:rFonts w:ascii="Times New Roman" w:eastAsia="Times New Roman" w:hAnsi="Times New Roman" w:cs="Times New Roman"/>
          <w:b/>
          <w:color w:val="000000"/>
          <w:lang w:val="es-ES" w:eastAsia="ar-SA"/>
        </w:rPr>
      </w:pPr>
    </w:p>
    <w:p w14:paraId="58D64301" w14:textId="77777777" w:rsidR="009E1011" w:rsidRPr="006B73D8" w:rsidRDefault="006B73D8" w:rsidP="00005B4A">
      <w:pPr>
        <w:spacing w:before="240" w:after="480" w:line="360" w:lineRule="auto"/>
        <w:jc w:val="both"/>
        <w:rPr>
          <w:rFonts w:ascii="Times New Roman" w:eastAsia="Times New Roman" w:hAnsi="Times New Roman" w:cs="Times New Roman"/>
          <w:color w:val="000000"/>
          <w:lang w:val="es-ES" w:eastAsia="ar-SA"/>
        </w:rPr>
      </w:pPr>
      <w:r w:rsidRPr="006B73D8">
        <w:rPr>
          <w:rFonts w:ascii="Times New Roman" w:eastAsia="Times New Roman" w:hAnsi="Times New Roman" w:cs="Times New Roman"/>
          <w:color w:val="000000"/>
          <w:lang w:val="es-ES" w:eastAsia="ar-SA"/>
        </w:rPr>
        <w:t xml:space="preserve">Fuente: Elaboración propia </w:t>
      </w:r>
    </w:p>
    <w:p w14:paraId="49D8538E" w14:textId="73B549C8" w:rsidR="00902373" w:rsidRPr="00F8732A" w:rsidRDefault="00CC2B80" w:rsidP="00005B4A">
      <w:pPr>
        <w:pStyle w:val="Estilo1"/>
        <w:rPr>
          <w:rFonts w:ascii="Times New Roman" w:hAnsi="Times New Roman"/>
          <w:b w:val="0"/>
          <w:i/>
          <w:iCs/>
          <w:lang w:val="es-ES" w:eastAsia="ar-SA"/>
        </w:rPr>
      </w:pPr>
      <w:bookmarkStart w:id="45" w:name="_Toc88684036"/>
      <w:r w:rsidRPr="00F8732A">
        <w:rPr>
          <w:rFonts w:ascii="Times New Roman" w:hAnsi="Times New Roman"/>
          <w:b w:val="0"/>
          <w:i/>
          <w:iCs/>
          <w:lang w:val="es-ES" w:eastAsia="ar-SA"/>
        </w:rPr>
        <w:t>Figura 16</w:t>
      </w:r>
      <w:r w:rsidR="00942AB8" w:rsidRPr="00F8732A">
        <w:rPr>
          <w:rFonts w:ascii="Times New Roman" w:hAnsi="Times New Roman"/>
          <w:b w:val="0"/>
          <w:i/>
          <w:iCs/>
          <w:lang w:val="es-ES" w:eastAsia="ar-SA"/>
        </w:rPr>
        <w:t>.</w:t>
      </w:r>
      <w:r w:rsidRPr="00F8732A">
        <w:rPr>
          <w:rFonts w:ascii="Times New Roman" w:hAnsi="Times New Roman"/>
          <w:b w:val="0"/>
          <w:i/>
          <w:iCs/>
          <w:lang w:val="es-ES" w:eastAsia="ar-SA"/>
        </w:rPr>
        <w:t xml:space="preserve"> </w:t>
      </w:r>
      <w:r w:rsidR="00902373" w:rsidRPr="00F8732A">
        <w:rPr>
          <w:rFonts w:ascii="Times New Roman" w:hAnsi="Times New Roman"/>
          <w:b w:val="0"/>
          <w:i/>
          <w:iCs/>
          <w:lang w:val="es-ES" w:eastAsia="ar-SA"/>
        </w:rPr>
        <w:t>Elementos del im</w:t>
      </w:r>
      <w:r w:rsidR="00E711A3" w:rsidRPr="00F8732A">
        <w:rPr>
          <w:rFonts w:ascii="Times New Roman" w:hAnsi="Times New Roman"/>
          <w:b w:val="0"/>
          <w:i/>
          <w:iCs/>
          <w:lang w:val="es-ES" w:eastAsia="ar-SA"/>
        </w:rPr>
        <w:t xml:space="preserve">puesto sobre </w:t>
      </w:r>
      <w:r w:rsidR="001A0841" w:rsidRPr="00F8732A">
        <w:rPr>
          <w:rFonts w:ascii="Times New Roman" w:hAnsi="Times New Roman"/>
          <w:b w:val="0"/>
          <w:i/>
          <w:iCs/>
          <w:lang w:val="es-ES" w:eastAsia="ar-SA"/>
        </w:rPr>
        <w:t>la renta</w:t>
      </w:r>
      <w:bookmarkEnd w:id="45"/>
      <w:r w:rsidR="00902373" w:rsidRPr="00F8732A">
        <w:rPr>
          <w:rFonts w:ascii="Times New Roman" w:hAnsi="Times New Roman"/>
          <w:b w:val="0"/>
          <w:i/>
          <w:iCs/>
          <w:lang w:val="es-ES" w:eastAsia="ar-SA"/>
        </w:rPr>
        <w:t xml:space="preserve"> </w:t>
      </w:r>
    </w:p>
    <w:p w14:paraId="0B0A3B51" w14:textId="77777777" w:rsidR="009E1011" w:rsidRDefault="00011D73" w:rsidP="00005B4A">
      <w:pPr>
        <w:spacing w:before="240" w:after="480" w:line="360" w:lineRule="auto"/>
        <w:jc w:val="both"/>
        <w:rPr>
          <w:rFonts w:ascii="Times New Roman" w:eastAsia="Times New Roman" w:hAnsi="Times New Roman" w:cs="Times New Roman"/>
          <w:b/>
          <w:color w:val="000000"/>
          <w:lang w:val="es-ES" w:eastAsia="ar-SA"/>
        </w:rPr>
      </w:pPr>
      <w:r>
        <w:rPr>
          <w:rFonts w:ascii="Times New Roman" w:hAnsi="Times New Roman" w:cs="Times New Roman"/>
          <w:noProof/>
          <w:lang w:eastAsia="es-CO"/>
        </w:rPr>
        <w:drawing>
          <wp:inline distT="0" distB="0" distL="0" distR="0" wp14:anchorId="728F13D3" wp14:editId="75F88135">
            <wp:extent cx="5505450" cy="3838575"/>
            <wp:effectExtent l="0" t="19050" r="38100" b="2857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229245E7" w14:textId="77777777" w:rsidR="009E1011" w:rsidRDefault="00DE66F4" w:rsidP="00005B4A">
      <w:pPr>
        <w:spacing w:before="240" w:after="480" w:line="360" w:lineRule="auto"/>
        <w:jc w:val="both"/>
        <w:rPr>
          <w:rFonts w:ascii="Times New Roman" w:eastAsia="Times New Roman" w:hAnsi="Times New Roman" w:cs="Times New Roman"/>
          <w:color w:val="000000"/>
          <w:lang w:val="es-ES" w:eastAsia="ar-SA"/>
        </w:rPr>
      </w:pPr>
      <w:r w:rsidRPr="00DE66F4">
        <w:rPr>
          <w:rFonts w:ascii="Times New Roman" w:eastAsia="Times New Roman" w:hAnsi="Times New Roman" w:cs="Times New Roman"/>
          <w:color w:val="000000"/>
          <w:lang w:val="es-ES" w:eastAsia="ar-SA"/>
        </w:rPr>
        <w:t>Fuente: Elaboración</w:t>
      </w:r>
      <w:r>
        <w:rPr>
          <w:rFonts w:ascii="Times New Roman" w:eastAsia="Times New Roman" w:hAnsi="Times New Roman" w:cs="Times New Roman"/>
          <w:color w:val="000000"/>
          <w:lang w:val="es-ES" w:eastAsia="ar-SA"/>
        </w:rPr>
        <w:t xml:space="preserve"> propia</w:t>
      </w:r>
    </w:p>
    <w:p w14:paraId="78D34BCF" w14:textId="77777777" w:rsidR="006B76C6" w:rsidRPr="006B76C6" w:rsidRDefault="00942AB8" w:rsidP="002129B5">
      <w:pPr>
        <w:pStyle w:val="Ttulo1"/>
        <w:numPr>
          <w:ilvl w:val="0"/>
          <w:numId w:val="41"/>
        </w:numPr>
        <w:spacing w:line="360" w:lineRule="auto"/>
        <w:rPr>
          <w:rFonts w:ascii="Times New Roman" w:eastAsia="Times New Roman" w:hAnsi="Times New Roman" w:cs="Times New Roman"/>
          <w:lang w:val="es-ES" w:eastAsia="ar-SA"/>
        </w:rPr>
      </w:pPr>
      <w:r w:rsidRPr="006B76C6">
        <w:rPr>
          <w:rFonts w:ascii="Times New Roman" w:eastAsia="Times New Roman" w:hAnsi="Times New Roman" w:cs="Times New Roman"/>
          <w:lang w:val="es-ES" w:eastAsia="ar-SA"/>
        </w:rPr>
        <w:lastRenderedPageBreak/>
        <w:t xml:space="preserve"> </w:t>
      </w:r>
      <w:bookmarkStart w:id="46" w:name="_Toc88689685"/>
      <w:r w:rsidR="0057205D" w:rsidRPr="006B76C6">
        <w:rPr>
          <w:rFonts w:ascii="Times New Roman" w:eastAsia="Times New Roman" w:hAnsi="Times New Roman" w:cs="Times New Roman"/>
          <w:lang w:val="es-ES" w:eastAsia="ar-SA"/>
        </w:rPr>
        <w:t>METODOLOGÍA</w:t>
      </w:r>
      <w:bookmarkEnd w:id="46"/>
      <w:r w:rsidR="0057205D" w:rsidRPr="006B76C6">
        <w:rPr>
          <w:rFonts w:ascii="Times New Roman" w:eastAsia="Times New Roman" w:hAnsi="Times New Roman" w:cs="Times New Roman"/>
          <w:lang w:val="es-ES" w:eastAsia="ar-SA"/>
        </w:rPr>
        <w:t xml:space="preserve"> </w:t>
      </w:r>
    </w:p>
    <w:p w14:paraId="3B0A111D" w14:textId="0C8F135F" w:rsidR="00E222F4" w:rsidRPr="006B76C6" w:rsidRDefault="006B76C6" w:rsidP="006B76C6">
      <w:pPr>
        <w:pStyle w:val="Ttulo2"/>
        <w:rPr>
          <w:rFonts w:eastAsia="Times New Roman" w:cs="Times New Roman"/>
          <w:lang w:val="es-ES" w:eastAsia="ar-SA"/>
        </w:rPr>
      </w:pPr>
      <w:bookmarkStart w:id="47" w:name="_Toc88689686"/>
      <w:r w:rsidRPr="006B76C6">
        <w:rPr>
          <w:rFonts w:cs="Times New Roman"/>
        </w:rPr>
        <w:t xml:space="preserve">6.1 </w:t>
      </w:r>
      <w:r w:rsidR="00697DA0" w:rsidRPr="006B76C6">
        <w:rPr>
          <w:rFonts w:cs="Times New Roman"/>
        </w:rPr>
        <w:t>Tipo De Investigación</w:t>
      </w:r>
      <w:bookmarkEnd w:id="47"/>
    </w:p>
    <w:p w14:paraId="0C3F514B" w14:textId="77777777" w:rsidR="00E222F4" w:rsidRPr="00575FBA" w:rsidRDefault="00E222F4" w:rsidP="00005B4A">
      <w:pPr>
        <w:spacing w:line="360" w:lineRule="auto"/>
        <w:jc w:val="both"/>
        <w:rPr>
          <w:rFonts w:ascii="Times New Roman" w:eastAsia="Times New Roman" w:hAnsi="Times New Roman" w:cs="Times New Roman"/>
          <w:bCs/>
          <w:color w:val="000000"/>
          <w:lang w:val="es-ES" w:eastAsia="ar-SA"/>
        </w:rPr>
      </w:pPr>
    </w:p>
    <w:p w14:paraId="741E4FDB" w14:textId="77777777" w:rsidR="00E222F4"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La presente investigación tiene como enfoque metodológico cualitativo, según Flick (2007) la cual busca comprender qué fenómenos ocurren en un contexto cotidiano, basados en una descripción de situaciones o eventos de los cuales se observa su comportamiento, según Ponce y Pasco (2018) el enfoque cualitativo permite ser más flexible, lo cual permite utilizar instrumentos más abiertos, interactivos que facilitan tener una interpretación y comprensión más profunda.</w:t>
      </w:r>
    </w:p>
    <w:p w14:paraId="49EA8BCE" w14:textId="77777777" w:rsidR="00E222F4"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 xml:space="preserve">El alcance de la presente investigación </w:t>
      </w:r>
      <w:r>
        <w:rPr>
          <w:rFonts w:ascii="Times New Roman" w:eastAsia="Times New Roman" w:hAnsi="Times New Roman" w:cs="Times New Roman"/>
          <w:bCs/>
          <w:color w:val="000000"/>
          <w:lang w:val="es-ES" w:eastAsia="ar-SA"/>
        </w:rPr>
        <w:t>se considera descriptivo porque</w:t>
      </w:r>
      <w:r w:rsidRPr="005D66FA">
        <w:rPr>
          <w:rFonts w:ascii="Times New Roman" w:eastAsia="Times New Roman" w:hAnsi="Times New Roman" w:cs="Times New Roman"/>
          <w:bCs/>
          <w:color w:val="000000"/>
          <w:lang w:val="es-ES" w:eastAsia="ar-SA"/>
        </w:rPr>
        <w:t xml:space="preserve"> brinda información específica sobre un fenómeno y el comportamiento que tienen los contribuyentes con el pago de sus impuestos y el</w:t>
      </w:r>
      <w:r>
        <w:rPr>
          <w:rFonts w:ascii="Times New Roman" w:eastAsia="Times New Roman" w:hAnsi="Times New Roman" w:cs="Times New Roman"/>
          <w:bCs/>
          <w:color w:val="000000"/>
          <w:lang w:val="es-ES" w:eastAsia="ar-SA"/>
        </w:rPr>
        <w:t xml:space="preserve"> papel que juega la cultura de la contribución de los ciudadanos de Duitama</w:t>
      </w:r>
      <w:r w:rsidRPr="005D66FA">
        <w:rPr>
          <w:rFonts w:ascii="Times New Roman" w:eastAsia="Times New Roman" w:hAnsi="Times New Roman" w:cs="Times New Roman"/>
          <w:bCs/>
          <w:color w:val="000000"/>
          <w:lang w:val="es-ES" w:eastAsia="ar-SA"/>
        </w:rPr>
        <w:t>.</w:t>
      </w:r>
    </w:p>
    <w:p w14:paraId="4602326E" w14:textId="77777777" w:rsidR="00E222F4" w:rsidRDefault="00E222F4" w:rsidP="00005B4A">
      <w:pPr>
        <w:spacing w:line="360" w:lineRule="auto"/>
        <w:jc w:val="both"/>
        <w:rPr>
          <w:rFonts w:ascii="Times New Roman" w:eastAsia="Times New Roman" w:hAnsi="Times New Roman" w:cs="Times New Roman"/>
          <w:bCs/>
          <w:color w:val="000000"/>
          <w:lang w:val="es-ES" w:eastAsia="ar-SA"/>
        </w:rPr>
      </w:pPr>
    </w:p>
    <w:p w14:paraId="5D558292" w14:textId="18D75F50" w:rsidR="00E222F4" w:rsidRDefault="00E222F4" w:rsidP="002129B5">
      <w:pPr>
        <w:pStyle w:val="Ttulo2"/>
        <w:numPr>
          <w:ilvl w:val="1"/>
          <w:numId w:val="40"/>
        </w:numPr>
        <w:spacing w:line="360" w:lineRule="auto"/>
        <w:rPr>
          <w:rFonts w:cs="Times New Roman"/>
          <w:b w:val="0"/>
          <w:szCs w:val="24"/>
        </w:rPr>
      </w:pPr>
      <w:bookmarkStart w:id="48" w:name="_Toc88689687"/>
      <w:r w:rsidRPr="00AA46DE">
        <w:rPr>
          <w:rFonts w:cs="Times New Roman"/>
          <w:szCs w:val="24"/>
        </w:rPr>
        <w:t>T</w:t>
      </w:r>
      <w:r w:rsidR="00697DA0" w:rsidRPr="00AA46DE">
        <w:rPr>
          <w:rFonts w:cs="Times New Roman"/>
          <w:szCs w:val="24"/>
        </w:rPr>
        <w:t>écnicas E Instrumentos De Recolección De Información</w:t>
      </w:r>
      <w:bookmarkEnd w:id="48"/>
    </w:p>
    <w:p w14:paraId="347F085C" w14:textId="77777777" w:rsidR="00E222F4" w:rsidRPr="008D2ED2" w:rsidRDefault="00E222F4" w:rsidP="00005B4A">
      <w:pPr>
        <w:spacing w:line="360" w:lineRule="auto"/>
      </w:pPr>
    </w:p>
    <w:p w14:paraId="08708BCA" w14:textId="77777777" w:rsidR="00E222F4" w:rsidRPr="005D66FA"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Durante la investigación la util</w:t>
      </w:r>
      <w:r>
        <w:rPr>
          <w:rFonts w:ascii="Times New Roman" w:eastAsia="Times New Roman" w:hAnsi="Times New Roman" w:cs="Times New Roman"/>
          <w:bCs/>
          <w:color w:val="000000"/>
          <w:lang w:val="es-ES" w:eastAsia="ar-SA"/>
        </w:rPr>
        <w:t>ización de estos instrumentos</w:t>
      </w:r>
      <w:r w:rsidRPr="005D66FA">
        <w:rPr>
          <w:rFonts w:ascii="Times New Roman" w:eastAsia="Times New Roman" w:hAnsi="Times New Roman" w:cs="Times New Roman"/>
          <w:bCs/>
          <w:color w:val="000000"/>
          <w:lang w:val="es-ES" w:eastAsia="ar-SA"/>
        </w:rPr>
        <w:t xml:space="preserve"> </w:t>
      </w:r>
      <w:r>
        <w:rPr>
          <w:rFonts w:ascii="Times New Roman" w:eastAsia="Times New Roman" w:hAnsi="Times New Roman" w:cs="Times New Roman"/>
          <w:bCs/>
          <w:color w:val="000000"/>
          <w:lang w:val="es-ES" w:eastAsia="ar-SA"/>
        </w:rPr>
        <w:t xml:space="preserve">permite </w:t>
      </w:r>
      <w:r w:rsidRPr="005D66FA">
        <w:rPr>
          <w:rFonts w:ascii="Times New Roman" w:eastAsia="Times New Roman" w:hAnsi="Times New Roman" w:cs="Times New Roman"/>
          <w:bCs/>
          <w:color w:val="000000"/>
          <w:lang w:val="es-ES" w:eastAsia="ar-SA"/>
        </w:rPr>
        <w:t>conocer con profundidad acerca de qué tanto saben los ciudadanos de la ciudad de Duitama res</w:t>
      </w:r>
      <w:r w:rsidR="00D21F6E">
        <w:rPr>
          <w:rFonts w:ascii="Times New Roman" w:eastAsia="Times New Roman" w:hAnsi="Times New Roman" w:cs="Times New Roman"/>
          <w:bCs/>
          <w:color w:val="000000"/>
          <w:lang w:val="es-ES" w:eastAsia="ar-SA"/>
        </w:rPr>
        <w:t>pecto a los impuestos.</w:t>
      </w:r>
    </w:p>
    <w:p w14:paraId="60AF7A1B" w14:textId="77777777" w:rsidR="00E222F4" w:rsidRPr="005D66FA"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Población: habitantes de la Ciudad de Duitama</w:t>
      </w:r>
    </w:p>
    <w:p w14:paraId="46EC40B7" w14:textId="77777777" w:rsidR="00E222F4" w:rsidRPr="005D66FA"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Muestra: habitantes de la ciudad d</w:t>
      </w:r>
      <w:r w:rsidR="00B10B9F">
        <w:rPr>
          <w:rFonts w:ascii="Times New Roman" w:eastAsia="Times New Roman" w:hAnsi="Times New Roman" w:cs="Times New Roman"/>
          <w:bCs/>
          <w:color w:val="000000"/>
          <w:lang w:val="es-ES" w:eastAsia="ar-SA"/>
        </w:rPr>
        <w:t xml:space="preserve">e Duitama entre las edades de 15 </w:t>
      </w:r>
      <w:r w:rsidRPr="005D66FA">
        <w:rPr>
          <w:rFonts w:ascii="Times New Roman" w:eastAsia="Times New Roman" w:hAnsi="Times New Roman" w:cs="Times New Roman"/>
          <w:bCs/>
          <w:color w:val="000000"/>
          <w:lang w:val="es-ES" w:eastAsia="ar-SA"/>
        </w:rPr>
        <w:t>a 65 años y lograr percibir que tanto saben de impuesto y el papel que juega la cultura de la contribución.</w:t>
      </w:r>
    </w:p>
    <w:p w14:paraId="707B7D53" w14:textId="77777777" w:rsidR="00E222F4" w:rsidRPr="005D66FA"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Para realizar la presente investigación, se utilizarán tres técnicas de recolección de datos, la primera se realizarán 3 entrevistas a docentes para conocer su opinión respecto a los impu</w:t>
      </w:r>
      <w:r>
        <w:rPr>
          <w:rFonts w:ascii="Times New Roman" w:eastAsia="Times New Roman" w:hAnsi="Times New Roman" w:cs="Times New Roman"/>
          <w:bCs/>
          <w:color w:val="000000"/>
          <w:lang w:val="es-ES" w:eastAsia="ar-SA"/>
        </w:rPr>
        <w:t>estos y la cultura de la contribución</w:t>
      </w:r>
      <w:r w:rsidRPr="005D66FA">
        <w:rPr>
          <w:rFonts w:ascii="Times New Roman" w:eastAsia="Times New Roman" w:hAnsi="Times New Roman" w:cs="Times New Roman"/>
          <w:bCs/>
          <w:color w:val="000000"/>
          <w:lang w:val="es-ES" w:eastAsia="ar-SA"/>
        </w:rPr>
        <w:t>, las cuales se realizan a través de plataformas digitales como Zoom o Google Meet.</w:t>
      </w:r>
    </w:p>
    <w:p w14:paraId="4C83D8FB" w14:textId="77777777" w:rsidR="00E222F4" w:rsidRPr="005D66FA" w:rsidRDefault="00E222F4" w:rsidP="00005B4A">
      <w:pPr>
        <w:spacing w:line="360" w:lineRule="auto"/>
        <w:ind w:firstLine="720"/>
        <w:jc w:val="both"/>
        <w:rPr>
          <w:rFonts w:ascii="Times New Roman" w:eastAsia="Times New Roman" w:hAnsi="Times New Roman" w:cs="Times New Roman"/>
          <w:bCs/>
          <w:color w:val="000000"/>
          <w:lang w:val="es-ES" w:eastAsia="ar-SA"/>
        </w:rPr>
      </w:pPr>
      <w:r w:rsidRPr="005D66FA">
        <w:rPr>
          <w:rFonts w:ascii="Times New Roman" w:eastAsia="Times New Roman" w:hAnsi="Times New Roman" w:cs="Times New Roman"/>
          <w:bCs/>
          <w:color w:val="000000"/>
          <w:lang w:val="es-ES" w:eastAsia="ar-SA"/>
        </w:rPr>
        <w:t>En segundo lugar, se realizará un grupo focal que estará conformado por 6 ciudadanos de la ciudad de Duitama, para reunir información acerca de la opinión que cada participante tiene respecto a los impu</w:t>
      </w:r>
      <w:r>
        <w:rPr>
          <w:rFonts w:ascii="Times New Roman" w:eastAsia="Times New Roman" w:hAnsi="Times New Roman" w:cs="Times New Roman"/>
          <w:bCs/>
          <w:color w:val="000000"/>
          <w:lang w:val="es-ES" w:eastAsia="ar-SA"/>
        </w:rPr>
        <w:t>estos y la cultura de la contribución</w:t>
      </w:r>
      <w:r w:rsidRPr="005D66FA">
        <w:rPr>
          <w:rFonts w:ascii="Times New Roman" w:eastAsia="Times New Roman" w:hAnsi="Times New Roman" w:cs="Times New Roman"/>
          <w:bCs/>
          <w:color w:val="000000"/>
          <w:lang w:val="es-ES" w:eastAsia="ar-SA"/>
        </w:rPr>
        <w:t xml:space="preserve">, mediante la utilización de este </w:t>
      </w:r>
      <w:r w:rsidRPr="005D66FA">
        <w:rPr>
          <w:rFonts w:ascii="Times New Roman" w:eastAsia="Times New Roman" w:hAnsi="Times New Roman" w:cs="Times New Roman"/>
          <w:bCs/>
          <w:color w:val="000000"/>
          <w:lang w:val="es-ES" w:eastAsia="ar-SA"/>
        </w:rPr>
        <w:lastRenderedPageBreak/>
        <w:t>instrumento se permite crear un diálogo abierto donde realmente sus participantes expresen su opinión de forma libre.</w:t>
      </w:r>
    </w:p>
    <w:p w14:paraId="7927EA86" w14:textId="77777777" w:rsidR="00E222F4" w:rsidRDefault="00E222F4" w:rsidP="00005B4A">
      <w:pPr>
        <w:spacing w:line="360" w:lineRule="auto"/>
        <w:ind w:firstLine="720"/>
        <w:jc w:val="both"/>
        <w:rPr>
          <w:rFonts w:ascii="Times New Roman" w:eastAsia="Times New Roman" w:hAnsi="Times New Roman" w:cs="Times New Roman"/>
          <w:bCs/>
          <w:color w:val="000000"/>
          <w:lang w:val="es-ES" w:eastAsia="ar-SA"/>
        </w:rPr>
      </w:pPr>
      <w:r>
        <w:rPr>
          <w:rFonts w:ascii="Times New Roman" w:eastAsia="Times New Roman" w:hAnsi="Times New Roman" w:cs="Times New Roman"/>
          <w:bCs/>
          <w:color w:val="000000"/>
          <w:lang w:val="es-ES" w:eastAsia="ar-SA"/>
        </w:rPr>
        <w:t xml:space="preserve">Por último, se utilizaría un cuestionario </w:t>
      </w:r>
      <w:r w:rsidRPr="005D66FA">
        <w:rPr>
          <w:rFonts w:ascii="Times New Roman" w:eastAsia="Times New Roman" w:hAnsi="Times New Roman" w:cs="Times New Roman"/>
          <w:bCs/>
          <w:color w:val="000000"/>
          <w:lang w:val="es-ES" w:eastAsia="ar-SA"/>
        </w:rPr>
        <w:t xml:space="preserve">que nos permite recabar información por medio de la </w:t>
      </w:r>
      <w:r>
        <w:rPr>
          <w:rFonts w:ascii="Times New Roman" w:eastAsia="Times New Roman" w:hAnsi="Times New Roman" w:cs="Times New Roman"/>
          <w:bCs/>
          <w:color w:val="000000"/>
          <w:lang w:val="es-ES" w:eastAsia="ar-SA"/>
        </w:rPr>
        <w:t xml:space="preserve">opinión de los habitantes que permitirá realizar un análisis de forma general para después </w:t>
      </w:r>
      <w:r w:rsidRPr="00B33142">
        <w:rPr>
          <w:rFonts w:ascii="Times New Roman" w:eastAsia="Times New Roman" w:hAnsi="Times New Roman" w:cs="Times New Roman"/>
          <w:bCs/>
          <w:color w:val="000000"/>
          <w:lang w:val="es-ES" w:eastAsia="ar-SA"/>
        </w:rPr>
        <w:t>agruparlo por sectores de acuerdo a las opiniones recolectadas que permita cumplir</w:t>
      </w:r>
      <w:r>
        <w:rPr>
          <w:rFonts w:ascii="Times New Roman" w:eastAsia="Times New Roman" w:hAnsi="Times New Roman" w:cs="Times New Roman"/>
          <w:bCs/>
          <w:color w:val="000000"/>
          <w:lang w:val="es-ES" w:eastAsia="ar-SA"/>
        </w:rPr>
        <w:t xml:space="preserve"> con los objetivos planteados en la presente investigación</w:t>
      </w:r>
      <w:r w:rsidRPr="00B33142">
        <w:rPr>
          <w:rFonts w:ascii="Times New Roman" w:eastAsia="Times New Roman" w:hAnsi="Times New Roman" w:cs="Times New Roman"/>
          <w:bCs/>
          <w:color w:val="000000"/>
          <w:lang w:val="es-ES" w:eastAsia="ar-SA"/>
        </w:rPr>
        <w:t>.</w:t>
      </w:r>
      <w:r>
        <w:rPr>
          <w:rFonts w:ascii="Times New Roman" w:eastAsia="Times New Roman" w:hAnsi="Times New Roman" w:cs="Times New Roman"/>
          <w:bCs/>
          <w:color w:val="000000"/>
          <w:lang w:val="es-ES" w:eastAsia="ar-SA"/>
        </w:rPr>
        <w:t xml:space="preserve"> </w:t>
      </w:r>
    </w:p>
    <w:p w14:paraId="0B5D129D" w14:textId="77777777" w:rsidR="00E222F4" w:rsidRPr="0057205D" w:rsidRDefault="00E222F4" w:rsidP="00005B4A">
      <w:pPr>
        <w:shd w:val="clear" w:color="auto" w:fill="FFFFFF"/>
        <w:suppressAutoHyphens/>
        <w:spacing w:line="360" w:lineRule="auto"/>
        <w:jc w:val="both"/>
        <w:rPr>
          <w:rFonts w:ascii="Times New Roman" w:eastAsia="Times New Roman" w:hAnsi="Times New Roman" w:cs="Times New Roman"/>
          <w:lang w:val="es-ES" w:eastAsia="ar-SA"/>
        </w:rPr>
      </w:pPr>
    </w:p>
    <w:p w14:paraId="0C9FD54C" w14:textId="77777777" w:rsidR="0057205D" w:rsidRPr="0057205D" w:rsidRDefault="0057205D" w:rsidP="00005B4A">
      <w:pPr>
        <w:shd w:val="clear" w:color="auto" w:fill="FFFFFF"/>
        <w:suppressAutoHyphens/>
        <w:spacing w:line="360" w:lineRule="auto"/>
        <w:jc w:val="both"/>
        <w:rPr>
          <w:rFonts w:ascii="Times New Roman" w:eastAsia="Times New Roman" w:hAnsi="Times New Roman" w:cs="Times New Roman"/>
          <w:lang w:val="es-ES" w:eastAsia="ar-SA"/>
        </w:rPr>
      </w:pPr>
    </w:p>
    <w:p w14:paraId="6AC68A4A" w14:textId="77777777" w:rsidR="0057205D" w:rsidRDefault="0057205D" w:rsidP="00005B4A">
      <w:pPr>
        <w:spacing w:line="360" w:lineRule="auto"/>
        <w:rPr>
          <w:rFonts w:ascii="Times New Roman" w:eastAsia="Times New Roman" w:hAnsi="Times New Roman" w:cs="Times New Roman"/>
          <w:b/>
          <w:color w:val="000000"/>
          <w:lang w:val="es-ES" w:eastAsia="ar-SA"/>
        </w:rPr>
      </w:pPr>
      <w:r>
        <w:rPr>
          <w:rFonts w:ascii="Times New Roman" w:eastAsia="Times New Roman" w:hAnsi="Times New Roman" w:cs="Times New Roman"/>
          <w:b/>
          <w:color w:val="000000"/>
          <w:lang w:val="es-ES" w:eastAsia="ar-SA"/>
        </w:rPr>
        <w:br w:type="page"/>
      </w:r>
    </w:p>
    <w:p w14:paraId="5DB4363D" w14:textId="3E2C4FCA" w:rsidR="007533ED" w:rsidRPr="006B76C6" w:rsidRDefault="0057205D" w:rsidP="006B76C6">
      <w:pPr>
        <w:pStyle w:val="Ttulo1"/>
        <w:spacing w:line="360" w:lineRule="auto"/>
        <w:rPr>
          <w:rFonts w:ascii="Times New Roman" w:eastAsia="Times New Roman" w:hAnsi="Times New Roman" w:cs="Times New Roman"/>
          <w:lang w:val="es-ES" w:eastAsia="ar-SA"/>
        </w:rPr>
      </w:pPr>
      <w:bookmarkStart w:id="49" w:name="_Toc88689688"/>
      <w:r w:rsidRPr="006B76C6">
        <w:rPr>
          <w:rFonts w:ascii="Times New Roman" w:eastAsia="Times New Roman" w:hAnsi="Times New Roman" w:cs="Times New Roman"/>
          <w:lang w:val="es-ES" w:eastAsia="ar-SA"/>
        </w:rPr>
        <w:lastRenderedPageBreak/>
        <w:t>RESULTADOS Y ANÁLISIS</w:t>
      </w:r>
      <w:bookmarkEnd w:id="49"/>
    </w:p>
    <w:p w14:paraId="659197A7" w14:textId="77777777" w:rsidR="007533ED" w:rsidRPr="007533ED" w:rsidRDefault="007533ED" w:rsidP="00005B4A">
      <w:pPr>
        <w:suppressAutoHyphens/>
        <w:spacing w:line="360" w:lineRule="auto"/>
        <w:jc w:val="both"/>
        <w:rPr>
          <w:rFonts w:ascii="Times New Roman" w:eastAsia="Times New Roman" w:hAnsi="Times New Roman" w:cs="Times New Roman"/>
          <w:b/>
          <w:lang w:val="es-ES" w:eastAsia="ar-SA"/>
        </w:rPr>
      </w:pPr>
      <w:r>
        <w:rPr>
          <w:rFonts w:ascii="Times New Roman" w:eastAsia="Times New Roman" w:hAnsi="Times New Roman" w:cs="Times New Roman"/>
          <w:b/>
          <w:lang w:val="es-ES" w:eastAsia="ar-SA"/>
        </w:rPr>
        <w:t xml:space="preserve"> </w:t>
      </w:r>
    </w:p>
    <w:p w14:paraId="1D73C52D" w14:textId="77777777" w:rsidR="000D3335" w:rsidRPr="001C3E2A" w:rsidRDefault="000D3335" w:rsidP="00005B4A">
      <w:pPr>
        <w:spacing w:before="240" w:after="240" w:line="360" w:lineRule="auto"/>
        <w:ind w:firstLine="720"/>
        <w:jc w:val="both"/>
        <w:rPr>
          <w:rFonts w:ascii="Times New Roman" w:hAnsi="Times New Roman" w:cs="Times New Roman"/>
          <w:color w:val="000000" w:themeColor="text1"/>
        </w:rPr>
      </w:pPr>
      <w:r w:rsidRPr="001C3E2A">
        <w:rPr>
          <w:rFonts w:ascii="Times New Roman" w:hAnsi="Times New Roman" w:cs="Times New Roman"/>
          <w:color w:val="000000" w:themeColor="text1"/>
        </w:rPr>
        <w:t xml:space="preserve">Para poder </w:t>
      </w:r>
      <w:r w:rsidRPr="001C3E2A">
        <w:rPr>
          <w:rFonts w:ascii="Times New Roman" w:hAnsi="Times New Roman" w:cs="Times New Roman"/>
        </w:rPr>
        <w:t xml:space="preserve">Analizar qué papel juega la cultura de la contribución en los ciudadanos de Duitama </w:t>
      </w:r>
      <w:r w:rsidRPr="001C3E2A">
        <w:rPr>
          <w:rFonts w:ascii="Times New Roman" w:hAnsi="Times New Roman" w:cs="Times New Roman"/>
          <w:color w:val="000000" w:themeColor="text1"/>
        </w:rPr>
        <w:t>fue necesario realizar un estudio previ</w:t>
      </w:r>
      <w:r w:rsidR="007533ED">
        <w:rPr>
          <w:rFonts w:ascii="Times New Roman" w:hAnsi="Times New Roman" w:cs="Times New Roman"/>
          <w:color w:val="000000" w:themeColor="text1"/>
        </w:rPr>
        <w:t>o en la población</w:t>
      </w:r>
      <w:r w:rsidR="00F84EC2">
        <w:rPr>
          <w:rFonts w:ascii="Times New Roman" w:hAnsi="Times New Roman" w:cs="Times New Roman"/>
          <w:color w:val="000000" w:themeColor="text1"/>
        </w:rPr>
        <w:t>, los</w:t>
      </w:r>
      <w:r w:rsidRPr="001C3E2A">
        <w:rPr>
          <w:rFonts w:ascii="Times New Roman" w:hAnsi="Times New Roman" w:cs="Times New Roman"/>
          <w:color w:val="000000" w:themeColor="text1"/>
        </w:rPr>
        <w:t xml:space="preserve"> cuales se clasificaron en habitantes, estudiantes, sector industrial, comercial y agropecuario que permitirá percibir la opinión y el conocimiento que tiene la población res</w:t>
      </w:r>
      <w:r w:rsidR="007533ED">
        <w:rPr>
          <w:rFonts w:ascii="Times New Roman" w:hAnsi="Times New Roman" w:cs="Times New Roman"/>
          <w:color w:val="000000" w:themeColor="text1"/>
        </w:rPr>
        <w:t>pecto a la tributación</w:t>
      </w:r>
      <w:r w:rsidR="002E51E2" w:rsidRPr="001C3E2A">
        <w:rPr>
          <w:rFonts w:ascii="Times New Roman" w:hAnsi="Times New Roman" w:cs="Times New Roman"/>
          <w:color w:val="000000" w:themeColor="text1"/>
        </w:rPr>
        <w:t>.</w:t>
      </w:r>
    </w:p>
    <w:p w14:paraId="7D600B36" w14:textId="77777777" w:rsidR="00973D91" w:rsidRPr="001C3E2A" w:rsidRDefault="00973D91" w:rsidP="00005B4A">
      <w:pPr>
        <w:spacing w:before="240" w:after="240" w:line="360" w:lineRule="auto"/>
        <w:ind w:firstLine="720"/>
        <w:jc w:val="both"/>
        <w:rPr>
          <w:rFonts w:ascii="Times New Roman" w:hAnsi="Times New Roman" w:cs="Times New Roman"/>
          <w:color w:val="000000" w:themeColor="text1"/>
        </w:rPr>
      </w:pPr>
      <w:r w:rsidRPr="001C3E2A">
        <w:rPr>
          <w:rFonts w:ascii="Times New Roman" w:hAnsi="Times New Roman" w:cs="Times New Roman"/>
          <w:color w:val="000000" w:themeColor="text1"/>
        </w:rPr>
        <w:t>Según la revisión de las percepciones de los ciudadanos acerca de los impuestos se encontró que la Corporació</w:t>
      </w:r>
      <w:r w:rsidR="00E01F23">
        <w:rPr>
          <w:rFonts w:ascii="Times New Roman" w:hAnsi="Times New Roman" w:cs="Times New Roman"/>
          <w:color w:val="000000" w:themeColor="text1"/>
        </w:rPr>
        <w:t>n Latinobarómetro analiza la per</w:t>
      </w:r>
      <w:r w:rsidRPr="001C3E2A">
        <w:rPr>
          <w:rFonts w:ascii="Times New Roman" w:hAnsi="Times New Roman" w:cs="Times New Roman"/>
          <w:color w:val="000000" w:themeColor="text1"/>
        </w:rPr>
        <w:t>cepción y el comportamiento de 18 países de América Latina el cual incluye Colombia</w:t>
      </w:r>
      <w:r w:rsidR="00E01F23">
        <w:rPr>
          <w:rFonts w:ascii="Times New Roman" w:hAnsi="Times New Roman" w:cs="Times New Roman"/>
          <w:color w:val="000000" w:themeColor="text1"/>
        </w:rPr>
        <w:t xml:space="preserve"> y</w:t>
      </w:r>
      <w:r w:rsidRPr="001C3E2A">
        <w:rPr>
          <w:rFonts w:ascii="Times New Roman" w:hAnsi="Times New Roman" w:cs="Times New Roman"/>
          <w:color w:val="000000" w:themeColor="text1"/>
        </w:rPr>
        <w:t xml:space="preserve"> </w:t>
      </w:r>
      <w:r w:rsidR="00F84EC2">
        <w:rPr>
          <w:rFonts w:ascii="Times New Roman" w:hAnsi="Times New Roman" w:cs="Times New Roman"/>
          <w:color w:val="000000" w:themeColor="text1"/>
        </w:rPr>
        <w:t>en su informe del año 2020</w:t>
      </w:r>
      <w:r w:rsidR="00E01F23">
        <w:rPr>
          <w:rFonts w:ascii="Times New Roman" w:hAnsi="Times New Roman" w:cs="Times New Roman"/>
          <w:color w:val="000000" w:themeColor="text1"/>
        </w:rPr>
        <w:t xml:space="preserve"> muestra un aumento la evasión de impuesto </w:t>
      </w:r>
      <w:r w:rsidR="00F84EC2">
        <w:rPr>
          <w:rFonts w:ascii="Times New Roman" w:hAnsi="Times New Roman" w:cs="Times New Roman"/>
          <w:color w:val="000000" w:themeColor="text1"/>
        </w:rPr>
        <w:t>(Latinobarómetro 2020</w:t>
      </w:r>
      <w:r w:rsidRPr="001C3E2A">
        <w:rPr>
          <w:rFonts w:ascii="Times New Roman" w:hAnsi="Times New Roman" w:cs="Times New Roman"/>
          <w:color w:val="000000" w:themeColor="text1"/>
        </w:rPr>
        <w:t xml:space="preserve">, </w:t>
      </w:r>
      <w:r w:rsidR="009A71F2" w:rsidRPr="001C3E2A">
        <w:rPr>
          <w:rFonts w:ascii="Times New Roman" w:hAnsi="Times New Roman" w:cs="Times New Roman"/>
          <w:color w:val="000000" w:themeColor="text1"/>
        </w:rPr>
        <w:t>p.67)</w:t>
      </w:r>
    </w:p>
    <w:p w14:paraId="689B1BD6" w14:textId="77777777" w:rsidR="002E51E2" w:rsidRPr="001C3E2A" w:rsidRDefault="002E51E2" w:rsidP="00005B4A">
      <w:pPr>
        <w:spacing w:before="240" w:after="240" w:line="360" w:lineRule="auto"/>
        <w:ind w:firstLine="720"/>
        <w:jc w:val="both"/>
        <w:rPr>
          <w:rFonts w:ascii="Times New Roman" w:hAnsi="Times New Roman" w:cs="Times New Roman"/>
          <w:color w:val="000000" w:themeColor="text1"/>
        </w:rPr>
      </w:pPr>
      <w:r w:rsidRPr="001C3E2A">
        <w:rPr>
          <w:rFonts w:ascii="Times New Roman" w:hAnsi="Times New Roman" w:cs="Times New Roman"/>
          <w:color w:val="000000" w:themeColor="text1"/>
        </w:rPr>
        <w:t>En Colombia el desconocimiento de la norma tributaria frente a los impuestos a generado el aumento de la evasión de las obligaciones tributarias que tienen los contribuyentes, lo cual permite que se generen acciones negativas que afectan el recaudo de los impuestos</w:t>
      </w:r>
      <w:r w:rsidR="00E01F23">
        <w:rPr>
          <w:rFonts w:ascii="Times New Roman" w:hAnsi="Times New Roman" w:cs="Times New Roman"/>
          <w:color w:val="000000" w:themeColor="text1"/>
        </w:rPr>
        <w:t>,</w:t>
      </w:r>
      <w:r w:rsidRPr="001C3E2A">
        <w:rPr>
          <w:rFonts w:ascii="Times New Roman" w:hAnsi="Times New Roman" w:cs="Times New Roman"/>
          <w:color w:val="000000" w:themeColor="text1"/>
        </w:rPr>
        <w:t xml:space="preserve"> dicha evasión implica que los contribuyentes presenten la información errada o incompleta al momento de cumplir con sus obligaciones tributarias.</w:t>
      </w:r>
    </w:p>
    <w:p w14:paraId="2187DF73" w14:textId="77777777" w:rsidR="002E51E2" w:rsidRDefault="00E01F23" w:rsidP="00005B4A">
      <w:pPr>
        <w:spacing w:before="240" w:after="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Las a</w:t>
      </w:r>
      <w:r w:rsidR="002E51E2" w:rsidRPr="001C3E2A">
        <w:rPr>
          <w:rFonts w:ascii="Times New Roman" w:hAnsi="Times New Roman" w:cs="Times New Roman"/>
          <w:color w:val="000000" w:themeColor="text1"/>
        </w:rPr>
        <w:t>cciones que puede</w:t>
      </w:r>
      <w:r>
        <w:rPr>
          <w:rFonts w:ascii="Times New Roman" w:hAnsi="Times New Roman" w:cs="Times New Roman"/>
          <w:color w:val="000000" w:themeColor="text1"/>
        </w:rPr>
        <w:t>n</w:t>
      </w:r>
      <w:r w:rsidR="002E51E2" w:rsidRPr="001C3E2A">
        <w:rPr>
          <w:rFonts w:ascii="Times New Roman" w:hAnsi="Times New Roman" w:cs="Times New Roman"/>
          <w:color w:val="000000" w:themeColor="text1"/>
        </w:rPr>
        <w:t xml:space="preserve"> tener la p</w:t>
      </w:r>
      <w:r w:rsidR="009A71F2" w:rsidRPr="001C3E2A">
        <w:rPr>
          <w:rFonts w:ascii="Times New Roman" w:hAnsi="Times New Roman" w:cs="Times New Roman"/>
          <w:color w:val="000000" w:themeColor="text1"/>
        </w:rPr>
        <w:t>o</w:t>
      </w:r>
      <w:r>
        <w:rPr>
          <w:rFonts w:ascii="Times New Roman" w:hAnsi="Times New Roman" w:cs="Times New Roman"/>
          <w:color w:val="000000" w:themeColor="text1"/>
        </w:rPr>
        <w:t xml:space="preserve">blación de Duitama frente a la </w:t>
      </w:r>
      <w:r w:rsidR="009027FE">
        <w:rPr>
          <w:rFonts w:ascii="Times New Roman" w:hAnsi="Times New Roman" w:cs="Times New Roman"/>
          <w:color w:val="000000" w:themeColor="text1"/>
        </w:rPr>
        <w:t xml:space="preserve">percepción </w:t>
      </w:r>
      <w:r w:rsidR="009027FE" w:rsidRPr="001C3E2A">
        <w:rPr>
          <w:rFonts w:ascii="Times New Roman" w:hAnsi="Times New Roman" w:cs="Times New Roman"/>
          <w:color w:val="000000" w:themeColor="text1"/>
        </w:rPr>
        <w:t>de</w:t>
      </w:r>
      <w:r>
        <w:rPr>
          <w:rFonts w:ascii="Times New Roman" w:hAnsi="Times New Roman" w:cs="Times New Roman"/>
          <w:color w:val="000000" w:themeColor="text1"/>
        </w:rPr>
        <w:t xml:space="preserve"> los impuestos ya sean locales o nacionales en muchas situaciones </w:t>
      </w:r>
      <w:r w:rsidR="002E51E2" w:rsidRPr="001C3E2A">
        <w:rPr>
          <w:rFonts w:ascii="Times New Roman" w:hAnsi="Times New Roman" w:cs="Times New Roman"/>
          <w:color w:val="000000" w:themeColor="text1"/>
        </w:rPr>
        <w:t>carecen de sentido de pertenencia y compromiso con la ciudad, d</w:t>
      </w:r>
      <w:r w:rsidR="009A71F2" w:rsidRPr="001C3E2A">
        <w:rPr>
          <w:rFonts w:ascii="Times New Roman" w:hAnsi="Times New Roman" w:cs="Times New Roman"/>
          <w:color w:val="000000" w:themeColor="text1"/>
        </w:rPr>
        <w:t>ebido principalmente al des</w:t>
      </w:r>
      <w:r w:rsidR="002E51E2" w:rsidRPr="001C3E2A">
        <w:rPr>
          <w:rFonts w:ascii="Times New Roman" w:hAnsi="Times New Roman" w:cs="Times New Roman"/>
          <w:color w:val="000000" w:themeColor="text1"/>
        </w:rPr>
        <w:t>conocimiento de la información</w:t>
      </w:r>
      <w:r>
        <w:rPr>
          <w:rFonts w:ascii="Times New Roman" w:hAnsi="Times New Roman" w:cs="Times New Roman"/>
          <w:color w:val="000000" w:themeColor="text1"/>
        </w:rPr>
        <w:t xml:space="preserve"> y el cambio frecuente de las normas tributarias.</w:t>
      </w:r>
    </w:p>
    <w:p w14:paraId="6BA48F11" w14:textId="348AA58F" w:rsidR="00EC4596" w:rsidRPr="00C233D8" w:rsidRDefault="00EC4596" w:rsidP="00C233D8">
      <w:pPr>
        <w:pStyle w:val="NormalWeb"/>
        <w:spacing w:before="0" w:beforeAutospacing="0" w:after="0" w:afterAutospacing="0" w:line="360" w:lineRule="auto"/>
        <w:ind w:firstLine="720"/>
        <w:jc w:val="both"/>
      </w:pPr>
      <w:r w:rsidRPr="00B10B9F">
        <w:rPr>
          <w:color w:val="000000" w:themeColor="text1"/>
        </w:rPr>
        <w:t xml:space="preserve">Para lo cual se </w:t>
      </w:r>
      <w:r w:rsidR="00E01F23">
        <w:rPr>
          <w:color w:val="000000" w:themeColor="text1"/>
        </w:rPr>
        <w:t>realizaron</w:t>
      </w:r>
      <w:r w:rsidR="00262695" w:rsidRPr="00B10B9F">
        <w:rPr>
          <w:color w:val="000000" w:themeColor="text1"/>
        </w:rPr>
        <w:t xml:space="preserve"> </w:t>
      </w:r>
      <w:r w:rsidR="00262695" w:rsidRPr="00B10B9F">
        <w:rPr>
          <w:color w:val="000000"/>
        </w:rPr>
        <w:t>3</w:t>
      </w:r>
      <w:r w:rsidRPr="00B10B9F">
        <w:rPr>
          <w:color w:val="000000"/>
        </w:rPr>
        <w:t xml:space="preserve"> entre</w:t>
      </w:r>
      <w:r w:rsidR="00E01F23">
        <w:rPr>
          <w:color w:val="000000"/>
        </w:rPr>
        <w:t>vistas personales a profundidad a profesionales especializados en temas contables y tributarios</w:t>
      </w:r>
      <w:r w:rsidRPr="00B10B9F">
        <w:rPr>
          <w:color w:val="000000"/>
        </w:rPr>
        <w:t xml:space="preserve"> con las que se obtuvo información sobre comportamiento, actitudes y percepciones que tienen los entrevistados acerca d</w:t>
      </w:r>
      <w:r w:rsidR="00E01F23">
        <w:rPr>
          <w:color w:val="000000"/>
        </w:rPr>
        <w:t>e</w:t>
      </w:r>
      <w:r w:rsidR="0032728E">
        <w:rPr>
          <w:color w:val="000000"/>
        </w:rPr>
        <w:t xml:space="preserve"> la declaración y pago de los</w:t>
      </w:r>
      <w:r w:rsidR="00E01F23">
        <w:rPr>
          <w:color w:val="000000"/>
        </w:rPr>
        <w:t xml:space="preserve"> impuestos </w:t>
      </w:r>
      <w:r w:rsidR="0032728E">
        <w:rPr>
          <w:color w:val="000000"/>
        </w:rPr>
        <w:t>de</w:t>
      </w:r>
      <w:r w:rsidR="00E01F23">
        <w:rPr>
          <w:color w:val="000000"/>
        </w:rPr>
        <w:t xml:space="preserve"> los ciudadanos de Duitama.</w:t>
      </w:r>
      <w:r w:rsidRPr="00B10B9F">
        <w:rPr>
          <w:color w:val="000000"/>
        </w:rPr>
        <w:t xml:space="preserve"> La experiencia fue interesante ya que los entrevistados tuvieron la libertad de compartirnos sus opiniones, comentarios y conocimientos que han obtenido en el desarrollo de su carrera profesional.</w:t>
      </w:r>
      <w:r w:rsidR="0032728E" w:rsidRPr="00B10B9F">
        <w:rPr>
          <w:color w:val="000000"/>
        </w:rPr>
        <w:t xml:space="preserve"> </w:t>
      </w:r>
      <w:r w:rsidR="0032728E">
        <w:rPr>
          <w:color w:val="000000"/>
        </w:rPr>
        <w:t>(</w:t>
      </w:r>
      <w:r w:rsidR="0032728E" w:rsidRPr="00B10B9F">
        <w:rPr>
          <w:color w:val="000000"/>
        </w:rPr>
        <w:t xml:space="preserve">Esta guía puede apreciarse en el Anexo </w:t>
      </w:r>
      <w:r w:rsidR="0032728E">
        <w:rPr>
          <w:color w:val="000000"/>
        </w:rPr>
        <w:t>1).</w:t>
      </w:r>
    </w:p>
    <w:p w14:paraId="23116C59" w14:textId="77777777" w:rsidR="00EC4596" w:rsidRPr="00B10B9F" w:rsidRDefault="00EC4596" w:rsidP="00005B4A">
      <w:pPr>
        <w:spacing w:line="360" w:lineRule="auto"/>
        <w:jc w:val="both"/>
        <w:rPr>
          <w:rFonts w:ascii="Times New Roman" w:eastAsia="Times New Roman" w:hAnsi="Times New Roman" w:cs="Times New Roman"/>
          <w:lang w:eastAsia="es-CO"/>
        </w:rPr>
      </w:pPr>
    </w:p>
    <w:p w14:paraId="6E765ED5" w14:textId="77777777" w:rsidR="00EC4596" w:rsidRPr="00B10B9F" w:rsidRDefault="00EC4596" w:rsidP="00005B4A">
      <w:pPr>
        <w:spacing w:line="360" w:lineRule="auto"/>
        <w:ind w:firstLine="720"/>
        <w:jc w:val="both"/>
        <w:rPr>
          <w:rFonts w:ascii="Times New Roman" w:eastAsia="Times New Roman" w:hAnsi="Times New Roman" w:cs="Times New Roman"/>
          <w:color w:val="000000"/>
          <w:lang w:eastAsia="es-CO"/>
        </w:rPr>
      </w:pPr>
      <w:r w:rsidRPr="00B10B9F">
        <w:rPr>
          <w:rFonts w:ascii="Times New Roman" w:eastAsia="Times New Roman" w:hAnsi="Times New Roman" w:cs="Times New Roman"/>
          <w:color w:val="000000"/>
          <w:lang w:eastAsia="es-CO"/>
        </w:rPr>
        <w:t>Como otro instrumento de recolección de información encontramos el grupo focal la cual fue experiencia totalmente nueva y agradable en el cual los participantes tuvieron toda la disponibilidad de responder cada una de las preguntas, generando una discusión grupal dinámica, aportando libremente su percepción, sentimientos y formas de pensar ace</w:t>
      </w:r>
      <w:r w:rsidR="00F32159" w:rsidRPr="00B10B9F">
        <w:rPr>
          <w:rFonts w:ascii="Times New Roman" w:eastAsia="Times New Roman" w:hAnsi="Times New Roman" w:cs="Times New Roman"/>
          <w:color w:val="000000"/>
          <w:lang w:eastAsia="es-CO"/>
        </w:rPr>
        <w:t xml:space="preserve">rca de la cultura de la contribución </w:t>
      </w:r>
      <w:r w:rsidRPr="00B10B9F">
        <w:rPr>
          <w:rFonts w:ascii="Times New Roman" w:eastAsia="Times New Roman" w:hAnsi="Times New Roman" w:cs="Times New Roman"/>
          <w:color w:val="000000"/>
          <w:lang w:eastAsia="es-CO"/>
        </w:rPr>
        <w:t xml:space="preserve">y los impuestos. </w:t>
      </w:r>
    </w:p>
    <w:p w14:paraId="4E20FCAD" w14:textId="77777777" w:rsidR="00EC4596" w:rsidRPr="00B10B9F" w:rsidRDefault="00EC4596" w:rsidP="00005B4A">
      <w:pPr>
        <w:pStyle w:val="NormalWeb"/>
        <w:spacing w:before="0" w:beforeAutospacing="0" w:after="0" w:afterAutospacing="0" w:line="360" w:lineRule="auto"/>
        <w:ind w:firstLine="720"/>
        <w:jc w:val="both"/>
      </w:pPr>
      <w:r w:rsidRPr="00B10B9F">
        <w:rPr>
          <w:color w:val="000000"/>
        </w:rPr>
        <w:t xml:space="preserve">El grupo focal contó con la </w:t>
      </w:r>
      <w:r w:rsidR="00262695" w:rsidRPr="00B10B9F">
        <w:rPr>
          <w:color w:val="000000"/>
        </w:rPr>
        <w:t xml:space="preserve">participación de 6 </w:t>
      </w:r>
      <w:r w:rsidR="007F4545" w:rsidRPr="00B10B9F">
        <w:rPr>
          <w:color w:val="000000"/>
        </w:rPr>
        <w:t>habitantes.</w:t>
      </w:r>
      <w:r w:rsidRPr="00B10B9F">
        <w:rPr>
          <w:color w:val="000000"/>
        </w:rPr>
        <w:t xml:space="preserve"> Durante el grupo focal </w:t>
      </w:r>
      <w:r w:rsidR="00262695" w:rsidRPr="00B10B9F">
        <w:rPr>
          <w:color w:val="000000"/>
        </w:rPr>
        <w:t>se mantuvo</w:t>
      </w:r>
      <w:r w:rsidRPr="00B10B9F">
        <w:rPr>
          <w:color w:val="000000"/>
        </w:rPr>
        <w:t xml:space="preserve"> un ánimo totalmente participativo, y dispuestos a responder cada una de las preguntas, ante las que </w:t>
      </w:r>
      <w:r w:rsidR="0032728E">
        <w:rPr>
          <w:color w:val="000000"/>
        </w:rPr>
        <w:t xml:space="preserve">se </w:t>
      </w:r>
      <w:r w:rsidRPr="00B10B9F">
        <w:rPr>
          <w:color w:val="000000"/>
        </w:rPr>
        <w:t xml:space="preserve">proporcionó información importante en función a su trayectoria de vida. </w:t>
      </w:r>
      <w:r w:rsidR="0032728E">
        <w:rPr>
          <w:color w:val="000000"/>
        </w:rPr>
        <w:t>(</w:t>
      </w:r>
      <w:r w:rsidR="00262695" w:rsidRPr="00B10B9F">
        <w:rPr>
          <w:color w:val="000000"/>
        </w:rPr>
        <w:t>Esta guía p</w:t>
      </w:r>
      <w:r w:rsidR="00F32159" w:rsidRPr="00B10B9F">
        <w:rPr>
          <w:color w:val="000000"/>
        </w:rPr>
        <w:t>uede apreciarse en el Anexo 2</w:t>
      </w:r>
      <w:r w:rsidR="0032728E">
        <w:rPr>
          <w:color w:val="000000"/>
        </w:rPr>
        <w:t>).</w:t>
      </w:r>
    </w:p>
    <w:p w14:paraId="628A56E2" w14:textId="77777777" w:rsidR="00EC4596" w:rsidRDefault="00EC4596" w:rsidP="00005B4A">
      <w:pPr>
        <w:pStyle w:val="NormalWeb"/>
        <w:spacing w:before="0" w:beforeAutospacing="0" w:after="0" w:afterAutospacing="0" w:line="360" w:lineRule="auto"/>
        <w:jc w:val="both"/>
      </w:pPr>
    </w:p>
    <w:p w14:paraId="7033F45D" w14:textId="77777777" w:rsidR="0032728E" w:rsidRDefault="00262695" w:rsidP="00005B4A">
      <w:pPr>
        <w:spacing w:line="360" w:lineRule="auto"/>
        <w:ind w:firstLine="720"/>
        <w:jc w:val="both"/>
        <w:rPr>
          <w:rFonts w:ascii="Times New Roman" w:hAnsi="Times New Roman" w:cs="Times New Roman"/>
          <w:color w:val="000000"/>
        </w:rPr>
      </w:pPr>
      <w:r>
        <w:rPr>
          <w:rFonts w:ascii="Times New Roman" w:eastAsia="Times New Roman" w:hAnsi="Times New Roman" w:cs="Times New Roman"/>
          <w:lang w:eastAsia="es-CO"/>
        </w:rPr>
        <w:t xml:space="preserve">Por </w:t>
      </w:r>
      <w:r w:rsidR="00557112">
        <w:rPr>
          <w:rFonts w:ascii="Times New Roman" w:eastAsia="Times New Roman" w:hAnsi="Times New Roman" w:cs="Times New Roman"/>
          <w:lang w:eastAsia="es-CO"/>
        </w:rPr>
        <w:t>último,</w:t>
      </w:r>
      <w:r w:rsidR="007F4545">
        <w:rPr>
          <w:rFonts w:ascii="Times New Roman" w:eastAsia="Times New Roman" w:hAnsi="Times New Roman" w:cs="Times New Roman"/>
          <w:lang w:eastAsia="es-CO"/>
        </w:rPr>
        <w:t xml:space="preserve"> se </w:t>
      </w:r>
      <w:r w:rsidR="00F32159">
        <w:rPr>
          <w:rFonts w:ascii="Times New Roman" w:eastAsia="Times New Roman" w:hAnsi="Times New Roman" w:cs="Times New Roman"/>
          <w:lang w:eastAsia="es-CO"/>
        </w:rPr>
        <w:t>realizaron 248</w:t>
      </w:r>
      <w:r>
        <w:rPr>
          <w:rFonts w:ascii="Times New Roman" w:eastAsia="Times New Roman" w:hAnsi="Times New Roman" w:cs="Times New Roman"/>
          <w:lang w:eastAsia="es-CO"/>
        </w:rPr>
        <w:t xml:space="preserve"> </w:t>
      </w:r>
      <w:r w:rsidR="00F32159">
        <w:rPr>
          <w:rFonts w:ascii="Times New Roman" w:eastAsia="Times New Roman" w:hAnsi="Times New Roman" w:cs="Times New Roman"/>
          <w:lang w:eastAsia="es-CO"/>
        </w:rPr>
        <w:t xml:space="preserve">encuestas </w:t>
      </w:r>
      <w:r w:rsidR="0032728E">
        <w:rPr>
          <w:rFonts w:ascii="Times New Roman" w:eastAsia="Times New Roman" w:hAnsi="Times New Roman" w:cs="Times New Roman"/>
          <w:lang w:eastAsia="es-CO"/>
        </w:rPr>
        <w:t>las</w:t>
      </w:r>
      <w:r>
        <w:rPr>
          <w:rFonts w:ascii="Times New Roman" w:eastAsia="Times New Roman" w:hAnsi="Times New Roman" w:cs="Times New Roman"/>
          <w:lang w:eastAsia="es-CO"/>
        </w:rPr>
        <w:t xml:space="preserve"> cuales se clasificaron en </w:t>
      </w:r>
      <w:r w:rsidR="00557112">
        <w:rPr>
          <w:rFonts w:ascii="Times New Roman" w:eastAsia="Times New Roman" w:hAnsi="Times New Roman" w:cs="Times New Roman"/>
          <w:lang w:eastAsia="es-CO"/>
        </w:rPr>
        <w:t xml:space="preserve">habitantes, sector </w:t>
      </w:r>
      <w:r w:rsidR="00013D21">
        <w:rPr>
          <w:rFonts w:ascii="Times New Roman" w:eastAsia="Times New Roman" w:hAnsi="Times New Roman" w:cs="Times New Roman"/>
          <w:lang w:eastAsia="es-CO"/>
        </w:rPr>
        <w:t xml:space="preserve">industrial, </w:t>
      </w:r>
      <w:r w:rsidR="00411EA5">
        <w:rPr>
          <w:rFonts w:ascii="Times New Roman" w:eastAsia="Times New Roman" w:hAnsi="Times New Roman" w:cs="Times New Roman"/>
          <w:lang w:eastAsia="es-CO"/>
        </w:rPr>
        <w:t>comercial, agropecuario</w:t>
      </w:r>
      <w:r w:rsidR="00557112">
        <w:rPr>
          <w:rFonts w:ascii="Times New Roman" w:eastAsia="Times New Roman" w:hAnsi="Times New Roman" w:cs="Times New Roman"/>
          <w:lang w:eastAsia="es-CO"/>
        </w:rPr>
        <w:t xml:space="preserve"> </w:t>
      </w:r>
      <w:r w:rsidR="0036455A">
        <w:rPr>
          <w:rFonts w:ascii="Times New Roman" w:eastAsia="Times New Roman" w:hAnsi="Times New Roman" w:cs="Times New Roman"/>
          <w:lang w:eastAsia="es-CO"/>
        </w:rPr>
        <w:t>y estudiantes.</w:t>
      </w:r>
      <w:r w:rsidR="00B10B9F" w:rsidRPr="00B10B9F">
        <w:rPr>
          <w:rFonts w:ascii="Times New Roman" w:hAnsi="Times New Roman" w:cs="Times New Roman"/>
          <w:color w:val="000000"/>
        </w:rPr>
        <w:t xml:space="preserve"> </w:t>
      </w:r>
      <w:r w:rsidR="0036455A">
        <w:rPr>
          <w:rFonts w:ascii="Times New Roman" w:hAnsi="Times New Roman" w:cs="Times New Roman"/>
          <w:color w:val="000000"/>
        </w:rPr>
        <w:t>(</w:t>
      </w:r>
      <w:r w:rsidR="00B10B9F" w:rsidRPr="00B10B9F">
        <w:rPr>
          <w:rFonts w:ascii="Times New Roman" w:hAnsi="Times New Roman" w:cs="Times New Roman"/>
          <w:color w:val="000000"/>
        </w:rPr>
        <w:t>Esta guía p</w:t>
      </w:r>
      <w:r w:rsidR="00B10B9F">
        <w:rPr>
          <w:rFonts w:ascii="Times New Roman" w:hAnsi="Times New Roman" w:cs="Times New Roman"/>
          <w:color w:val="000000"/>
        </w:rPr>
        <w:t>uede apreciarse en el Anexo 3</w:t>
      </w:r>
      <w:r w:rsidR="0036455A">
        <w:rPr>
          <w:rFonts w:ascii="Times New Roman" w:hAnsi="Times New Roman" w:cs="Times New Roman"/>
          <w:color w:val="000000"/>
        </w:rPr>
        <w:t>)</w:t>
      </w:r>
      <w:r w:rsidR="00B10B9F">
        <w:rPr>
          <w:rFonts w:ascii="Times New Roman" w:hAnsi="Times New Roman" w:cs="Times New Roman"/>
          <w:color w:val="000000"/>
        </w:rPr>
        <w:t xml:space="preserve"> </w:t>
      </w:r>
    </w:p>
    <w:p w14:paraId="143292F1" w14:textId="77777777" w:rsidR="0032728E" w:rsidRDefault="0032728E" w:rsidP="00005B4A">
      <w:pPr>
        <w:spacing w:line="360" w:lineRule="auto"/>
        <w:jc w:val="both"/>
        <w:rPr>
          <w:rFonts w:ascii="Times New Roman" w:hAnsi="Times New Roman" w:cs="Times New Roman"/>
          <w:color w:val="000000"/>
        </w:rPr>
      </w:pPr>
    </w:p>
    <w:p w14:paraId="733BE477" w14:textId="57C34A48" w:rsidR="00F32159" w:rsidRDefault="0032728E" w:rsidP="00005B4A">
      <w:pPr>
        <w:spacing w:line="360" w:lineRule="auto"/>
        <w:ind w:firstLine="720"/>
        <w:jc w:val="both"/>
        <w:rPr>
          <w:rFonts w:ascii="Times New Roman" w:eastAsia="Times New Roman" w:hAnsi="Times New Roman" w:cs="Times New Roman"/>
          <w:lang w:eastAsia="es-CO"/>
        </w:rPr>
      </w:pPr>
      <w:r>
        <w:rPr>
          <w:rFonts w:ascii="Times New Roman" w:eastAsia="Times New Roman" w:hAnsi="Times New Roman" w:cs="Times New Roman"/>
          <w:lang w:eastAsia="es-CO"/>
        </w:rPr>
        <w:t>P</w:t>
      </w:r>
      <w:r w:rsidR="00B10B9F">
        <w:rPr>
          <w:rFonts w:ascii="Times New Roman" w:eastAsia="Times New Roman" w:hAnsi="Times New Roman" w:cs="Times New Roman"/>
          <w:lang w:eastAsia="es-CO"/>
        </w:rPr>
        <w:t>ara</w:t>
      </w:r>
      <w:r w:rsidR="00F32159">
        <w:rPr>
          <w:rFonts w:ascii="Times New Roman" w:eastAsia="Times New Roman" w:hAnsi="Times New Roman" w:cs="Times New Roman"/>
          <w:lang w:eastAsia="es-CO"/>
        </w:rPr>
        <w:t xml:space="preserve"> los cuales </w:t>
      </w:r>
      <w:r w:rsidR="00A735A6">
        <w:rPr>
          <w:rFonts w:ascii="Times New Roman" w:eastAsia="Times New Roman" w:hAnsi="Times New Roman" w:cs="Times New Roman"/>
          <w:lang w:eastAsia="es-CO"/>
        </w:rPr>
        <w:t xml:space="preserve">su </w:t>
      </w:r>
      <w:r>
        <w:rPr>
          <w:rFonts w:ascii="Times New Roman" w:eastAsia="Times New Roman" w:hAnsi="Times New Roman" w:cs="Times New Roman"/>
          <w:lang w:eastAsia="es-CO"/>
        </w:rPr>
        <w:t>clasificación por edades</w:t>
      </w:r>
      <w:r w:rsidR="0099203E">
        <w:rPr>
          <w:rFonts w:ascii="Times New Roman" w:eastAsia="Times New Roman" w:hAnsi="Times New Roman" w:cs="Times New Roman"/>
          <w:lang w:eastAsia="es-CO"/>
        </w:rPr>
        <w:t xml:space="preserve"> del total de la población encuestada</w:t>
      </w:r>
      <w:r w:rsidR="00B10B9F">
        <w:rPr>
          <w:rFonts w:ascii="Times New Roman" w:eastAsia="Times New Roman" w:hAnsi="Times New Roman" w:cs="Times New Roman"/>
          <w:lang w:eastAsia="es-CO"/>
        </w:rPr>
        <w:t xml:space="preserve"> se clasifico </w:t>
      </w:r>
      <w:r w:rsidR="00A735A6">
        <w:rPr>
          <w:rFonts w:ascii="Times New Roman" w:eastAsia="Times New Roman" w:hAnsi="Times New Roman" w:cs="Times New Roman"/>
          <w:lang w:eastAsia="es-CO"/>
        </w:rPr>
        <w:t>así</w:t>
      </w:r>
      <w:r w:rsidR="00F32159">
        <w:rPr>
          <w:rFonts w:ascii="Times New Roman" w:eastAsia="Times New Roman" w:hAnsi="Times New Roman" w:cs="Times New Roman"/>
          <w:lang w:eastAsia="es-CO"/>
        </w:rPr>
        <w:t>:</w:t>
      </w:r>
    </w:p>
    <w:p w14:paraId="7A058C96" w14:textId="77777777" w:rsidR="00F47C17" w:rsidRDefault="00F47C17" w:rsidP="00005B4A">
      <w:pPr>
        <w:pStyle w:val="Estilo2tablas"/>
        <w:spacing w:line="360" w:lineRule="auto"/>
        <w:rPr>
          <w:lang w:eastAsia="es-CO"/>
        </w:rPr>
      </w:pPr>
    </w:p>
    <w:p w14:paraId="53CA7449" w14:textId="3A412C2A" w:rsidR="0099203E" w:rsidRPr="001F0FCE" w:rsidRDefault="00AF2C87" w:rsidP="002F1512">
      <w:pPr>
        <w:pStyle w:val="Estilo2tablas"/>
        <w:spacing w:line="360" w:lineRule="auto"/>
        <w:rPr>
          <w:b w:val="0"/>
          <w:i/>
        </w:rPr>
      </w:pPr>
      <w:bookmarkStart w:id="50" w:name="_Toc88688448"/>
      <w:r w:rsidRPr="001F0FCE">
        <w:rPr>
          <w:rFonts w:ascii="Times New Roman" w:hAnsi="Times New Roman" w:cs="Times New Roman"/>
          <w:b w:val="0"/>
        </w:rPr>
        <w:t xml:space="preserve">Tabla </w:t>
      </w:r>
      <w:r w:rsidR="0099203E" w:rsidRPr="001F0FCE">
        <w:rPr>
          <w:rFonts w:ascii="Times New Roman" w:hAnsi="Times New Roman" w:cs="Times New Roman"/>
          <w:b w:val="0"/>
        </w:rPr>
        <w:t>1</w:t>
      </w:r>
      <w:r w:rsidRPr="001F0FCE">
        <w:rPr>
          <w:rFonts w:ascii="Times New Roman" w:hAnsi="Times New Roman" w:cs="Times New Roman"/>
          <w:b w:val="0"/>
        </w:rPr>
        <w:t>: Clasificación por edades del total de la población encuestada</w:t>
      </w:r>
      <w:bookmarkEnd w:id="50"/>
    </w:p>
    <w:tbl>
      <w:tblPr>
        <w:tblpPr w:leftFromText="141" w:rightFromText="141" w:vertAnchor="text" w:tblpY="1"/>
        <w:tblOverlap w:val="never"/>
        <w:tblW w:w="5300" w:type="dxa"/>
        <w:tblCellMar>
          <w:left w:w="70" w:type="dxa"/>
          <w:right w:w="70" w:type="dxa"/>
        </w:tblCellMar>
        <w:tblLook w:val="04A0" w:firstRow="1" w:lastRow="0" w:firstColumn="1" w:lastColumn="0" w:noHBand="0" w:noVBand="1"/>
      </w:tblPr>
      <w:tblGrid>
        <w:gridCol w:w="3316"/>
        <w:gridCol w:w="1984"/>
      </w:tblGrid>
      <w:tr w:rsidR="00AF2C87" w:rsidRPr="00411EA5" w14:paraId="48B5CCB2" w14:textId="77777777" w:rsidTr="0068242B">
        <w:trPr>
          <w:trHeight w:val="300"/>
        </w:trPr>
        <w:tc>
          <w:tcPr>
            <w:tcW w:w="5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BF0E9" w14:textId="77777777" w:rsidR="00AF2C87" w:rsidRPr="00630E6C" w:rsidRDefault="00AF2C87" w:rsidP="00005B4A">
            <w:pPr>
              <w:spacing w:line="360" w:lineRule="auto"/>
              <w:jc w:val="center"/>
              <w:rPr>
                <w:rFonts w:ascii="Times New Roman" w:eastAsia="Times New Roman" w:hAnsi="Times New Roman" w:cs="Times New Roman"/>
                <w:b/>
                <w:bCs/>
                <w:color w:val="000000"/>
                <w:lang w:eastAsia="es-CO"/>
              </w:rPr>
            </w:pPr>
            <w:r w:rsidRPr="00630E6C">
              <w:rPr>
                <w:rFonts w:ascii="Times New Roman" w:eastAsia="Times New Roman" w:hAnsi="Times New Roman" w:cs="Times New Roman"/>
                <w:b/>
                <w:bCs/>
                <w:color w:val="000000"/>
                <w:lang w:eastAsia="es-CO"/>
              </w:rPr>
              <w:t xml:space="preserve">EDADES </w:t>
            </w:r>
          </w:p>
        </w:tc>
      </w:tr>
      <w:tr w:rsidR="00AF2C87" w:rsidRPr="00411EA5" w14:paraId="63A5865A" w14:textId="77777777" w:rsidTr="0068242B">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14:paraId="017AAF65" w14:textId="77777777" w:rsidR="00AF2C87" w:rsidRPr="00630E6C" w:rsidRDefault="00AF2C87" w:rsidP="00005B4A">
            <w:pPr>
              <w:spacing w:line="360" w:lineRule="auto"/>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15-30</w:t>
            </w:r>
          </w:p>
        </w:tc>
        <w:tc>
          <w:tcPr>
            <w:tcW w:w="1984" w:type="dxa"/>
            <w:tcBorders>
              <w:top w:val="nil"/>
              <w:left w:val="nil"/>
              <w:bottom w:val="single" w:sz="4" w:space="0" w:color="auto"/>
              <w:right w:val="single" w:sz="4" w:space="0" w:color="auto"/>
            </w:tcBorders>
            <w:shd w:val="clear" w:color="auto" w:fill="auto"/>
            <w:noWrap/>
            <w:vAlign w:val="bottom"/>
            <w:hideMark/>
          </w:tcPr>
          <w:p w14:paraId="5AA76A4A" w14:textId="77777777" w:rsidR="00AF2C87" w:rsidRPr="00630E6C" w:rsidRDefault="00AF2C87" w:rsidP="00005B4A">
            <w:pPr>
              <w:spacing w:line="360" w:lineRule="auto"/>
              <w:jc w:val="right"/>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135</w:t>
            </w:r>
          </w:p>
        </w:tc>
      </w:tr>
      <w:tr w:rsidR="00AF2C87" w:rsidRPr="00411EA5" w14:paraId="0CB35F9D" w14:textId="77777777" w:rsidTr="0068242B">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14:paraId="60201E75" w14:textId="77777777" w:rsidR="00AF2C87" w:rsidRPr="00630E6C" w:rsidRDefault="00AF2C87" w:rsidP="00005B4A">
            <w:pPr>
              <w:spacing w:line="360" w:lineRule="auto"/>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 xml:space="preserve">31-45 </w:t>
            </w:r>
          </w:p>
        </w:tc>
        <w:tc>
          <w:tcPr>
            <w:tcW w:w="1984" w:type="dxa"/>
            <w:tcBorders>
              <w:top w:val="nil"/>
              <w:left w:val="nil"/>
              <w:bottom w:val="single" w:sz="4" w:space="0" w:color="auto"/>
              <w:right w:val="single" w:sz="4" w:space="0" w:color="auto"/>
            </w:tcBorders>
            <w:shd w:val="clear" w:color="auto" w:fill="auto"/>
            <w:noWrap/>
            <w:vAlign w:val="bottom"/>
            <w:hideMark/>
          </w:tcPr>
          <w:p w14:paraId="4B3D60B2" w14:textId="77777777" w:rsidR="00AF2C87" w:rsidRPr="00630E6C" w:rsidRDefault="00AF2C87" w:rsidP="00005B4A">
            <w:pPr>
              <w:spacing w:line="360" w:lineRule="auto"/>
              <w:jc w:val="right"/>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55</w:t>
            </w:r>
          </w:p>
        </w:tc>
      </w:tr>
      <w:tr w:rsidR="00AF2C87" w:rsidRPr="00411EA5" w14:paraId="16A93178" w14:textId="77777777" w:rsidTr="0068242B">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14:paraId="5867C06F" w14:textId="77777777" w:rsidR="00AF2C87" w:rsidRPr="00630E6C" w:rsidRDefault="00AF2C87" w:rsidP="00005B4A">
            <w:pPr>
              <w:spacing w:line="360" w:lineRule="auto"/>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46-60</w:t>
            </w:r>
          </w:p>
        </w:tc>
        <w:tc>
          <w:tcPr>
            <w:tcW w:w="1984" w:type="dxa"/>
            <w:tcBorders>
              <w:top w:val="nil"/>
              <w:left w:val="nil"/>
              <w:bottom w:val="single" w:sz="4" w:space="0" w:color="auto"/>
              <w:right w:val="single" w:sz="4" w:space="0" w:color="auto"/>
            </w:tcBorders>
            <w:shd w:val="clear" w:color="auto" w:fill="auto"/>
            <w:noWrap/>
            <w:vAlign w:val="bottom"/>
            <w:hideMark/>
          </w:tcPr>
          <w:p w14:paraId="1F4E3738" w14:textId="77777777" w:rsidR="00AF2C87" w:rsidRPr="00630E6C" w:rsidRDefault="00AF2C87" w:rsidP="00005B4A">
            <w:pPr>
              <w:spacing w:line="360" w:lineRule="auto"/>
              <w:jc w:val="right"/>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47</w:t>
            </w:r>
          </w:p>
        </w:tc>
      </w:tr>
      <w:tr w:rsidR="00AF2C87" w:rsidRPr="00411EA5" w14:paraId="7E30CCC8" w14:textId="77777777" w:rsidTr="0068242B">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14:paraId="73DB7F10" w14:textId="77777777" w:rsidR="00AF2C87" w:rsidRPr="00630E6C" w:rsidRDefault="00AF2C87" w:rsidP="00005B4A">
            <w:pPr>
              <w:spacing w:line="360" w:lineRule="auto"/>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61-75</w:t>
            </w:r>
          </w:p>
        </w:tc>
        <w:tc>
          <w:tcPr>
            <w:tcW w:w="1984" w:type="dxa"/>
            <w:tcBorders>
              <w:top w:val="nil"/>
              <w:left w:val="nil"/>
              <w:bottom w:val="single" w:sz="4" w:space="0" w:color="auto"/>
              <w:right w:val="single" w:sz="4" w:space="0" w:color="auto"/>
            </w:tcBorders>
            <w:shd w:val="clear" w:color="auto" w:fill="auto"/>
            <w:noWrap/>
            <w:vAlign w:val="bottom"/>
            <w:hideMark/>
          </w:tcPr>
          <w:p w14:paraId="46A68B0A" w14:textId="77777777" w:rsidR="00AF2C87" w:rsidRPr="00630E6C" w:rsidRDefault="00AF2C87" w:rsidP="00005B4A">
            <w:pPr>
              <w:spacing w:line="360" w:lineRule="auto"/>
              <w:jc w:val="right"/>
              <w:rPr>
                <w:rFonts w:ascii="Times New Roman" w:eastAsia="Times New Roman" w:hAnsi="Times New Roman" w:cs="Times New Roman"/>
                <w:color w:val="000000"/>
                <w:lang w:eastAsia="es-CO"/>
              </w:rPr>
            </w:pPr>
            <w:r w:rsidRPr="00630E6C">
              <w:rPr>
                <w:rFonts w:ascii="Times New Roman" w:eastAsia="Times New Roman" w:hAnsi="Times New Roman" w:cs="Times New Roman"/>
                <w:color w:val="000000"/>
                <w:lang w:eastAsia="es-CO"/>
              </w:rPr>
              <w:t>11</w:t>
            </w:r>
          </w:p>
        </w:tc>
      </w:tr>
      <w:tr w:rsidR="00AF2C87" w:rsidRPr="00411EA5" w14:paraId="0B7FDE14" w14:textId="77777777" w:rsidTr="0068242B">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14:paraId="312CFFCE" w14:textId="77777777" w:rsidR="00AF2C87" w:rsidRPr="00630E6C" w:rsidRDefault="00AF2C87" w:rsidP="00005B4A">
            <w:pPr>
              <w:spacing w:line="360" w:lineRule="auto"/>
              <w:rPr>
                <w:rFonts w:ascii="Times New Roman" w:eastAsia="Times New Roman" w:hAnsi="Times New Roman" w:cs="Times New Roman"/>
                <w:b/>
                <w:color w:val="000000"/>
                <w:lang w:eastAsia="es-CO"/>
              </w:rPr>
            </w:pPr>
            <w:r w:rsidRPr="00630E6C">
              <w:rPr>
                <w:rFonts w:ascii="Times New Roman" w:eastAsia="Times New Roman" w:hAnsi="Times New Roman" w:cs="Times New Roman"/>
                <w:b/>
                <w:color w:val="000000"/>
                <w:lang w:eastAsia="es-CO"/>
              </w:rPr>
              <w:t xml:space="preserve">TOTAL </w:t>
            </w:r>
          </w:p>
        </w:tc>
        <w:tc>
          <w:tcPr>
            <w:tcW w:w="1984" w:type="dxa"/>
            <w:tcBorders>
              <w:top w:val="nil"/>
              <w:left w:val="nil"/>
              <w:bottom w:val="single" w:sz="4" w:space="0" w:color="auto"/>
              <w:right w:val="single" w:sz="4" w:space="0" w:color="auto"/>
            </w:tcBorders>
            <w:shd w:val="clear" w:color="auto" w:fill="auto"/>
            <w:noWrap/>
            <w:vAlign w:val="bottom"/>
            <w:hideMark/>
          </w:tcPr>
          <w:p w14:paraId="265E5216" w14:textId="77777777" w:rsidR="00AF2C87" w:rsidRPr="00630E6C" w:rsidRDefault="00AF2C87" w:rsidP="00005B4A">
            <w:pPr>
              <w:spacing w:line="360" w:lineRule="auto"/>
              <w:jc w:val="right"/>
              <w:rPr>
                <w:rFonts w:ascii="Times New Roman" w:eastAsia="Times New Roman" w:hAnsi="Times New Roman" w:cs="Times New Roman"/>
                <w:b/>
                <w:color w:val="000000"/>
                <w:lang w:eastAsia="es-CO"/>
              </w:rPr>
            </w:pPr>
            <w:r w:rsidRPr="00630E6C">
              <w:rPr>
                <w:rFonts w:ascii="Times New Roman" w:eastAsia="Times New Roman" w:hAnsi="Times New Roman" w:cs="Times New Roman"/>
                <w:b/>
                <w:color w:val="000000"/>
                <w:lang w:eastAsia="es-CO"/>
              </w:rPr>
              <w:t>248</w:t>
            </w:r>
          </w:p>
        </w:tc>
      </w:tr>
    </w:tbl>
    <w:p w14:paraId="43774EB3" w14:textId="77777777" w:rsidR="00AF2C87" w:rsidRPr="00AF2C87" w:rsidRDefault="00AF2C87" w:rsidP="00005B4A">
      <w:pPr>
        <w:spacing w:line="360" w:lineRule="auto"/>
        <w:rPr>
          <w:rFonts w:ascii="Times New Roman" w:hAnsi="Times New Roman" w:cs="Times New Roman"/>
        </w:rPr>
      </w:pPr>
    </w:p>
    <w:p w14:paraId="53131406" w14:textId="77777777" w:rsidR="00AF2C87" w:rsidRDefault="00AF2C87" w:rsidP="00005B4A">
      <w:pPr>
        <w:spacing w:line="360" w:lineRule="auto"/>
        <w:rPr>
          <w:rFonts w:ascii="Times New Roman" w:hAnsi="Times New Roman" w:cs="Times New Roman"/>
        </w:rPr>
      </w:pPr>
    </w:p>
    <w:p w14:paraId="1DF412B5" w14:textId="77777777" w:rsidR="00AF2C87" w:rsidRDefault="00AF2C87" w:rsidP="00005B4A">
      <w:pPr>
        <w:spacing w:line="360" w:lineRule="auto"/>
        <w:rPr>
          <w:rFonts w:ascii="Times New Roman" w:hAnsi="Times New Roman" w:cs="Times New Roman"/>
        </w:rPr>
      </w:pPr>
    </w:p>
    <w:p w14:paraId="377E6C24" w14:textId="77777777" w:rsidR="00AF2C87" w:rsidRDefault="00AF2C87" w:rsidP="00005B4A">
      <w:pPr>
        <w:spacing w:line="360" w:lineRule="auto"/>
        <w:rPr>
          <w:rFonts w:ascii="Times New Roman" w:hAnsi="Times New Roman" w:cs="Times New Roman"/>
        </w:rPr>
      </w:pPr>
    </w:p>
    <w:p w14:paraId="08077860" w14:textId="77777777" w:rsidR="00AF2C87" w:rsidRDefault="00AF2C87" w:rsidP="00005B4A">
      <w:pPr>
        <w:spacing w:line="360" w:lineRule="auto"/>
        <w:rPr>
          <w:rFonts w:ascii="Times New Roman" w:hAnsi="Times New Roman" w:cs="Times New Roman"/>
        </w:rPr>
      </w:pPr>
    </w:p>
    <w:p w14:paraId="21A19F71" w14:textId="77777777" w:rsidR="00AF2C87" w:rsidRDefault="00AF2C87" w:rsidP="00005B4A">
      <w:pPr>
        <w:spacing w:line="360" w:lineRule="auto"/>
        <w:rPr>
          <w:rFonts w:ascii="Times New Roman" w:hAnsi="Times New Roman" w:cs="Times New Roman"/>
        </w:rPr>
      </w:pPr>
    </w:p>
    <w:p w14:paraId="506E7E1A" w14:textId="77777777" w:rsidR="00AF2C87" w:rsidRDefault="00AF2C87" w:rsidP="00005B4A">
      <w:pPr>
        <w:spacing w:line="360" w:lineRule="auto"/>
        <w:rPr>
          <w:rFonts w:ascii="Times New Roman" w:hAnsi="Times New Roman" w:cs="Times New Roman"/>
        </w:rPr>
      </w:pPr>
    </w:p>
    <w:p w14:paraId="3ED1D517" w14:textId="462B7FAA" w:rsidR="00920DDC" w:rsidRDefault="00AF2C87" w:rsidP="00005B4A">
      <w:pPr>
        <w:spacing w:line="360" w:lineRule="auto"/>
        <w:rPr>
          <w:rFonts w:ascii="Times New Roman" w:hAnsi="Times New Roman" w:cs="Times New Roman"/>
        </w:rPr>
      </w:pPr>
      <w:r>
        <w:rPr>
          <w:rFonts w:ascii="Times New Roman" w:hAnsi="Times New Roman" w:cs="Times New Roman"/>
        </w:rPr>
        <w:t>Fuente: Elaboración propia</w:t>
      </w:r>
    </w:p>
    <w:p w14:paraId="12E8B956" w14:textId="2B0384E2" w:rsidR="00920DDC" w:rsidRDefault="00920DDC" w:rsidP="00005B4A">
      <w:pPr>
        <w:spacing w:line="360" w:lineRule="auto"/>
        <w:rPr>
          <w:rFonts w:ascii="Times New Roman" w:hAnsi="Times New Roman" w:cs="Times New Roman"/>
        </w:rPr>
      </w:pPr>
    </w:p>
    <w:p w14:paraId="410D8E45" w14:textId="77777777" w:rsidR="001138F6" w:rsidRDefault="001138F6" w:rsidP="00005B4A">
      <w:pPr>
        <w:spacing w:line="360" w:lineRule="auto"/>
        <w:rPr>
          <w:rFonts w:ascii="Times New Roman" w:hAnsi="Times New Roman" w:cs="Times New Roman"/>
        </w:rPr>
      </w:pPr>
    </w:p>
    <w:p w14:paraId="2A886E6D" w14:textId="0556D11F" w:rsidR="00012A0B" w:rsidRPr="001130B1" w:rsidRDefault="009027FE" w:rsidP="00005B4A">
      <w:pPr>
        <w:pStyle w:val="Estilo1"/>
        <w:rPr>
          <w:rFonts w:ascii="Times New Roman" w:hAnsi="Times New Roman"/>
          <w:b w:val="0"/>
          <w:i/>
          <w:iCs/>
          <w:noProof/>
          <w:lang w:eastAsia="es-CO"/>
        </w:rPr>
      </w:pPr>
      <w:bookmarkStart w:id="51" w:name="_Toc88684037"/>
      <w:r w:rsidRPr="001130B1">
        <w:rPr>
          <w:rFonts w:ascii="Times New Roman" w:hAnsi="Times New Roman"/>
          <w:b w:val="0"/>
          <w:i/>
          <w:iCs/>
          <w:noProof/>
          <w:lang w:eastAsia="es-CO"/>
        </w:rPr>
        <w:lastRenderedPageBreak/>
        <w:t>Figura 17</w:t>
      </w:r>
      <w:r w:rsidR="00F47C17" w:rsidRPr="001130B1">
        <w:rPr>
          <w:rFonts w:ascii="Times New Roman" w:hAnsi="Times New Roman"/>
          <w:b w:val="0"/>
          <w:i/>
          <w:iCs/>
          <w:noProof/>
          <w:lang w:eastAsia="es-CO"/>
        </w:rPr>
        <w:t xml:space="preserve">. </w:t>
      </w:r>
      <w:r w:rsidR="00CF1327" w:rsidRPr="001130B1">
        <w:rPr>
          <w:rFonts w:ascii="Times New Roman" w:hAnsi="Times New Roman"/>
          <w:b w:val="0"/>
          <w:i/>
          <w:iCs/>
          <w:noProof/>
          <w:lang w:eastAsia="es-CO"/>
        </w:rPr>
        <w:t>Porcentaje de particacion por edades del total de la poblaciòn encuestada</w:t>
      </w:r>
      <w:bookmarkEnd w:id="51"/>
      <w:r w:rsidR="00CF1327" w:rsidRPr="001130B1">
        <w:rPr>
          <w:rFonts w:ascii="Times New Roman" w:hAnsi="Times New Roman"/>
          <w:b w:val="0"/>
          <w:i/>
          <w:iCs/>
          <w:noProof/>
          <w:lang w:eastAsia="es-CO"/>
        </w:rPr>
        <w:t xml:space="preserve"> </w:t>
      </w:r>
    </w:p>
    <w:p w14:paraId="4F011C72" w14:textId="77777777" w:rsidR="00012A0B" w:rsidRDefault="00411EA5" w:rsidP="00005B4A">
      <w:pPr>
        <w:spacing w:before="240" w:after="240" w:line="360" w:lineRule="auto"/>
        <w:rPr>
          <w:rFonts w:ascii="Times New Roman" w:hAnsi="Times New Roman" w:cs="Times New Roman"/>
          <w:noProof/>
          <w:lang w:eastAsia="es-CO"/>
        </w:rPr>
      </w:pPr>
      <w:r>
        <w:rPr>
          <w:noProof/>
          <w:lang w:eastAsia="es-CO"/>
        </w:rPr>
        <w:drawing>
          <wp:inline distT="0" distB="0" distL="0" distR="0" wp14:anchorId="5981BC53" wp14:editId="17EA6F69">
            <wp:extent cx="4572000" cy="2552700"/>
            <wp:effectExtent l="0" t="0" r="1397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8AD1AE0" w14:textId="77777777" w:rsidR="00CF1327" w:rsidRPr="008A0E21" w:rsidRDefault="00CF1327" w:rsidP="00005B4A">
      <w:pPr>
        <w:spacing w:before="240" w:after="240" w:line="360" w:lineRule="auto"/>
        <w:rPr>
          <w:rFonts w:ascii="Times New Roman" w:hAnsi="Times New Roman" w:cs="Times New Roman"/>
          <w:noProof/>
          <w:lang w:eastAsia="es-CO"/>
        </w:rPr>
      </w:pPr>
      <w:r w:rsidRPr="008A0E21">
        <w:rPr>
          <w:rFonts w:ascii="Times New Roman" w:hAnsi="Times New Roman" w:cs="Times New Roman"/>
          <w:noProof/>
          <w:lang w:eastAsia="es-CO"/>
        </w:rPr>
        <w:t xml:space="preserve">Fuente: Elaboraciòn propia </w:t>
      </w:r>
    </w:p>
    <w:p w14:paraId="23ECFEEF" w14:textId="77777777" w:rsidR="00CF1327" w:rsidRPr="009A3C98" w:rsidRDefault="00D63A5B" w:rsidP="00005B4A">
      <w:pPr>
        <w:spacing w:before="240" w:after="240" w:line="360" w:lineRule="auto"/>
        <w:ind w:firstLine="720"/>
        <w:jc w:val="both"/>
        <w:rPr>
          <w:rFonts w:ascii="Times New Roman" w:hAnsi="Times New Roman" w:cs="Times New Roman"/>
          <w:noProof/>
          <w:lang w:eastAsia="es-CO"/>
        </w:rPr>
      </w:pPr>
      <w:r w:rsidRPr="00D63A5B">
        <w:rPr>
          <w:rFonts w:ascii="Times New Roman" w:hAnsi="Times New Roman" w:cs="Times New Roman"/>
          <w:i/>
          <w:noProof/>
          <w:lang w:eastAsia="es-CO"/>
        </w:rPr>
        <w:t>Nota:</w:t>
      </w:r>
      <w:r>
        <w:rPr>
          <w:rFonts w:ascii="Times New Roman" w:hAnsi="Times New Roman" w:cs="Times New Roman"/>
          <w:noProof/>
          <w:lang w:eastAsia="es-CO"/>
        </w:rPr>
        <w:t xml:space="preserve"> </w:t>
      </w:r>
      <w:r w:rsidR="009A3C98" w:rsidRPr="009A3C98">
        <w:rPr>
          <w:rFonts w:ascii="Times New Roman" w:hAnsi="Times New Roman" w:cs="Times New Roman"/>
          <w:noProof/>
          <w:lang w:eastAsia="es-CO"/>
        </w:rPr>
        <w:t>Del total de los encuestados el 55% corresponde a edades entre los 15- 30 años, por otra parte el 22% corresponde a edades entre los 31-45 años, sin embargo se evidencia un bajo nivel de participac</w:t>
      </w:r>
      <w:r w:rsidR="0099203E">
        <w:rPr>
          <w:rFonts w:ascii="Times New Roman" w:hAnsi="Times New Roman" w:cs="Times New Roman"/>
          <w:noProof/>
          <w:lang w:eastAsia="es-CO"/>
        </w:rPr>
        <w:t>iòn, arrojandonos un porcentaje del 23 %  de la poblacion mayor de 45 años, permitiendonos identificar su bajo nivel de conocimiento y de la poca importancia que se le da a los impuestos.</w:t>
      </w:r>
    </w:p>
    <w:p w14:paraId="3960EAD0" w14:textId="174DB7DA" w:rsidR="0099203E" w:rsidRPr="001255C8" w:rsidRDefault="00CF1327" w:rsidP="002F1512">
      <w:pPr>
        <w:pStyle w:val="Estilo2tablas"/>
        <w:spacing w:line="360" w:lineRule="auto"/>
        <w:rPr>
          <w:rFonts w:ascii="Times New Roman" w:hAnsi="Times New Roman" w:cs="Times New Roman"/>
          <w:b w:val="0"/>
          <w:noProof/>
          <w:lang w:eastAsia="es-CO"/>
        </w:rPr>
      </w:pPr>
      <w:bookmarkStart w:id="52" w:name="_Toc88688449"/>
      <w:r w:rsidRPr="001255C8">
        <w:rPr>
          <w:rFonts w:ascii="Times New Roman" w:hAnsi="Times New Roman" w:cs="Times New Roman"/>
          <w:b w:val="0"/>
        </w:rPr>
        <w:t>Tabla</w:t>
      </w:r>
      <w:r w:rsidR="00920DDC" w:rsidRPr="001255C8">
        <w:rPr>
          <w:rFonts w:ascii="Times New Roman" w:hAnsi="Times New Roman" w:cs="Times New Roman"/>
          <w:b w:val="0"/>
        </w:rPr>
        <w:t xml:space="preserve"> </w:t>
      </w:r>
      <w:r w:rsidR="0005587C" w:rsidRPr="001255C8">
        <w:rPr>
          <w:rFonts w:ascii="Times New Roman" w:hAnsi="Times New Roman" w:cs="Times New Roman"/>
          <w:b w:val="0"/>
        </w:rPr>
        <w:t>2:</w:t>
      </w:r>
      <w:r w:rsidR="0005587C" w:rsidRPr="001255C8">
        <w:rPr>
          <w:rFonts w:ascii="Times New Roman" w:hAnsi="Times New Roman" w:cs="Times New Roman"/>
          <w:b w:val="0"/>
          <w:noProof/>
          <w:lang w:eastAsia="es-CO"/>
        </w:rPr>
        <w:t xml:space="preserve"> clasificacion</w:t>
      </w:r>
      <w:r w:rsidRPr="001255C8">
        <w:rPr>
          <w:rFonts w:ascii="Times New Roman" w:hAnsi="Times New Roman" w:cs="Times New Roman"/>
          <w:b w:val="0"/>
          <w:noProof/>
          <w:lang w:eastAsia="es-CO"/>
        </w:rPr>
        <w:t xml:space="preserve"> por sectores del total de la poblacion encuestada</w:t>
      </w:r>
      <w:bookmarkEnd w:id="52"/>
      <w:r w:rsidRPr="001255C8">
        <w:rPr>
          <w:rFonts w:ascii="Times New Roman" w:hAnsi="Times New Roman" w:cs="Times New Roman"/>
          <w:b w:val="0"/>
          <w:noProof/>
          <w:lang w:eastAsia="es-CO"/>
        </w:rPr>
        <w:t xml:space="preserve"> </w:t>
      </w:r>
    </w:p>
    <w:tbl>
      <w:tblPr>
        <w:tblW w:w="5300" w:type="dxa"/>
        <w:tblCellMar>
          <w:left w:w="70" w:type="dxa"/>
          <w:right w:w="70" w:type="dxa"/>
        </w:tblCellMar>
        <w:tblLook w:val="04A0" w:firstRow="1" w:lastRow="0" w:firstColumn="1" w:lastColumn="0" w:noHBand="0" w:noVBand="1"/>
      </w:tblPr>
      <w:tblGrid>
        <w:gridCol w:w="4504"/>
        <w:gridCol w:w="796"/>
      </w:tblGrid>
      <w:tr w:rsidR="00CF1327" w:rsidRPr="00411EA5" w14:paraId="2EDD9831" w14:textId="77777777" w:rsidTr="0068242B">
        <w:trPr>
          <w:trHeight w:val="300"/>
        </w:trPr>
        <w:tc>
          <w:tcPr>
            <w:tcW w:w="5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EDDA" w14:textId="77777777" w:rsidR="00CF1327" w:rsidRPr="009027FE" w:rsidRDefault="00CF1327" w:rsidP="00005B4A">
            <w:pPr>
              <w:spacing w:line="360" w:lineRule="auto"/>
              <w:jc w:val="center"/>
              <w:rPr>
                <w:rFonts w:ascii="Times New Roman" w:eastAsia="Times New Roman" w:hAnsi="Times New Roman" w:cs="Times New Roman"/>
                <w:b/>
                <w:bCs/>
                <w:color w:val="000000"/>
                <w:sz w:val="22"/>
                <w:szCs w:val="22"/>
                <w:lang w:eastAsia="es-CO"/>
              </w:rPr>
            </w:pPr>
            <w:r w:rsidRPr="009027FE">
              <w:rPr>
                <w:rFonts w:ascii="Times New Roman" w:eastAsia="Times New Roman" w:hAnsi="Times New Roman" w:cs="Times New Roman"/>
                <w:b/>
                <w:bCs/>
                <w:color w:val="000000"/>
                <w:sz w:val="22"/>
                <w:szCs w:val="22"/>
                <w:lang w:eastAsia="es-CO"/>
              </w:rPr>
              <w:t>SECTOR A</w:t>
            </w:r>
            <w:r w:rsidR="00C05ADC">
              <w:rPr>
                <w:rFonts w:ascii="Times New Roman" w:eastAsia="Times New Roman" w:hAnsi="Times New Roman" w:cs="Times New Roman"/>
                <w:b/>
                <w:bCs/>
                <w:color w:val="000000"/>
                <w:sz w:val="22"/>
                <w:szCs w:val="22"/>
                <w:lang w:eastAsia="es-CO"/>
              </w:rPr>
              <w:t>L</w:t>
            </w:r>
            <w:r w:rsidRPr="009027FE">
              <w:rPr>
                <w:rFonts w:ascii="Times New Roman" w:eastAsia="Times New Roman" w:hAnsi="Times New Roman" w:cs="Times New Roman"/>
                <w:b/>
                <w:bCs/>
                <w:color w:val="000000"/>
                <w:sz w:val="22"/>
                <w:szCs w:val="22"/>
                <w:lang w:eastAsia="es-CO"/>
              </w:rPr>
              <w:t xml:space="preserve"> QUE PERTENECE</w:t>
            </w:r>
          </w:p>
        </w:tc>
      </w:tr>
      <w:tr w:rsidR="00CF1327" w:rsidRPr="00411EA5" w14:paraId="1022E9F7" w14:textId="77777777" w:rsidTr="0068242B">
        <w:trPr>
          <w:trHeight w:val="300"/>
        </w:trPr>
        <w:tc>
          <w:tcPr>
            <w:tcW w:w="4504" w:type="dxa"/>
            <w:tcBorders>
              <w:top w:val="nil"/>
              <w:left w:val="single" w:sz="4" w:space="0" w:color="auto"/>
              <w:bottom w:val="single" w:sz="4" w:space="0" w:color="auto"/>
              <w:right w:val="single" w:sz="4" w:space="0" w:color="auto"/>
            </w:tcBorders>
            <w:shd w:val="clear" w:color="auto" w:fill="auto"/>
            <w:noWrap/>
            <w:vAlign w:val="bottom"/>
            <w:hideMark/>
          </w:tcPr>
          <w:p w14:paraId="06245B08" w14:textId="77777777" w:rsidR="00CF1327" w:rsidRPr="009027FE" w:rsidRDefault="00CF1327" w:rsidP="00005B4A">
            <w:pPr>
              <w:spacing w:line="360" w:lineRule="auto"/>
              <w:rPr>
                <w:rFonts w:ascii="Times New Roman" w:eastAsia="Times New Roman" w:hAnsi="Times New Roman" w:cs="Times New Roman"/>
                <w:color w:val="000000"/>
                <w:lang w:eastAsia="es-CO"/>
              </w:rPr>
            </w:pPr>
            <w:r w:rsidRPr="009027FE">
              <w:rPr>
                <w:rFonts w:ascii="Times New Roman" w:eastAsia="Times New Roman" w:hAnsi="Times New Roman" w:cs="Times New Roman"/>
                <w:color w:val="000000"/>
                <w:lang w:eastAsia="es-CO"/>
              </w:rPr>
              <w:t>H</w:t>
            </w:r>
            <w:r w:rsidR="00C05ADC" w:rsidRPr="009027FE">
              <w:rPr>
                <w:rFonts w:ascii="Times New Roman" w:eastAsia="Times New Roman" w:hAnsi="Times New Roman" w:cs="Times New Roman"/>
                <w:color w:val="000000"/>
                <w:lang w:eastAsia="es-CO"/>
              </w:rPr>
              <w:t>abitantes</w:t>
            </w:r>
            <w:r w:rsidRPr="009027FE">
              <w:rPr>
                <w:rFonts w:ascii="Times New Roman" w:eastAsia="Times New Roman" w:hAnsi="Times New Roman" w:cs="Times New Roman"/>
                <w:color w:val="000000"/>
                <w:lang w:eastAsia="es-CO"/>
              </w:rPr>
              <w:t xml:space="preserve"> </w:t>
            </w:r>
          </w:p>
        </w:tc>
        <w:tc>
          <w:tcPr>
            <w:tcW w:w="796" w:type="dxa"/>
            <w:tcBorders>
              <w:top w:val="nil"/>
              <w:left w:val="nil"/>
              <w:bottom w:val="single" w:sz="4" w:space="0" w:color="auto"/>
              <w:right w:val="single" w:sz="4" w:space="0" w:color="auto"/>
            </w:tcBorders>
            <w:shd w:val="clear" w:color="auto" w:fill="auto"/>
            <w:noWrap/>
            <w:vAlign w:val="bottom"/>
            <w:hideMark/>
          </w:tcPr>
          <w:p w14:paraId="3BC50378" w14:textId="77777777" w:rsidR="00CF1327" w:rsidRPr="009027FE" w:rsidRDefault="00CF1327" w:rsidP="00005B4A">
            <w:pPr>
              <w:spacing w:line="360" w:lineRule="auto"/>
              <w:jc w:val="right"/>
              <w:rPr>
                <w:rFonts w:ascii="Times New Roman" w:eastAsia="Times New Roman" w:hAnsi="Times New Roman" w:cs="Times New Roman"/>
                <w:color w:val="000000"/>
                <w:sz w:val="22"/>
                <w:szCs w:val="22"/>
                <w:lang w:eastAsia="es-CO"/>
              </w:rPr>
            </w:pPr>
            <w:r w:rsidRPr="009027FE">
              <w:rPr>
                <w:rFonts w:ascii="Times New Roman" w:eastAsia="Times New Roman" w:hAnsi="Times New Roman" w:cs="Times New Roman"/>
                <w:color w:val="000000"/>
                <w:sz w:val="22"/>
                <w:szCs w:val="22"/>
                <w:lang w:eastAsia="es-CO"/>
              </w:rPr>
              <w:t>30</w:t>
            </w:r>
          </w:p>
        </w:tc>
      </w:tr>
      <w:tr w:rsidR="00CF1327" w:rsidRPr="00411EA5" w14:paraId="16393B14" w14:textId="77777777" w:rsidTr="0068242B">
        <w:trPr>
          <w:trHeight w:val="300"/>
        </w:trPr>
        <w:tc>
          <w:tcPr>
            <w:tcW w:w="4504" w:type="dxa"/>
            <w:tcBorders>
              <w:top w:val="nil"/>
              <w:left w:val="single" w:sz="4" w:space="0" w:color="auto"/>
              <w:bottom w:val="single" w:sz="4" w:space="0" w:color="auto"/>
              <w:right w:val="single" w:sz="4" w:space="0" w:color="auto"/>
            </w:tcBorders>
            <w:shd w:val="clear" w:color="auto" w:fill="auto"/>
            <w:noWrap/>
            <w:vAlign w:val="bottom"/>
            <w:hideMark/>
          </w:tcPr>
          <w:p w14:paraId="26765444" w14:textId="77777777" w:rsidR="00CF1327" w:rsidRPr="009027FE" w:rsidRDefault="00CF1327" w:rsidP="00005B4A">
            <w:pPr>
              <w:spacing w:line="360" w:lineRule="auto"/>
              <w:rPr>
                <w:rFonts w:ascii="Times New Roman" w:eastAsia="Times New Roman" w:hAnsi="Times New Roman" w:cs="Times New Roman"/>
                <w:color w:val="000000"/>
                <w:lang w:eastAsia="es-CO"/>
              </w:rPr>
            </w:pPr>
            <w:r w:rsidRPr="009027FE">
              <w:rPr>
                <w:rFonts w:ascii="Times New Roman" w:eastAsia="Times New Roman" w:hAnsi="Times New Roman" w:cs="Times New Roman"/>
                <w:color w:val="000000"/>
                <w:lang w:eastAsia="es-CO"/>
              </w:rPr>
              <w:t>S</w:t>
            </w:r>
            <w:r w:rsidR="00C05ADC" w:rsidRPr="009027FE">
              <w:rPr>
                <w:rFonts w:ascii="Times New Roman" w:eastAsia="Times New Roman" w:hAnsi="Times New Roman" w:cs="Times New Roman"/>
                <w:color w:val="000000"/>
                <w:lang w:eastAsia="es-CO"/>
              </w:rPr>
              <w:t xml:space="preserve">ector industrial </w:t>
            </w:r>
          </w:p>
        </w:tc>
        <w:tc>
          <w:tcPr>
            <w:tcW w:w="796" w:type="dxa"/>
            <w:tcBorders>
              <w:top w:val="nil"/>
              <w:left w:val="nil"/>
              <w:bottom w:val="single" w:sz="4" w:space="0" w:color="auto"/>
              <w:right w:val="single" w:sz="4" w:space="0" w:color="auto"/>
            </w:tcBorders>
            <w:shd w:val="clear" w:color="auto" w:fill="auto"/>
            <w:noWrap/>
            <w:vAlign w:val="bottom"/>
            <w:hideMark/>
          </w:tcPr>
          <w:p w14:paraId="248B7CA3" w14:textId="77777777" w:rsidR="00CF1327" w:rsidRPr="009027FE" w:rsidRDefault="00CF1327" w:rsidP="00005B4A">
            <w:pPr>
              <w:spacing w:line="360" w:lineRule="auto"/>
              <w:jc w:val="right"/>
              <w:rPr>
                <w:rFonts w:ascii="Times New Roman" w:eastAsia="Times New Roman" w:hAnsi="Times New Roman" w:cs="Times New Roman"/>
                <w:color w:val="000000"/>
                <w:sz w:val="22"/>
                <w:szCs w:val="22"/>
                <w:lang w:eastAsia="es-CO"/>
              </w:rPr>
            </w:pPr>
            <w:r w:rsidRPr="009027FE">
              <w:rPr>
                <w:rFonts w:ascii="Times New Roman" w:eastAsia="Times New Roman" w:hAnsi="Times New Roman" w:cs="Times New Roman"/>
                <w:color w:val="000000"/>
                <w:sz w:val="22"/>
                <w:szCs w:val="22"/>
                <w:lang w:eastAsia="es-CO"/>
              </w:rPr>
              <w:t>60</w:t>
            </w:r>
          </w:p>
        </w:tc>
      </w:tr>
      <w:tr w:rsidR="00CF1327" w:rsidRPr="00411EA5" w14:paraId="0B5489FE" w14:textId="77777777" w:rsidTr="0068242B">
        <w:trPr>
          <w:trHeight w:val="300"/>
        </w:trPr>
        <w:tc>
          <w:tcPr>
            <w:tcW w:w="4504" w:type="dxa"/>
            <w:tcBorders>
              <w:top w:val="nil"/>
              <w:left w:val="single" w:sz="4" w:space="0" w:color="auto"/>
              <w:bottom w:val="single" w:sz="4" w:space="0" w:color="auto"/>
              <w:right w:val="single" w:sz="4" w:space="0" w:color="auto"/>
            </w:tcBorders>
            <w:shd w:val="clear" w:color="auto" w:fill="auto"/>
            <w:noWrap/>
            <w:vAlign w:val="bottom"/>
            <w:hideMark/>
          </w:tcPr>
          <w:p w14:paraId="2C9C3B25" w14:textId="77777777" w:rsidR="00CF1327" w:rsidRPr="009027FE" w:rsidRDefault="00CF1327" w:rsidP="00005B4A">
            <w:pPr>
              <w:spacing w:line="360" w:lineRule="auto"/>
              <w:rPr>
                <w:rFonts w:ascii="Times New Roman" w:eastAsia="Times New Roman" w:hAnsi="Times New Roman" w:cs="Times New Roman"/>
                <w:color w:val="000000"/>
                <w:lang w:eastAsia="es-CO"/>
              </w:rPr>
            </w:pPr>
            <w:r w:rsidRPr="009027FE">
              <w:rPr>
                <w:rFonts w:ascii="Times New Roman" w:eastAsia="Times New Roman" w:hAnsi="Times New Roman" w:cs="Times New Roman"/>
                <w:color w:val="000000"/>
                <w:lang w:eastAsia="es-CO"/>
              </w:rPr>
              <w:t>S</w:t>
            </w:r>
            <w:r w:rsidR="00C05ADC" w:rsidRPr="009027FE">
              <w:rPr>
                <w:rFonts w:ascii="Times New Roman" w:eastAsia="Times New Roman" w:hAnsi="Times New Roman" w:cs="Times New Roman"/>
                <w:color w:val="000000"/>
                <w:lang w:eastAsia="es-CO"/>
              </w:rPr>
              <w:t xml:space="preserve">ector comercial </w:t>
            </w:r>
          </w:p>
        </w:tc>
        <w:tc>
          <w:tcPr>
            <w:tcW w:w="796" w:type="dxa"/>
            <w:tcBorders>
              <w:top w:val="nil"/>
              <w:left w:val="nil"/>
              <w:bottom w:val="single" w:sz="4" w:space="0" w:color="auto"/>
              <w:right w:val="single" w:sz="4" w:space="0" w:color="auto"/>
            </w:tcBorders>
            <w:shd w:val="clear" w:color="auto" w:fill="auto"/>
            <w:noWrap/>
            <w:vAlign w:val="bottom"/>
            <w:hideMark/>
          </w:tcPr>
          <w:p w14:paraId="0095BBDC" w14:textId="77777777" w:rsidR="00CF1327" w:rsidRPr="009027FE" w:rsidRDefault="00CF1327" w:rsidP="00005B4A">
            <w:pPr>
              <w:spacing w:line="360" w:lineRule="auto"/>
              <w:jc w:val="right"/>
              <w:rPr>
                <w:rFonts w:ascii="Times New Roman" w:eastAsia="Times New Roman" w:hAnsi="Times New Roman" w:cs="Times New Roman"/>
                <w:color w:val="000000"/>
                <w:sz w:val="22"/>
                <w:szCs w:val="22"/>
                <w:lang w:eastAsia="es-CO"/>
              </w:rPr>
            </w:pPr>
            <w:r w:rsidRPr="009027FE">
              <w:rPr>
                <w:rFonts w:ascii="Times New Roman" w:eastAsia="Times New Roman" w:hAnsi="Times New Roman" w:cs="Times New Roman"/>
                <w:color w:val="000000"/>
                <w:sz w:val="22"/>
                <w:szCs w:val="22"/>
                <w:lang w:eastAsia="es-CO"/>
              </w:rPr>
              <w:t>40</w:t>
            </w:r>
          </w:p>
        </w:tc>
      </w:tr>
      <w:tr w:rsidR="00CF1327" w:rsidRPr="00411EA5" w14:paraId="60F68F4C" w14:textId="77777777" w:rsidTr="0068242B">
        <w:trPr>
          <w:trHeight w:val="300"/>
        </w:trPr>
        <w:tc>
          <w:tcPr>
            <w:tcW w:w="4504" w:type="dxa"/>
            <w:tcBorders>
              <w:top w:val="nil"/>
              <w:left w:val="single" w:sz="4" w:space="0" w:color="auto"/>
              <w:bottom w:val="single" w:sz="4" w:space="0" w:color="auto"/>
              <w:right w:val="single" w:sz="4" w:space="0" w:color="auto"/>
            </w:tcBorders>
            <w:shd w:val="clear" w:color="auto" w:fill="auto"/>
            <w:noWrap/>
            <w:vAlign w:val="bottom"/>
            <w:hideMark/>
          </w:tcPr>
          <w:p w14:paraId="453E890D" w14:textId="77777777" w:rsidR="00CF1327" w:rsidRPr="009027FE" w:rsidRDefault="00CF1327" w:rsidP="00005B4A">
            <w:pPr>
              <w:spacing w:line="360" w:lineRule="auto"/>
              <w:rPr>
                <w:rFonts w:ascii="Times New Roman" w:eastAsia="Times New Roman" w:hAnsi="Times New Roman" w:cs="Times New Roman"/>
                <w:color w:val="000000"/>
                <w:lang w:eastAsia="es-CO"/>
              </w:rPr>
            </w:pPr>
            <w:r w:rsidRPr="009027FE">
              <w:rPr>
                <w:rFonts w:ascii="Times New Roman" w:eastAsia="Times New Roman" w:hAnsi="Times New Roman" w:cs="Times New Roman"/>
                <w:color w:val="000000"/>
                <w:lang w:eastAsia="es-CO"/>
              </w:rPr>
              <w:t>S</w:t>
            </w:r>
            <w:r w:rsidR="00C05ADC" w:rsidRPr="009027FE">
              <w:rPr>
                <w:rFonts w:ascii="Times New Roman" w:eastAsia="Times New Roman" w:hAnsi="Times New Roman" w:cs="Times New Roman"/>
                <w:color w:val="000000"/>
                <w:lang w:eastAsia="es-CO"/>
              </w:rPr>
              <w:t>ector agropecuario</w:t>
            </w:r>
          </w:p>
        </w:tc>
        <w:tc>
          <w:tcPr>
            <w:tcW w:w="796" w:type="dxa"/>
            <w:tcBorders>
              <w:top w:val="nil"/>
              <w:left w:val="nil"/>
              <w:bottom w:val="single" w:sz="4" w:space="0" w:color="auto"/>
              <w:right w:val="single" w:sz="4" w:space="0" w:color="auto"/>
            </w:tcBorders>
            <w:shd w:val="clear" w:color="auto" w:fill="auto"/>
            <w:noWrap/>
            <w:vAlign w:val="bottom"/>
            <w:hideMark/>
          </w:tcPr>
          <w:p w14:paraId="0B1C8A69" w14:textId="77777777" w:rsidR="00CF1327" w:rsidRPr="009027FE" w:rsidRDefault="00CF1327" w:rsidP="00005B4A">
            <w:pPr>
              <w:spacing w:line="360" w:lineRule="auto"/>
              <w:jc w:val="right"/>
              <w:rPr>
                <w:rFonts w:ascii="Times New Roman" w:eastAsia="Times New Roman" w:hAnsi="Times New Roman" w:cs="Times New Roman"/>
                <w:color w:val="000000"/>
                <w:sz w:val="22"/>
                <w:szCs w:val="22"/>
                <w:lang w:eastAsia="es-CO"/>
              </w:rPr>
            </w:pPr>
            <w:r w:rsidRPr="009027FE">
              <w:rPr>
                <w:rFonts w:ascii="Times New Roman" w:eastAsia="Times New Roman" w:hAnsi="Times New Roman" w:cs="Times New Roman"/>
                <w:color w:val="000000"/>
                <w:sz w:val="22"/>
                <w:szCs w:val="22"/>
                <w:lang w:eastAsia="es-CO"/>
              </w:rPr>
              <w:t>28</w:t>
            </w:r>
          </w:p>
        </w:tc>
      </w:tr>
      <w:tr w:rsidR="00CF1327" w:rsidRPr="00411EA5" w14:paraId="70919591" w14:textId="77777777" w:rsidTr="0068242B">
        <w:trPr>
          <w:trHeight w:val="300"/>
        </w:trPr>
        <w:tc>
          <w:tcPr>
            <w:tcW w:w="4504" w:type="dxa"/>
            <w:tcBorders>
              <w:top w:val="nil"/>
              <w:left w:val="single" w:sz="4" w:space="0" w:color="auto"/>
              <w:bottom w:val="single" w:sz="4" w:space="0" w:color="auto"/>
              <w:right w:val="single" w:sz="4" w:space="0" w:color="auto"/>
            </w:tcBorders>
            <w:shd w:val="clear" w:color="auto" w:fill="auto"/>
            <w:noWrap/>
            <w:vAlign w:val="bottom"/>
            <w:hideMark/>
          </w:tcPr>
          <w:p w14:paraId="6DE43671" w14:textId="77777777" w:rsidR="00CF1327" w:rsidRPr="009027FE" w:rsidRDefault="00CF1327" w:rsidP="00005B4A">
            <w:pPr>
              <w:spacing w:line="360" w:lineRule="auto"/>
              <w:rPr>
                <w:rFonts w:ascii="Times New Roman" w:eastAsia="Times New Roman" w:hAnsi="Times New Roman" w:cs="Times New Roman"/>
                <w:color w:val="000000"/>
                <w:lang w:eastAsia="es-CO"/>
              </w:rPr>
            </w:pPr>
            <w:r w:rsidRPr="009027FE">
              <w:rPr>
                <w:rFonts w:ascii="Times New Roman" w:eastAsia="Times New Roman" w:hAnsi="Times New Roman" w:cs="Times New Roman"/>
                <w:color w:val="000000"/>
                <w:lang w:eastAsia="es-CO"/>
              </w:rPr>
              <w:t>E</w:t>
            </w:r>
            <w:r w:rsidR="00C05ADC" w:rsidRPr="009027FE">
              <w:rPr>
                <w:rFonts w:ascii="Times New Roman" w:eastAsia="Times New Roman" w:hAnsi="Times New Roman" w:cs="Times New Roman"/>
                <w:color w:val="000000"/>
                <w:lang w:eastAsia="es-CO"/>
              </w:rPr>
              <w:t xml:space="preserve">studiante </w:t>
            </w:r>
          </w:p>
        </w:tc>
        <w:tc>
          <w:tcPr>
            <w:tcW w:w="796" w:type="dxa"/>
            <w:tcBorders>
              <w:top w:val="nil"/>
              <w:left w:val="nil"/>
              <w:bottom w:val="single" w:sz="4" w:space="0" w:color="auto"/>
              <w:right w:val="single" w:sz="4" w:space="0" w:color="auto"/>
            </w:tcBorders>
            <w:shd w:val="clear" w:color="auto" w:fill="auto"/>
            <w:noWrap/>
            <w:vAlign w:val="bottom"/>
            <w:hideMark/>
          </w:tcPr>
          <w:p w14:paraId="6709731A" w14:textId="77777777" w:rsidR="00CF1327" w:rsidRPr="009027FE" w:rsidRDefault="00CF1327" w:rsidP="00005B4A">
            <w:pPr>
              <w:spacing w:line="360" w:lineRule="auto"/>
              <w:jc w:val="right"/>
              <w:rPr>
                <w:rFonts w:ascii="Times New Roman" w:eastAsia="Times New Roman" w:hAnsi="Times New Roman" w:cs="Times New Roman"/>
                <w:color w:val="000000"/>
                <w:sz w:val="22"/>
                <w:szCs w:val="22"/>
                <w:lang w:eastAsia="es-CO"/>
              </w:rPr>
            </w:pPr>
            <w:r w:rsidRPr="009027FE">
              <w:rPr>
                <w:rFonts w:ascii="Times New Roman" w:eastAsia="Times New Roman" w:hAnsi="Times New Roman" w:cs="Times New Roman"/>
                <w:color w:val="000000"/>
                <w:sz w:val="22"/>
                <w:szCs w:val="22"/>
                <w:lang w:eastAsia="es-CO"/>
              </w:rPr>
              <w:t>90</w:t>
            </w:r>
          </w:p>
        </w:tc>
      </w:tr>
      <w:tr w:rsidR="00CF1327" w:rsidRPr="00411EA5" w14:paraId="74EE8C21" w14:textId="77777777" w:rsidTr="0068242B">
        <w:trPr>
          <w:trHeight w:val="300"/>
        </w:trPr>
        <w:tc>
          <w:tcPr>
            <w:tcW w:w="4504" w:type="dxa"/>
            <w:tcBorders>
              <w:top w:val="nil"/>
              <w:left w:val="single" w:sz="4" w:space="0" w:color="auto"/>
              <w:bottom w:val="single" w:sz="4" w:space="0" w:color="auto"/>
              <w:right w:val="single" w:sz="4" w:space="0" w:color="auto"/>
            </w:tcBorders>
            <w:shd w:val="clear" w:color="auto" w:fill="auto"/>
            <w:noWrap/>
            <w:vAlign w:val="bottom"/>
            <w:hideMark/>
          </w:tcPr>
          <w:p w14:paraId="1C23D5D0" w14:textId="77777777" w:rsidR="00CF1327" w:rsidRPr="009027FE" w:rsidRDefault="00CF1327" w:rsidP="00005B4A">
            <w:pPr>
              <w:spacing w:line="360" w:lineRule="auto"/>
              <w:rPr>
                <w:rFonts w:ascii="Times New Roman" w:eastAsia="Times New Roman" w:hAnsi="Times New Roman" w:cs="Times New Roman"/>
                <w:b/>
                <w:color w:val="000000"/>
                <w:sz w:val="22"/>
                <w:szCs w:val="22"/>
                <w:lang w:eastAsia="es-CO"/>
              </w:rPr>
            </w:pPr>
            <w:r w:rsidRPr="009027FE">
              <w:rPr>
                <w:rFonts w:ascii="Times New Roman" w:eastAsia="Times New Roman" w:hAnsi="Times New Roman" w:cs="Times New Roman"/>
                <w:b/>
                <w:color w:val="000000"/>
                <w:sz w:val="22"/>
                <w:szCs w:val="22"/>
                <w:lang w:eastAsia="es-CO"/>
              </w:rPr>
              <w:t xml:space="preserve">TOTAL </w:t>
            </w:r>
          </w:p>
        </w:tc>
        <w:tc>
          <w:tcPr>
            <w:tcW w:w="796" w:type="dxa"/>
            <w:tcBorders>
              <w:top w:val="nil"/>
              <w:left w:val="nil"/>
              <w:bottom w:val="single" w:sz="4" w:space="0" w:color="auto"/>
              <w:right w:val="single" w:sz="4" w:space="0" w:color="auto"/>
            </w:tcBorders>
            <w:shd w:val="clear" w:color="auto" w:fill="auto"/>
            <w:noWrap/>
            <w:vAlign w:val="bottom"/>
            <w:hideMark/>
          </w:tcPr>
          <w:p w14:paraId="25CE430A" w14:textId="77777777" w:rsidR="00CF1327" w:rsidRPr="009027FE" w:rsidRDefault="00CF1327" w:rsidP="00005B4A">
            <w:pPr>
              <w:spacing w:line="360" w:lineRule="auto"/>
              <w:jc w:val="right"/>
              <w:rPr>
                <w:rFonts w:ascii="Times New Roman" w:eastAsia="Times New Roman" w:hAnsi="Times New Roman" w:cs="Times New Roman"/>
                <w:b/>
                <w:color w:val="000000"/>
                <w:sz w:val="22"/>
                <w:szCs w:val="22"/>
                <w:lang w:eastAsia="es-CO"/>
              </w:rPr>
            </w:pPr>
            <w:r w:rsidRPr="009027FE">
              <w:rPr>
                <w:rFonts w:ascii="Times New Roman" w:eastAsia="Times New Roman" w:hAnsi="Times New Roman" w:cs="Times New Roman"/>
                <w:b/>
                <w:color w:val="000000"/>
                <w:sz w:val="22"/>
                <w:szCs w:val="22"/>
                <w:lang w:eastAsia="es-CO"/>
              </w:rPr>
              <w:t>248</w:t>
            </w:r>
          </w:p>
        </w:tc>
      </w:tr>
    </w:tbl>
    <w:p w14:paraId="7E82C259" w14:textId="77777777" w:rsidR="00CF1327" w:rsidRPr="001F6732" w:rsidRDefault="00CF1327" w:rsidP="00005B4A">
      <w:pPr>
        <w:spacing w:before="240" w:after="240" w:line="360" w:lineRule="auto"/>
        <w:rPr>
          <w:rFonts w:ascii="Times New Roman" w:hAnsi="Times New Roman" w:cs="Times New Roman"/>
          <w:noProof/>
          <w:lang w:eastAsia="es-CO"/>
        </w:rPr>
      </w:pPr>
      <w:r w:rsidRPr="001F6732">
        <w:rPr>
          <w:rFonts w:ascii="Times New Roman" w:hAnsi="Times New Roman" w:cs="Times New Roman"/>
          <w:noProof/>
          <w:lang w:eastAsia="es-CO"/>
        </w:rPr>
        <w:t xml:space="preserve">Fuente:Elaboracion propia </w:t>
      </w:r>
    </w:p>
    <w:p w14:paraId="78DF2390" w14:textId="309F29D8" w:rsidR="00CF1327" w:rsidRPr="001130B1" w:rsidRDefault="009027FE" w:rsidP="00005B4A">
      <w:pPr>
        <w:pStyle w:val="Estilo1"/>
        <w:rPr>
          <w:rFonts w:ascii="Times New Roman" w:hAnsi="Times New Roman"/>
          <w:b w:val="0"/>
          <w:i/>
          <w:iCs/>
        </w:rPr>
      </w:pPr>
      <w:bookmarkStart w:id="53" w:name="_Toc88684038"/>
      <w:r w:rsidRPr="001130B1">
        <w:rPr>
          <w:rFonts w:ascii="Times New Roman" w:hAnsi="Times New Roman"/>
          <w:b w:val="0"/>
          <w:i/>
          <w:iCs/>
          <w:noProof/>
          <w:lang w:eastAsia="es-CO"/>
        </w:rPr>
        <w:lastRenderedPageBreak/>
        <w:t>Figura 18</w:t>
      </w:r>
      <w:r w:rsidR="00F47C17" w:rsidRPr="001130B1">
        <w:rPr>
          <w:rFonts w:ascii="Times New Roman" w:hAnsi="Times New Roman"/>
          <w:b w:val="0"/>
          <w:i/>
          <w:iCs/>
          <w:noProof/>
          <w:lang w:eastAsia="es-CO"/>
        </w:rPr>
        <w:t xml:space="preserve">. </w:t>
      </w:r>
      <w:r w:rsidR="00920DDC" w:rsidRPr="001130B1">
        <w:rPr>
          <w:rFonts w:ascii="Times New Roman" w:hAnsi="Times New Roman"/>
          <w:b w:val="0"/>
          <w:i/>
          <w:iCs/>
          <w:noProof/>
          <w:lang w:eastAsia="es-CO"/>
        </w:rPr>
        <w:t xml:space="preserve"> </w:t>
      </w:r>
      <w:r w:rsidR="009A3C98" w:rsidRPr="001130B1">
        <w:rPr>
          <w:rFonts w:ascii="Times New Roman" w:hAnsi="Times New Roman"/>
          <w:b w:val="0"/>
          <w:i/>
          <w:iCs/>
          <w:noProof/>
          <w:lang w:eastAsia="es-CO"/>
        </w:rPr>
        <w:t>Porcentaje de clasificaciò</w:t>
      </w:r>
      <w:r w:rsidR="00CF1327" w:rsidRPr="001130B1">
        <w:rPr>
          <w:rFonts w:ascii="Times New Roman" w:hAnsi="Times New Roman"/>
          <w:b w:val="0"/>
          <w:i/>
          <w:iCs/>
          <w:noProof/>
          <w:lang w:eastAsia="es-CO"/>
        </w:rPr>
        <w:t>n por sectores del total de la poblacion encuestada</w:t>
      </w:r>
      <w:bookmarkEnd w:id="53"/>
      <w:r w:rsidR="00CF1327" w:rsidRPr="001130B1">
        <w:rPr>
          <w:rFonts w:ascii="Times New Roman" w:hAnsi="Times New Roman"/>
          <w:b w:val="0"/>
          <w:i/>
          <w:iCs/>
          <w:noProof/>
          <w:lang w:eastAsia="es-CO"/>
        </w:rPr>
        <w:t xml:space="preserve"> </w:t>
      </w:r>
    </w:p>
    <w:p w14:paraId="2364545C" w14:textId="77777777" w:rsidR="00411EA5" w:rsidRDefault="007C2664" w:rsidP="00005B4A">
      <w:pPr>
        <w:spacing w:before="240" w:after="240" w:line="360" w:lineRule="auto"/>
        <w:jc w:val="both"/>
        <w:rPr>
          <w:rFonts w:ascii="Times New Roman" w:hAnsi="Times New Roman" w:cs="Times New Roman"/>
          <w:color w:val="FFFFFF" w:themeColor="background1"/>
          <w14:textFill>
            <w14:noFill/>
          </w14:textFill>
        </w:rPr>
      </w:pPr>
      <w:r>
        <w:rPr>
          <w:noProof/>
          <w:lang w:eastAsia="es-CO"/>
        </w:rPr>
        <w:drawing>
          <wp:inline distT="0" distB="0" distL="0" distR="0" wp14:anchorId="05E9CE12" wp14:editId="1BACC547">
            <wp:extent cx="4562475" cy="24098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B050970" w14:textId="77777777" w:rsidR="00CF1327" w:rsidRDefault="00CF132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w:t>
      </w:r>
      <w:r w:rsidR="00412DAA">
        <w:rPr>
          <w:rFonts w:ascii="Times New Roman" w:hAnsi="Times New Roman" w:cs="Times New Roman"/>
          <w:color w:val="000000" w:themeColor="text1"/>
        </w:rPr>
        <w:t>Elaboración</w:t>
      </w:r>
      <w:r>
        <w:rPr>
          <w:rFonts w:ascii="Times New Roman" w:hAnsi="Times New Roman" w:cs="Times New Roman"/>
          <w:color w:val="000000" w:themeColor="text1"/>
        </w:rPr>
        <w:t xml:space="preserve"> propia </w:t>
      </w:r>
    </w:p>
    <w:p w14:paraId="6B47FA7B" w14:textId="77777777" w:rsidR="00920DDC" w:rsidRDefault="00D63A5B"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t>Nota:</w:t>
      </w:r>
      <w:r>
        <w:rPr>
          <w:rFonts w:ascii="Times New Roman" w:hAnsi="Times New Roman" w:cs="Times New Roman"/>
          <w:color w:val="000000" w:themeColor="text1"/>
        </w:rPr>
        <w:t xml:space="preserve"> </w:t>
      </w:r>
      <w:r w:rsidR="001F6732">
        <w:rPr>
          <w:rFonts w:ascii="Times New Roman" w:hAnsi="Times New Roman" w:cs="Times New Roman"/>
          <w:color w:val="000000" w:themeColor="text1"/>
        </w:rPr>
        <w:t>S</w:t>
      </w:r>
      <w:r w:rsidR="009A3C98">
        <w:rPr>
          <w:rFonts w:ascii="Times New Roman" w:hAnsi="Times New Roman" w:cs="Times New Roman"/>
          <w:color w:val="000000" w:themeColor="text1"/>
        </w:rPr>
        <w:t xml:space="preserve">egún la participación total de los encuestados se observa que el 36% corresponde a estudiantes, seguido del sector industrial con una participación </w:t>
      </w:r>
      <w:r w:rsidR="00E25B68">
        <w:rPr>
          <w:rFonts w:ascii="Times New Roman" w:hAnsi="Times New Roman" w:cs="Times New Roman"/>
          <w:color w:val="000000" w:themeColor="text1"/>
        </w:rPr>
        <w:t xml:space="preserve">del 24% sin embargo el 16% pertenece al sector comercial y por último los habitantes y el sector agropecuario cuentan con una participación </w:t>
      </w:r>
      <w:r w:rsidR="00F17281">
        <w:rPr>
          <w:rFonts w:ascii="Times New Roman" w:hAnsi="Times New Roman" w:cs="Times New Roman"/>
          <w:color w:val="000000" w:themeColor="text1"/>
        </w:rPr>
        <w:t>del 12</w:t>
      </w:r>
      <w:r w:rsidR="00C44437">
        <w:rPr>
          <w:rFonts w:ascii="Times New Roman" w:hAnsi="Times New Roman" w:cs="Times New Roman"/>
          <w:color w:val="000000" w:themeColor="text1"/>
        </w:rPr>
        <w:t>% cada</w:t>
      </w:r>
      <w:r w:rsidR="0099203E">
        <w:rPr>
          <w:rFonts w:ascii="Times New Roman" w:hAnsi="Times New Roman" w:cs="Times New Roman"/>
          <w:color w:val="000000" w:themeColor="text1"/>
        </w:rPr>
        <w:t xml:space="preserve"> uno, permitiéndonos identificar que la población del agro del país no cuenta con un apoyo por parte del Estado para conocer </w:t>
      </w:r>
      <w:r w:rsidR="00395D5D">
        <w:rPr>
          <w:rFonts w:ascii="Times New Roman" w:hAnsi="Times New Roman" w:cs="Times New Roman"/>
          <w:color w:val="000000" w:themeColor="text1"/>
        </w:rPr>
        <w:t>a profundidad algunos beneficios que conlleva declarar sus impuestos.</w:t>
      </w:r>
    </w:p>
    <w:p w14:paraId="436136FF" w14:textId="122B4964" w:rsidR="00920DDC" w:rsidRDefault="00920DDC" w:rsidP="00005B4A">
      <w:pPr>
        <w:spacing w:before="240" w:after="240" w:line="360" w:lineRule="auto"/>
        <w:jc w:val="both"/>
        <w:rPr>
          <w:rFonts w:ascii="Times New Roman" w:hAnsi="Times New Roman" w:cs="Times New Roman"/>
          <w:color w:val="000000" w:themeColor="text1"/>
        </w:rPr>
      </w:pPr>
    </w:p>
    <w:p w14:paraId="21AB3ED9" w14:textId="4196C32E" w:rsidR="00CE1971" w:rsidRDefault="00CE1971" w:rsidP="00005B4A">
      <w:pPr>
        <w:spacing w:before="240" w:after="240" w:line="360" w:lineRule="auto"/>
        <w:jc w:val="both"/>
        <w:rPr>
          <w:rFonts w:ascii="Times New Roman" w:hAnsi="Times New Roman" w:cs="Times New Roman"/>
          <w:color w:val="000000" w:themeColor="text1"/>
        </w:rPr>
      </w:pPr>
    </w:p>
    <w:p w14:paraId="4FCA85F7" w14:textId="77777777" w:rsidR="00CE1971" w:rsidRDefault="00CE1971" w:rsidP="00005B4A">
      <w:pPr>
        <w:spacing w:before="240" w:after="240" w:line="360" w:lineRule="auto"/>
        <w:jc w:val="both"/>
        <w:rPr>
          <w:rFonts w:ascii="Times New Roman" w:hAnsi="Times New Roman" w:cs="Times New Roman"/>
          <w:color w:val="000000" w:themeColor="text1"/>
        </w:rPr>
      </w:pPr>
    </w:p>
    <w:p w14:paraId="7BCAE728" w14:textId="1B92ED28" w:rsidR="00D63A5B" w:rsidRDefault="00D63A5B" w:rsidP="00005B4A">
      <w:pPr>
        <w:spacing w:before="240" w:after="240" w:line="360" w:lineRule="auto"/>
        <w:jc w:val="both"/>
        <w:rPr>
          <w:rFonts w:ascii="Times New Roman" w:hAnsi="Times New Roman" w:cs="Times New Roman"/>
          <w:color w:val="000000" w:themeColor="text1"/>
        </w:rPr>
      </w:pPr>
    </w:p>
    <w:p w14:paraId="6EA0CB87" w14:textId="77777777" w:rsidR="002F1512" w:rsidRDefault="002F1512" w:rsidP="00005B4A">
      <w:pPr>
        <w:spacing w:before="240" w:after="240" w:line="360" w:lineRule="auto"/>
        <w:jc w:val="both"/>
        <w:rPr>
          <w:rFonts w:ascii="Times New Roman" w:hAnsi="Times New Roman" w:cs="Times New Roman"/>
          <w:color w:val="000000" w:themeColor="text1"/>
        </w:rPr>
      </w:pPr>
    </w:p>
    <w:p w14:paraId="4421E7FA" w14:textId="27822ECC" w:rsidR="007F4EEB" w:rsidRDefault="00920DDC" w:rsidP="00CE1971">
      <w:pPr>
        <w:pStyle w:val="Ttulo1"/>
        <w:spacing w:line="360" w:lineRule="auto"/>
        <w:jc w:val="center"/>
      </w:pPr>
      <w:bookmarkStart w:id="54" w:name="_Toc88689689"/>
      <w:r w:rsidRPr="006B76C6">
        <w:rPr>
          <w:rFonts w:ascii="Times New Roman" w:hAnsi="Times New Roman" w:cs="Times New Roman"/>
        </w:rPr>
        <w:lastRenderedPageBreak/>
        <w:t>CAPITULO 1</w:t>
      </w:r>
      <w:bookmarkEnd w:id="54"/>
    </w:p>
    <w:p w14:paraId="53C150B4" w14:textId="77777777" w:rsidR="007F4EEB" w:rsidRPr="007F4EEB" w:rsidRDefault="007F4EEB" w:rsidP="00005B4A">
      <w:pPr>
        <w:spacing w:line="360" w:lineRule="auto"/>
      </w:pPr>
    </w:p>
    <w:p w14:paraId="193C12E1" w14:textId="41BFF7D5" w:rsidR="008A0E21" w:rsidRPr="00395D5D" w:rsidRDefault="00395D5D" w:rsidP="002129B5">
      <w:pPr>
        <w:pStyle w:val="Ttulo2"/>
        <w:numPr>
          <w:ilvl w:val="0"/>
          <w:numId w:val="41"/>
        </w:numPr>
        <w:spacing w:line="360" w:lineRule="auto"/>
      </w:pPr>
      <w:bookmarkStart w:id="55" w:name="_Toc88689690"/>
      <w:r w:rsidRPr="00395D5D">
        <w:t>ANALIZAR LA PERCEPCIÓN QUE TIENEN LOS CIUDADANOS DE DUITAMA RESPECTO A LOS IMPUESTOS LOCALES Y NACIONALES.</w:t>
      </w:r>
      <w:bookmarkEnd w:id="55"/>
    </w:p>
    <w:p w14:paraId="30ACFCEF" w14:textId="77777777" w:rsidR="00920DDC" w:rsidRDefault="00920DDC" w:rsidP="00005B4A">
      <w:pPr>
        <w:spacing w:line="360" w:lineRule="auto"/>
        <w:jc w:val="both"/>
        <w:rPr>
          <w:rFonts w:ascii="Times New Roman" w:eastAsia="Arial" w:hAnsi="Times New Roman" w:cs="Times New Roman"/>
        </w:rPr>
      </w:pPr>
    </w:p>
    <w:p w14:paraId="77702354" w14:textId="77777777" w:rsidR="001F6732" w:rsidRDefault="001F6732" w:rsidP="00005B4A">
      <w:pPr>
        <w:spacing w:line="360" w:lineRule="auto"/>
        <w:ind w:firstLine="720"/>
        <w:jc w:val="both"/>
        <w:rPr>
          <w:rFonts w:ascii="Times New Roman" w:eastAsia="Arial" w:hAnsi="Times New Roman" w:cs="Times New Roman"/>
        </w:rPr>
      </w:pPr>
      <w:r w:rsidRPr="001F6732">
        <w:rPr>
          <w:rFonts w:ascii="Times New Roman" w:eastAsia="Arial" w:hAnsi="Times New Roman" w:cs="Times New Roman"/>
        </w:rPr>
        <w:t xml:space="preserve">El presente análisis busca conocer aspectos tributarios fundamentales de diferentes sectores que aportan a la economía y que su relación mercantil y financiera fortalecen el crecimiento monetario de un país. Del mismo modo, la población consultada ostenta en las edades desde los 15 años hasta los 75 años, a lo cual cabe resaltar que fueron 248 personas quienes respondieron cada una de las preguntas a tabular   en varios sectores como; habitantes, sector industrial, comercial, agropecuario, estudiantes y finalmente otros, Así mismo, se tabuló a cada uno de los sectores, reiterando las mismas preguntas y analizando cada criterio expuesto en papel. Por último, el presente análisis tiene un enfoque cuantitativo y cualitativo. </w:t>
      </w:r>
    </w:p>
    <w:p w14:paraId="24084ACC" w14:textId="77777777" w:rsidR="00D12C22" w:rsidRDefault="00D12C22" w:rsidP="00005B4A">
      <w:pPr>
        <w:spacing w:line="360" w:lineRule="auto"/>
        <w:jc w:val="both"/>
        <w:rPr>
          <w:rFonts w:ascii="Times New Roman" w:eastAsia="Arial" w:hAnsi="Times New Roman" w:cs="Times New Roman"/>
        </w:rPr>
      </w:pPr>
    </w:p>
    <w:p w14:paraId="6D2A428F" w14:textId="0BBD6B5A" w:rsidR="00D12C22" w:rsidRPr="006B76C6" w:rsidRDefault="00697DA0" w:rsidP="002129B5">
      <w:pPr>
        <w:pStyle w:val="Ttulo2"/>
        <w:numPr>
          <w:ilvl w:val="1"/>
          <w:numId w:val="42"/>
        </w:numPr>
        <w:rPr>
          <w:rFonts w:eastAsia="Arial"/>
        </w:rPr>
      </w:pPr>
      <w:bookmarkStart w:id="56" w:name="_Toc88689691"/>
      <w:r w:rsidRPr="006B76C6">
        <w:rPr>
          <w:rFonts w:eastAsia="Arial"/>
        </w:rPr>
        <w:t>Análisis De Cada Sector Según Las Encuestas Realizadas</w:t>
      </w:r>
      <w:bookmarkEnd w:id="56"/>
    </w:p>
    <w:p w14:paraId="0948489C" w14:textId="77777777" w:rsidR="00920DDC" w:rsidRDefault="00920DDC" w:rsidP="00005B4A">
      <w:pPr>
        <w:spacing w:line="360" w:lineRule="auto"/>
        <w:jc w:val="both"/>
        <w:rPr>
          <w:rFonts w:ascii="Times New Roman" w:eastAsia="Arial" w:hAnsi="Times New Roman" w:cs="Times New Roman"/>
        </w:rPr>
      </w:pPr>
    </w:p>
    <w:p w14:paraId="35164870" w14:textId="44E77D8E" w:rsidR="00920DDC" w:rsidRPr="006B76C6" w:rsidRDefault="00920DDC" w:rsidP="002129B5">
      <w:pPr>
        <w:pStyle w:val="Ttulo3"/>
        <w:numPr>
          <w:ilvl w:val="2"/>
          <w:numId w:val="42"/>
        </w:numPr>
        <w:rPr>
          <w:rFonts w:ascii="Times New Roman" w:eastAsia="Arial" w:hAnsi="Times New Roman" w:cs="Times New Roman"/>
          <w:b/>
          <w:color w:val="000000" w:themeColor="text1"/>
        </w:rPr>
      </w:pPr>
      <w:bookmarkStart w:id="57" w:name="_Toc88689692"/>
      <w:r w:rsidRPr="006B76C6">
        <w:rPr>
          <w:rFonts w:ascii="Times New Roman" w:eastAsia="Arial" w:hAnsi="Times New Roman" w:cs="Times New Roman"/>
          <w:b/>
          <w:color w:val="000000" w:themeColor="text1"/>
        </w:rPr>
        <w:t>H</w:t>
      </w:r>
      <w:r w:rsidR="00697DA0" w:rsidRPr="006B76C6">
        <w:rPr>
          <w:rFonts w:ascii="Times New Roman" w:eastAsia="Arial" w:hAnsi="Times New Roman" w:cs="Times New Roman"/>
          <w:b/>
          <w:color w:val="000000" w:themeColor="text1"/>
        </w:rPr>
        <w:t>abitantes</w:t>
      </w:r>
      <w:bookmarkEnd w:id="57"/>
    </w:p>
    <w:p w14:paraId="0D45A258" w14:textId="77777777" w:rsidR="006B76C6" w:rsidRPr="006B76C6" w:rsidRDefault="006B76C6" w:rsidP="006B76C6">
      <w:pPr>
        <w:pStyle w:val="Prrafodelista"/>
      </w:pPr>
    </w:p>
    <w:p w14:paraId="3227AAC8" w14:textId="223CFE8E" w:rsidR="00E2065F" w:rsidRPr="001255C8" w:rsidRDefault="009027FE" w:rsidP="00005B4A">
      <w:pPr>
        <w:pStyle w:val="Estilo2tablas"/>
        <w:spacing w:line="360" w:lineRule="auto"/>
        <w:rPr>
          <w:rFonts w:ascii="Times New Roman" w:hAnsi="Times New Roman" w:cs="Times New Roman"/>
          <w:b w:val="0"/>
        </w:rPr>
      </w:pPr>
      <w:bookmarkStart w:id="58" w:name="_Toc88688450"/>
      <w:r w:rsidRPr="001255C8">
        <w:rPr>
          <w:rFonts w:ascii="Times New Roman" w:hAnsi="Times New Roman" w:cs="Times New Roman"/>
          <w:b w:val="0"/>
        </w:rPr>
        <w:t>Tabla 3</w:t>
      </w:r>
      <w:r w:rsidR="0005587C" w:rsidRPr="001255C8">
        <w:rPr>
          <w:rFonts w:ascii="Times New Roman" w:hAnsi="Times New Roman" w:cs="Times New Roman"/>
          <w:b w:val="0"/>
        </w:rPr>
        <w:t>:</w:t>
      </w:r>
      <w:r w:rsidR="00E2065F" w:rsidRPr="001255C8">
        <w:rPr>
          <w:rFonts w:ascii="Times New Roman" w:hAnsi="Times New Roman" w:cs="Times New Roman"/>
          <w:b w:val="0"/>
        </w:rPr>
        <w:t xml:space="preserve"> </w:t>
      </w:r>
      <w:r w:rsidRPr="001255C8">
        <w:rPr>
          <w:rFonts w:ascii="Times New Roman" w:hAnsi="Times New Roman" w:cs="Times New Roman"/>
          <w:b w:val="0"/>
        </w:rPr>
        <w:t>C</w:t>
      </w:r>
      <w:r w:rsidR="007E0BD9" w:rsidRPr="001255C8">
        <w:rPr>
          <w:rFonts w:ascii="Times New Roman" w:hAnsi="Times New Roman" w:cs="Times New Roman"/>
          <w:b w:val="0"/>
        </w:rPr>
        <w:t>lasificación por</w:t>
      </w:r>
      <w:r w:rsidR="00E2065F" w:rsidRPr="001255C8">
        <w:rPr>
          <w:rFonts w:ascii="Times New Roman" w:hAnsi="Times New Roman" w:cs="Times New Roman"/>
          <w:b w:val="0"/>
        </w:rPr>
        <w:t xml:space="preserve"> edades de los habitantes encuestados</w:t>
      </w:r>
      <w:bookmarkEnd w:id="58"/>
      <w:r w:rsidR="00E2065F" w:rsidRPr="001255C8">
        <w:rPr>
          <w:rFonts w:ascii="Times New Roman" w:hAnsi="Times New Roman" w:cs="Times New Roman"/>
          <w:b w:val="0"/>
        </w:rPr>
        <w:t xml:space="preserve"> </w:t>
      </w:r>
    </w:p>
    <w:tbl>
      <w:tblPr>
        <w:tblW w:w="6240" w:type="dxa"/>
        <w:tblCellMar>
          <w:left w:w="70" w:type="dxa"/>
          <w:right w:w="70" w:type="dxa"/>
        </w:tblCellMar>
        <w:tblLook w:val="04A0" w:firstRow="1" w:lastRow="0" w:firstColumn="1" w:lastColumn="0" w:noHBand="0" w:noVBand="1"/>
      </w:tblPr>
      <w:tblGrid>
        <w:gridCol w:w="4281"/>
        <w:gridCol w:w="1959"/>
      </w:tblGrid>
      <w:tr w:rsidR="001E06E3" w:rsidRPr="001E06E3" w14:paraId="5078AC3C" w14:textId="77777777" w:rsidTr="001E06E3">
        <w:trPr>
          <w:trHeight w:val="315"/>
        </w:trPr>
        <w:tc>
          <w:tcPr>
            <w:tcW w:w="6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F7999" w14:textId="77777777" w:rsidR="001E06E3" w:rsidRPr="001E06E3" w:rsidRDefault="001E06E3" w:rsidP="00005B4A">
            <w:pPr>
              <w:spacing w:line="360" w:lineRule="auto"/>
              <w:jc w:val="center"/>
              <w:rPr>
                <w:rFonts w:ascii="Times New Roman" w:eastAsia="Times New Roman" w:hAnsi="Times New Roman" w:cs="Times New Roman"/>
                <w:b/>
                <w:bCs/>
                <w:color w:val="000000"/>
                <w:lang w:eastAsia="es-CO"/>
              </w:rPr>
            </w:pPr>
            <w:r w:rsidRPr="001E06E3">
              <w:rPr>
                <w:rFonts w:ascii="Times New Roman" w:eastAsia="Times New Roman" w:hAnsi="Times New Roman" w:cs="Times New Roman"/>
                <w:b/>
                <w:bCs/>
                <w:color w:val="000000"/>
                <w:lang w:eastAsia="es-CO"/>
              </w:rPr>
              <w:t xml:space="preserve">EDADES </w:t>
            </w:r>
          </w:p>
        </w:tc>
      </w:tr>
      <w:tr w:rsidR="001E06E3" w:rsidRPr="001E06E3" w14:paraId="505D9DE9" w14:textId="77777777" w:rsidTr="001E06E3">
        <w:trPr>
          <w:trHeight w:val="315"/>
        </w:trPr>
        <w:tc>
          <w:tcPr>
            <w:tcW w:w="4281" w:type="dxa"/>
            <w:tcBorders>
              <w:top w:val="nil"/>
              <w:left w:val="single" w:sz="4" w:space="0" w:color="auto"/>
              <w:bottom w:val="single" w:sz="4" w:space="0" w:color="auto"/>
              <w:right w:val="single" w:sz="4" w:space="0" w:color="auto"/>
            </w:tcBorders>
            <w:shd w:val="clear" w:color="auto" w:fill="auto"/>
            <w:noWrap/>
            <w:vAlign w:val="bottom"/>
            <w:hideMark/>
          </w:tcPr>
          <w:p w14:paraId="407468D7" w14:textId="77777777" w:rsidR="001E06E3" w:rsidRPr="001E06E3" w:rsidRDefault="001E06E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15-30</w:t>
            </w:r>
          </w:p>
        </w:tc>
        <w:tc>
          <w:tcPr>
            <w:tcW w:w="1959" w:type="dxa"/>
            <w:tcBorders>
              <w:top w:val="nil"/>
              <w:left w:val="nil"/>
              <w:bottom w:val="single" w:sz="4" w:space="0" w:color="auto"/>
              <w:right w:val="single" w:sz="4" w:space="0" w:color="auto"/>
            </w:tcBorders>
            <w:shd w:val="clear" w:color="auto" w:fill="auto"/>
            <w:noWrap/>
            <w:vAlign w:val="bottom"/>
            <w:hideMark/>
          </w:tcPr>
          <w:p w14:paraId="4CE6E149" w14:textId="77777777" w:rsidR="001E06E3" w:rsidRPr="001E06E3" w:rsidRDefault="001E06E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21</w:t>
            </w:r>
          </w:p>
        </w:tc>
      </w:tr>
      <w:tr w:rsidR="001E06E3" w:rsidRPr="001E06E3" w14:paraId="3B4F0D6E" w14:textId="77777777" w:rsidTr="001E06E3">
        <w:trPr>
          <w:trHeight w:val="315"/>
        </w:trPr>
        <w:tc>
          <w:tcPr>
            <w:tcW w:w="4281" w:type="dxa"/>
            <w:tcBorders>
              <w:top w:val="nil"/>
              <w:left w:val="single" w:sz="4" w:space="0" w:color="auto"/>
              <w:bottom w:val="single" w:sz="4" w:space="0" w:color="auto"/>
              <w:right w:val="single" w:sz="4" w:space="0" w:color="auto"/>
            </w:tcBorders>
            <w:shd w:val="clear" w:color="auto" w:fill="auto"/>
            <w:noWrap/>
            <w:vAlign w:val="bottom"/>
            <w:hideMark/>
          </w:tcPr>
          <w:p w14:paraId="327FDF2B" w14:textId="77777777" w:rsidR="001E06E3" w:rsidRPr="001E06E3" w:rsidRDefault="001E06E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 xml:space="preserve">31-45 </w:t>
            </w:r>
          </w:p>
        </w:tc>
        <w:tc>
          <w:tcPr>
            <w:tcW w:w="1959" w:type="dxa"/>
            <w:tcBorders>
              <w:top w:val="nil"/>
              <w:left w:val="nil"/>
              <w:bottom w:val="single" w:sz="4" w:space="0" w:color="auto"/>
              <w:right w:val="single" w:sz="4" w:space="0" w:color="auto"/>
            </w:tcBorders>
            <w:shd w:val="clear" w:color="auto" w:fill="auto"/>
            <w:noWrap/>
            <w:vAlign w:val="bottom"/>
            <w:hideMark/>
          </w:tcPr>
          <w:p w14:paraId="6EA14132" w14:textId="77777777" w:rsidR="001E06E3" w:rsidRPr="001E06E3" w:rsidRDefault="001E06E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6</w:t>
            </w:r>
          </w:p>
        </w:tc>
      </w:tr>
      <w:tr w:rsidR="001E06E3" w:rsidRPr="001E06E3" w14:paraId="4B68589D" w14:textId="77777777" w:rsidTr="001E06E3">
        <w:trPr>
          <w:trHeight w:val="315"/>
        </w:trPr>
        <w:tc>
          <w:tcPr>
            <w:tcW w:w="4281" w:type="dxa"/>
            <w:tcBorders>
              <w:top w:val="nil"/>
              <w:left w:val="single" w:sz="4" w:space="0" w:color="auto"/>
              <w:bottom w:val="single" w:sz="4" w:space="0" w:color="auto"/>
              <w:right w:val="single" w:sz="4" w:space="0" w:color="auto"/>
            </w:tcBorders>
            <w:shd w:val="clear" w:color="auto" w:fill="auto"/>
            <w:noWrap/>
            <w:vAlign w:val="bottom"/>
            <w:hideMark/>
          </w:tcPr>
          <w:p w14:paraId="62C30EF3" w14:textId="77777777" w:rsidR="001E06E3" w:rsidRPr="001E06E3" w:rsidRDefault="001E06E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46-60</w:t>
            </w:r>
          </w:p>
        </w:tc>
        <w:tc>
          <w:tcPr>
            <w:tcW w:w="1959" w:type="dxa"/>
            <w:tcBorders>
              <w:top w:val="nil"/>
              <w:left w:val="nil"/>
              <w:bottom w:val="single" w:sz="4" w:space="0" w:color="auto"/>
              <w:right w:val="single" w:sz="4" w:space="0" w:color="auto"/>
            </w:tcBorders>
            <w:shd w:val="clear" w:color="auto" w:fill="auto"/>
            <w:noWrap/>
            <w:vAlign w:val="bottom"/>
            <w:hideMark/>
          </w:tcPr>
          <w:p w14:paraId="70215FE2" w14:textId="77777777" w:rsidR="001E06E3" w:rsidRPr="001E06E3" w:rsidRDefault="001E06E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3</w:t>
            </w:r>
          </w:p>
        </w:tc>
      </w:tr>
      <w:tr w:rsidR="001E06E3" w:rsidRPr="001E06E3" w14:paraId="263824A5" w14:textId="77777777" w:rsidTr="001E06E3">
        <w:trPr>
          <w:trHeight w:val="315"/>
        </w:trPr>
        <w:tc>
          <w:tcPr>
            <w:tcW w:w="4281" w:type="dxa"/>
            <w:tcBorders>
              <w:top w:val="nil"/>
              <w:left w:val="single" w:sz="4" w:space="0" w:color="auto"/>
              <w:bottom w:val="single" w:sz="4" w:space="0" w:color="auto"/>
              <w:right w:val="single" w:sz="4" w:space="0" w:color="auto"/>
            </w:tcBorders>
            <w:shd w:val="clear" w:color="auto" w:fill="auto"/>
            <w:noWrap/>
            <w:vAlign w:val="bottom"/>
            <w:hideMark/>
          </w:tcPr>
          <w:p w14:paraId="7D1C4E15" w14:textId="77777777" w:rsidR="001E06E3" w:rsidRPr="001E06E3" w:rsidRDefault="001E06E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61-75</w:t>
            </w:r>
          </w:p>
        </w:tc>
        <w:tc>
          <w:tcPr>
            <w:tcW w:w="1959" w:type="dxa"/>
            <w:tcBorders>
              <w:top w:val="nil"/>
              <w:left w:val="nil"/>
              <w:bottom w:val="single" w:sz="4" w:space="0" w:color="auto"/>
              <w:right w:val="single" w:sz="4" w:space="0" w:color="auto"/>
            </w:tcBorders>
            <w:shd w:val="clear" w:color="auto" w:fill="auto"/>
            <w:noWrap/>
            <w:vAlign w:val="bottom"/>
            <w:hideMark/>
          </w:tcPr>
          <w:p w14:paraId="41EC6DAC" w14:textId="77777777" w:rsidR="001E06E3" w:rsidRPr="001E06E3" w:rsidRDefault="001E06E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 </w:t>
            </w:r>
          </w:p>
        </w:tc>
      </w:tr>
      <w:tr w:rsidR="001E06E3" w:rsidRPr="001E06E3" w14:paraId="1731BA43" w14:textId="77777777" w:rsidTr="001E06E3">
        <w:trPr>
          <w:trHeight w:val="315"/>
        </w:trPr>
        <w:tc>
          <w:tcPr>
            <w:tcW w:w="4281" w:type="dxa"/>
            <w:tcBorders>
              <w:top w:val="nil"/>
              <w:left w:val="single" w:sz="4" w:space="0" w:color="auto"/>
              <w:bottom w:val="single" w:sz="4" w:space="0" w:color="auto"/>
              <w:right w:val="single" w:sz="4" w:space="0" w:color="auto"/>
            </w:tcBorders>
            <w:shd w:val="clear" w:color="auto" w:fill="auto"/>
            <w:noWrap/>
            <w:vAlign w:val="bottom"/>
            <w:hideMark/>
          </w:tcPr>
          <w:p w14:paraId="52E29A84" w14:textId="77777777" w:rsidR="001E06E3" w:rsidRPr="00E2065F" w:rsidRDefault="001E06E3" w:rsidP="00005B4A">
            <w:pPr>
              <w:spacing w:line="360" w:lineRule="auto"/>
              <w:rPr>
                <w:rFonts w:ascii="Times New Roman" w:eastAsia="Times New Roman" w:hAnsi="Times New Roman" w:cs="Times New Roman"/>
                <w:b/>
                <w:color w:val="000000"/>
                <w:lang w:eastAsia="es-CO"/>
              </w:rPr>
            </w:pPr>
            <w:r w:rsidRPr="00E2065F">
              <w:rPr>
                <w:rFonts w:ascii="Times New Roman" w:eastAsia="Times New Roman" w:hAnsi="Times New Roman" w:cs="Times New Roman"/>
                <w:b/>
                <w:color w:val="000000"/>
                <w:lang w:eastAsia="es-CO"/>
              </w:rPr>
              <w:t> </w:t>
            </w:r>
            <w:r w:rsidR="00E2065F" w:rsidRPr="00E2065F">
              <w:rPr>
                <w:rFonts w:ascii="Times New Roman" w:eastAsia="Times New Roman" w:hAnsi="Times New Roman" w:cs="Times New Roman"/>
                <w:b/>
                <w:color w:val="000000"/>
                <w:lang w:eastAsia="es-CO"/>
              </w:rPr>
              <w:t xml:space="preserve">TOTAL </w:t>
            </w:r>
          </w:p>
        </w:tc>
        <w:tc>
          <w:tcPr>
            <w:tcW w:w="1959" w:type="dxa"/>
            <w:tcBorders>
              <w:top w:val="nil"/>
              <w:left w:val="nil"/>
              <w:bottom w:val="single" w:sz="4" w:space="0" w:color="auto"/>
              <w:right w:val="single" w:sz="4" w:space="0" w:color="auto"/>
            </w:tcBorders>
            <w:shd w:val="clear" w:color="auto" w:fill="auto"/>
            <w:noWrap/>
            <w:vAlign w:val="bottom"/>
            <w:hideMark/>
          </w:tcPr>
          <w:p w14:paraId="5A4EAC38" w14:textId="77777777" w:rsidR="001E06E3" w:rsidRPr="00E2065F" w:rsidRDefault="001E06E3" w:rsidP="00005B4A">
            <w:pPr>
              <w:spacing w:line="360" w:lineRule="auto"/>
              <w:jc w:val="right"/>
              <w:rPr>
                <w:rFonts w:ascii="Times New Roman" w:eastAsia="Times New Roman" w:hAnsi="Times New Roman" w:cs="Times New Roman"/>
                <w:b/>
                <w:color w:val="000000"/>
                <w:lang w:eastAsia="es-CO"/>
              </w:rPr>
            </w:pPr>
            <w:r w:rsidRPr="00E2065F">
              <w:rPr>
                <w:rFonts w:ascii="Times New Roman" w:eastAsia="Times New Roman" w:hAnsi="Times New Roman" w:cs="Times New Roman"/>
                <w:b/>
                <w:color w:val="000000"/>
                <w:lang w:eastAsia="es-CO"/>
              </w:rPr>
              <w:t> </w:t>
            </w:r>
            <w:r w:rsidR="00E2065F" w:rsidRPr="00E2065F">
              <w:rPr>
                <w:rFonts w:ascii="Times New Roman" w:eastAsia="Times New Roman" w:hAnsi="Times New Roman" w:cs="Times New Roman"/>
                <w:b/>
                <w:color w:val="000000"/>
                <w:lang w:eastAsia="es-CO"/>
              </w:rPr>
              <w:t>30</w:t>
            </w:r>
          </w:p>
        </w:tc>
      </w:tr>
    </w:tbl>
    <w:p w14:paraId="1F73A9F1" w14:textId="58C18267" w:rsidR="007F4EEB" w:rsidRDefault="007E0BD9" w:rsidP="00005B4A">
      <w:pPr>
        <w:spacing w:before="240" w:after="240" w:line="360" w:lineRule="auto"/>
        <w:jc w:val="both"/>
        <w:rPr>
          <w:rFonts w:ascii="Times New Roman" w:hAnsi="Times New Roman" w:cs="Times New Roman"/>
          <w:noProof/>
          <w:lang w:eastAsia="es-CO"/>
        </w:rPr>
      </w:pPr>
      <w:r w:rsidRPr="00615E33">
        <w:rPr>
          <w:rFonts w:ascii="Times New Roman" w:hAnsi="Times New Roman" w:cs="Times New Roman"/>
          <w:noProof/>
          <w:lang w:eastAsia="es-CO"/>
        </w:rPr>
        <w:t>Fuente:Elaboraciòn Propia</w:t>
      </w:r>
    </w:p>
    <w:p w14:paraId="12B493E5" w14:textId="77777777" w:rsidR="002F1512" w:rsidRDefault="002F1512" w:rsidP="00005B4A">
      <w:pPr>
        <w:spacing w:before="240" w:after="240" w:line="360" w:lineRule="auto"/>
        <w:jc w:val="both"/>
        <w:rPr>
          <w:rFonts w:ascii="Times New Roman" w:hAnsi="Times New Roman" w:cs="Times New Roman"/>
          <w:noProof/>
          <w:lang w:eastAsia="es-CO"/>
        </w:rPr>
      </w:pPr>
    </w:p>
    <w:p w14:paraId="4FA3E6B8" w14:textId="5B2E252D" w:rsidR="007E0BD9" w:rsidRPr="001130B1" w:rsidRDefault="009027FE" w:rsidP="00005B4A">
      <w:pPr>
        <w:pStyle w:val="Estilo1"/>
        <w:rPr>
          <w:rFonts w:ascii="Times New Roman" w:hAnsi="Times New Roman"/>
          <w:b w:val="0"/>
          <w:i/>
          <w:iCs/>
        </w:rPr>
      </w:pPr>
      <w:bookmarkStart w:id="59" w:name="_Toc88684039"/>
      <w:r w:rsidRPr="001130B1">
        <w:rPr>
          <w:rFonts w:ascii="Times New Roman" w:hAnsi="Times New Roman"/>
          <w:b w:val="0"/>
          <w:i/>
          <w:iCs/>
        </w:rPr>
        <w:lastRenderedPageBreak/>
        <w:t>Figura 19</w:t>
      </w:r>
      <w:r w:rsidR="007F4EEB" w:rsidRPr="001130B1">
        <w:rPr>
          <w:rFonts w:ascii="Times New Roman" w:hAnsi="Times New Roman"/>
          <w:b w:val="0"/>
          <w:i/>
          <w:iCs/>
        </w:rPr>
        <w:t xml:space="preserve">. </w:t>
      </w:r>
      <w:r w:rsidRPr="001130B1">
        <w:rPr>
          <w:rFonts w:ascii="Times New Roman" w:hAnsi="Times New Roman"/>
          <w:b w:val="0"/>
          <w:i/>
          <w:iCs/>
        </w:rPr>
        <w:t xml:space="preserve"> P</w:t>
      </w:r>
      <w:r w:rsidR="007E0BD9" w:rsidRPr="001130B1">
        <w:rPr>
          <w:rFonts w:ascii="Times New Roman" w:hAnsi="Times New Roman"/>
          <w:b w:val="0"/>
          <w:i/>
          <w:iCs/>
        </w:rPr>
        <w:t>orcentaje de participación por edades de los habitantes encuestados</w:t>
      </w:r>
      <w:bookmarkEnd w:id="59"/>
      <w:r w:rsidR="007E0BD9" w:rsidRPr="001130B1">
        <w:rPr>
          <w:rFonts w:ascii="Times New Roman" w:hAnsi="Times New Roman"/>
          <w:b w:val="0"/>
          <w:i/>
          <w:iCs/>
        </w:rPr>
        <w:t xml:space="preserve"> </w:t>
      </w:r>
    </w:p>
    <w:p w14:paraId="5DD70F70" w14:textId="77777777" w:rsidR="007E0BD9" w:rsidRDefault="007E0BD9"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2DBFA820" wp14:editId="42A83611">
            <wp:extent cx="4229100" cy="2190750"/>
            <wp:effectExtent l="0" t="0" r="0" b="0"/>
            <wp:docPr id="11" name="Gráfico 11">
              <a:extLst xmlns:a="http://schemas.openxmlformats.org/drawingml/2006/main">
                <a:ext uri="{FF2B5EF4-FFF2-40B4-BE49-F238E27FC236}">
                  <a16:creationId xmlns:a16="http://schemas.microsoft.com/office/drawing/2014/main" id="{D41E6805-F9D0-4390-80EE-61FB6995F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78196D" w14:textId="77777777" w:rsidR="007E0BD9" w:rsidRDefault="007E0BD9"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007426FE" w14:textId="77777777" w:rsidR="007E0BD9" w:rsidRPr="002E3F4E" w:rsidRDefault="00D63A5B"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t>Nota</w:t>
      </w:r>
      <w:r w:rsidR="007E0BD9" w:rsidRPr="00D63A5B">
        <w:rPr>
          <w:rFonts w:ascii="Times New Roman" w:hAnsi="Times New Roman" w:cs="Times New Roman"/>
          <w:i/>
          <w:color w:val="000000" w:themeColor="text1"/>
        </w:rPr>
        <w:t>:</w:t>
      </w:r>
      <w:r w:rsidR="00395D5D">
        <w:rPr>
          <w:rFonts w:ascii="Times New Roman" w:eastAsia="Arial" w:hAnsi="Times New Roman" w:cs="Times New Roman"/>
        </w:rPr>
        <w:t xml:space="preserve"> Es así como los 30 </w:t>
      </w:r>
      <w:r w:rsidR="009027FE">
        <w:rPr>
          <w:rFonts w:ascii="Times New Roman" w:eastAsia="Arial" w:hAnsi="Times New Roman" w:cs="Times New Roman"/>
        </w:rPr>
        <w:t xml:space="preserve">habitantes </w:t>
      </w:r>
      <w:r w:rsidR="009027FE" w:rsidRPr="002E3F4E">
        <w:rPr>
          <w:rFonts w:ascii="Times New Roman" w:eastAsia="Arial" w:hAnsi="Times New Roman" w:cs="Times New Roman"/>
        </w:rPr>
        <w:t>se</w:t>
      </w:r>
      <w:r w:rsidR="002E3F4E" w:rsidRPr="002E3F4E">
        <w:rPr>
          <w:rFonts w:ascii="Times New Roman" w:eastAsia="Arial" w:hAnsi="Times New Roman" w:cs="Times New Roman"/>
        </w:rPr>
        <w:t xml:space="preserve"> encuentran entre </w:t>
      </w:r>
      <w:r w:rsidR="008E1C35" w:rsidRPr="002E3F4E">
        <w:rPr>
          <w:rFonts w:ascii="Times New Roman" w:eastAsia="Arial" w:hAnsi="Times New Roman" w:cs="Times New Roman"/>
        </w:rPr>
        <w:t>el 70</w:t>
      </w:r>
      <w:r w:rsidR="002E3F4E" w:rsidRPr="002E3F4E">
        <w:rPr>
          <w:rFonts w:ascii="Times New Roman" w:eastAsia="Arial" w:hAnsi="Times New Roman" w:cs="Times New Roman"/>
        </w:rPr>
        <w:t xml:space="preserve">% que </w:t>
      </w:r>
      <w:r w:rsidRPr="002E3F4E">
        <w:rPr>
          <w:rFonts w:ascii="Times New Roman" w:eastAsia="Arial" w:hAnsi="Times New Roman" w:cs="Times New Roman"/>
        </w:rPr>
        <w:t>corresponde a</w:t>
      </w:r>
      <w:r w:rsidR="002E3F4E" w:rsidRPr="002E3F4E">
        <w:rPr>
          <w:rFonts w:ascii="Times New Roman" w:eastAsia="Arial" w:hAnsi="Times New Roman" w:cs="Times New Roman"/>
        </w:rPr>
        <w:t xml:space="preserve"> </w:t>
      </w:r>
      <w:r w:rsidRPr="002E3F4E">
        <w:rPr>
          <w:rFonts w:ascii="Times New Roman" w:eastAsia="Arial" w:hAnsi="Times New Roman" w:cs="Times New Roman"/>
        </w:rPr>
        <w:t>las edades</w:t>
      </w:r>
      <w:r w:rsidR="00395D5D">
        <w:rPr>
          <w:rFonts w:ascii="Times New Roman" w:eastAsia="Arial" w:hAnsi="Times New Roman" w:cs="Times New Roman"/>
        </w:rPr>
        <w:t xml:space="preserve"> entre </w:t>
      </w:r>
      <w:r w:rsidR="002E3F4E" w:rsidRPr="002E3F4E">
        <w:rPr>
          <w:rFonts w:ascii="Times New Roman" w:eastAsia="Arial" w:hAnsi="Times New Roman" w:cs="Times New Roman"/>
        </w:rPr>
        <w:t>15 -</w:t>
      </w:r>
      <w:r w:rsidR="008E1C35" w:rsidRPr="002E3F4E">
        <w:rPr>
          <w:rFonts w:ascii="Times New Roman" w:eastAsia="Arial" w:hAnsi="Times New Roman" w:cs="Times New Roman"/>
        </w:rPr>
        <w:t xml:space="preserve"> 30 años, adicionalmente, 20%</w:t>
      </w:r>
      <w:r w:rsidR="002E3F4E" w:rsidRPr="002E3F4E">
        <w:rPr>
          <w:rFonts w:ascii="Times New Roman" w:eastAsia="Arial" w:hAnsi="Times New Roman" w:cs="Times New Roman"/>
        </w:rPr>
        <w:t xml:space="preserve"> se encuentran entre los 31- </w:t>
      </w:r>
      <w:r w:rsidR="008E1C35" w:rsidRPr="002E3F4E">
        <w:rPr>
          <w:rFonts w:ascii="Times New Roman" w:eastAsia="Arial" w:hAnsi="Times New Roman" w:cs="Times New Roman"/>
        </w:rPr>
        <w:t xml:space="preserve"> 45 años </w:t>
      </w:r>
      <w:r w:rsidR="002E3F4E" w:rsidRPr="002E3F4E">
        <w:rPr>
          <w:rFonts w:ascii="Times New Roman" w:eastAsia="Arial" w:hAnsi="Times New Roman" w:cs="Times New Roman"/>
        </w:rPr>
        <w:t>y por último el 10% corresponde a las edades de 46-60.</w:t>
      </w:r>
    </w:p>
    <w:p w14:paraId="0308A130" w14:textId="5D925ECF" w:rsidR="001E06E3" w:rsidRPr="006B76C6" w:rsidRDefault="006B76C6" w:rsidP="006B76C6">
      <w:pPr>
        <w:pStyle w:val="Ttulo3"/>
        <w:rPr>
          <w:rFonts w:ascii="Times New Roman" w:hAnsi="Times New Roman" w:cs="Times New Roman"/>
          <w:b/>
          <w:color w:val="000000" w:themeColor="text1"/>
        </w:rPr>
      </w:pPr>
      <w:bookmarkStart w:id="60" w:name="_Toc88689693"/>
      <w:r w:rsidRPr="006B76C6">
        <w:rPr>
          <w:rFonts w:ascii="Times New Roman" w:hAnsi="Times New Roman" w:cs="Times New Roman"/>
          <w:b/>
          <w:color w:val="000000" w:themeColor="text1"/>
        </w:rPr>
        <w:t>7.</w:t>
      </w:r>
      <w:r w:rsidR="00F11431">
        <w:rPr>
          <w:rFonts w:ascii="Times New Roman" w:hAnsi="Times New Roman" w:cs="Times New Roman"/>
          <w:b/>
          <w:color w:val="000000" w:themeColor="text1"/>
        </w:rPr>
        <w:t>1</w:t>
      </w:r>
      <w:r w:rsidRPr="006B76C6">
        <w:rPr>
          <w:rFonts w:ascii="Times New Roman" w:hAnsi="Times New Roman" w:cs="Times New Roman"/>
          <w:b/>
          <w:color w:val="000000" w:themeColor="text1"/>
        </w:rPr>
        <w:t xml:space="preserve">.2 </w:t>
      </w:r>
      <w:r w:rsidR="001E06E3" w:rsidRPr="006B76C6">
        <w:rPr>
          <w:rFonts w:ascii="Times New Roman" w:hAnsi="Times New Roman" w:cs="Times New Roman"/>
          <w:b/>
          <w:color w:val="000000" w:themeColor="text1"/>
        </w:rPr>
        <w:t>S</w:t>
      </w:r>
      <w:r w:rsidR="00697DA0" w:rsidRPr="006B76C6">
        <w:rPr>
          <w:rFonts w:ascii="Times New Roman" w:hAnsi="Times New Roman" w:cs="Times New Roman"/>
          <w:b/>
          <w:color w:val="000000" w:themeColor="text1"/>
        </w:rPr>
        <w:t xml:space="preserve">ector </w:t>
      </w:r>
      <w:r w:rsidR="00F07844" w:rsidRPr="006B76C6">
        <w:rPr>
          <w:rFonts w:ascii="Times New Roman" w:hAnsi="Times New Roman" w:cs="Times New Roman"/>
          <w:b/>
          <w:color w:val="000000" w:themeColor="text1"/>
        </w:rPr>
        <w:t>Industrial</w:t>
      </w:r>
      <w:bookmarkEnd w:id="60"/>
      <w:r w:rsidR="00F07844" w:rsidRPr="006B76C6">
        <w:rPr>
          <w:rFonts w:ascii="Times New Roman" w:hAnsi="Times New Roman" w:cs="Times New Roman"/>
          <w:b/>
          <w:color w:val="000000" w:themeColor="text1"/>
        </w:rPr>
        <w:t xml:space="preserve"> </w:t>
      </w:r>
    </w:p>
    <w:p w14:paraId="781B00CE" w14:textId="18FE5E23" w:rsidR="009027FE" w:rsidRDefault="001C19C0" w:rsidP="00005B4A">
      <w:pPr>
        <w:spacing w:before="240" w:after="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Además, se realizaron 60 encuestas a habitantes de la ciudad de Duitama que ha</w:t>
      </w:r>
      <w:r w:rsidR="00895F45">
        <w:rPr>
          <w:rFonts w:ascii="Times New Roman" w:hAnsi="Times New Roman" w:cs="Times New Roman"/>
          <w:color w:val="000000" w:themeColor="text1"/>
        </w:rPr>
        <w:t>cen parte del sector industrial los cuales se clasifican así:</w:t>
      </w:r>
    </w:p>
    <w:p w14:paraId="366B757D" w14:textId="2A580F69" w:rsidR="00790F93" w:rsidRPr="001255C8" w:rsidRDefault="009027FE" w:rsidP="00005B4A">
      <w:pPr>
        <w:pStyle w:val="Estilo2tablas"/>
        <w:spacing w:line="360" w:lineRule="auto"/>
        <w:rPr>
          <w:rFonts w:ascii="Times New Roman" w:hAnsi="Times New Roman" w:cs="Times New Roman"/>
          <w:b w:val="0"/>
        </w:rPr>
      </w:pPr>
      <w:bookmarkStart w:id="61" w:name="_Toc88688451"/>
      <w:r w:rsidRPr="001255C8">
        <w:rPr>
          <w:rFonts w:ascii="Times New Roman" w:hAnsi="Times New Roman" w:cs="Times New Roman"/>
          <w:b w:val="0"/>
        </w:rPr>
        <w:t>Tabla 4</w:t>
      </w:r>
      <w:r w:rsidR="00E76775" w:rsidRPr="001255C8">
        <w:rPr>
          <w:rFonts w:ascii="Times New Roman" w:hAnsi="Times New Roman" w:cs="Times New Roman"/>
          <w:b w:val="0"/>
        </w:rPr>
        <w:t xml:space="preserve">: </w:t>
      </w:r>
      <w:r w:rsidR="00790F93" w:rsidRPr="001255C8">
        <w:rPr>
          <w:rFonts w:ascii="Times New Roman" w:hAnsi="Times New Roman" w:cs="Times New Roman"/>
          <w:b w:val="0"/>
        </w:rPr>
        <w:t>Clasificación por edades de los encuestados del sector industrial</w:t>
      </w:r>
      <w:bookmarkEnd w:id="61"/>
      <w:r w:rsidR="00790F93" w:rsidRPr="001255C8">
        <w:rPr>
          <w:rFonts w:ascii="Times New Roman" w:hAnsi="Times New Roman" w:cs="Times New Roman"/>
          <w:b w:val="0"/>
        </w:rPr>
        <w:t xml:space="preserve"> </w:t>
      </w:r>
    </w:p>
    <w:p w14:paraId="0F53E938" w14:textId="77777777" w:rsidR="00E76775" w:rsidRPr="00E76775" w:rsidRDefault="00E76775" w:rsidP="00005B4A">
      <w:pPr>
        <w:pStyle w:val="Estilo2tablas"/>
        <w:spacing w:line="360" w:lineRule="auto"/>
      </w:pPr>
    </w:p>
    <w:tbl>
      <w:tblPr>
        <w:tblpPr w:leftFromText="141" w:rightFromText="141" w:vertAnchor="text" w:tblpY="1"/>
        <w:tblOverlap w:val="never"/>
        <w:tblW w:w="4940" w:type="dxa"/>
        <w:tblCellMar>
          <w:left w:w="70" w:type="dxa"/>
          <w:right w:w="70" w:type="dxa"/>
        </w:tblCellMar>
        <w:tblLook w:val="04A0" w:firstRow="1" w:lastRow="0" w:firstColumn="1" w:lastColumn="0" w:noHBand="0" w:noVBand="1"/>
      </w:tblPr>
      <w:tblGrid>
        <w:gridCol w:w="3713"/>
        <w:gridCol w:w="1227"/>
      </w:tblGrid>
      <w:tr w:rsidR="00790F93" w:rsidRPr="001E06E3" w14:paraId="7E879CC6" w14:textId="77777777" w:rsidTr="00C05ADC">
        <w:trPr>
          <w:trHeight w:val="315"/>
        </w:trPr>
        <w:tc>
          <w:tcPr>
            <w:tcW w:w="4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70996" w14:textId="77777777" w:rsidR="00790F93" w:rsidRPr="001E06E3" w:rsidRDefault="00C05ADC" w:rsidP="00005B4A">
            <w:pPr>
              <w:spacing w:line="360" w:lineRule="auto"/>
              <w:jc w:val="center"/>
              <w:rPr>
                <w:rFonts w:ascii="Times New Roman" w:eastAsia="Times New Roman" w:hAnsi="Times New Roman" w:cs="Times New Roman"/>
                <w:b/>
                <w:bCs/>
                <w:color w:val="000000"/>
                <w:lang w:eastAsia="es-CO"/>
              </w:rPr>
            </w:pPr>
            <w:r w:rsidRPr="001E06E3">
              <w:rPr>
                <w:rFonts w:ascii="Times New Roman" w:eastAsia="Times New Roman" w:hAnsi="Times New Roman" w:cs="Times New Roman"/>
                <w:b/>
                <w:bCs/>
                <w:color w:val="000000"/>
                <w:lang w:eastAsia="es-CO"/>
              </w:rPr>
              <w:t xml:space="preserve">EDADES </w:t>
            </w:r>
          </w:p>
        </w:tc>
      </w:tr>
      <w:tr w:rsidR="00790F93" w:rsidRPr="001E06E3" w14:paraId="33630B97" w14:textId="77777777" w:rsidTr="00C05ADC">
        <w:trPr>
          <w:trHeight w:val="315"/>
        </w:trPr>
        <w:tc>
          <w:tcPr>
            <w:tcW w:w="3713" w:type="dxa"/>
            <w:tcBorders>
              <w:top w:val="nil"/>
              <w:left w:val="single" w:sz="4" w:space="0" w:color="auto"/>
              <w:bottom w:val="single" w:sz="4" w:space="0" w:color="auto"/>
              <w:right w:val="single" w:sz="4" w:space="0" w:color="auto"/>
            </w:tcBorders>
            <w:shd w:val="clear" w:color="auto" w:fill="auto"/>
            <w:noWrap/>
            <w:vAlign w:val="bottom"/>
            <w:hideMark/>
          </w:tcPr>
          <w:p w14:paraId="33965D9A" w14:textId="77777777" w:rsidR="00790F93" w:rsidRPr="001E06E3" w:rsidRDefault="00790F9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15-30</w:t>
            </w:r>
          </w:p>
        </w:tc>
        <w:tc>
          <w:tcPr>
            <w:tcW w:w="1227" w:type="dxa"/>
            <w:tcBorders>
              <w:top w:val="nil"/>
              <w:left w:val="nil"/>
              <w:bottom w:val="single" w:sz="4" w:space="0" w:color="auto"/>
              <w:right w:val="single" w:sz="4" w:space="0" w:color="auto"/>
            </w:tcBorders>
            <w:shd w:val="clear" w:color="auto" w:fill="auto"/>
            <w:noWrap/>
            <w:vAlign w:val="bottom"/>
            <w:hideMark/>
          </w:tcPr>
          <w:p w14:paraId="2A91B896" w14:textId="77777777" w:rsidR="00790F93" w:rsidRPr="001E06E3" w:rsidRDefault="00790F9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12</w:t>
            </w:r>
          </w:p>
        </w:tc>
      </w:tr>
      <w:tr w:rsidR="00790F93" w:rsidRPr="001E06E3" w14:paraId="368998A7" w14:textId="77777777" w:rsidTr="00C05ADC">
        <w:trPr>
          <w:trHeight w:val="315"/>
        </w:trPr>
        <w:tc>
          <w:tcPr>
            <w:tcW w:w="3713" w:type="dxa"/>
            <w:tcBorders>
              <w:top w:val="nil"/>
              <w:left w:val="single" w:sz="4" w:space="0" w:color="auto"/>
              <w:bottom w:val="single" w:sz="4" w:space="0" w:color="auto"/>
              <w:right w:val="single" w:sz="4" w:space="0" w:color="auto"/>
            </w:tcBorders>
            <w:shd w:val="clear" w:color="auto" w:fill="auto"/>
            <w:noWrap/>
            <w:vAlign w:val="bottom"/>
            <w:hideMark/>
          </w:tcPr>
          <w:p w14:paraId="79C06310" w14:textId="77777777" w:rsidR="00790F93" w:rsidRPr="001E06E3" w:rsidRDefault="00790F9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 xml:space="preserve">31-45 </w:t>
            </w:r>
          </w:p>
        </w:tc>
        <w:tc>
          <w:tcPr>
            <w:tcW w:w="1227" w:type="dxa"/>
            <w:tcBorders>
              <w:top w:val="nil"/>
              <w:left w:val="nil"/>
              <w:bottom w:val="single" w:sz="4" w:space="0" w:color="auto"/>
              <w:right w:val="single" w:sz="4" w:space="0" w:color="auto"/>
            </w:tcBorders>
            <w:shd w:val="clear" w:color="auto" w:fill="auto"/>
            <w:noWrap/>
            <w:vAlign w:val="bottom"/>
            <w:hideMark/>
          </w:tcPr>
          <w:p w14:paraId="64A55A64" w14:textId="77777777" w:rsidR="00790F93" w:rsidRPr="001E06E3" w:rsidRDefault="00790F9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25</w:t>
            </w:r>
          </w:p>
        </w:tc>
      </w:tr>
      <w:tr w:rsidR="00790F93" w:rsidRPr="001E06E3" w14:paraId="6E44690C" w14:textId="77777777" w:rsidTr="00C05ADC">
        <w:trPr>
          <w:trHeight w:val="315"/>
        </w:trPr>
        <w:tc>
          <w:tcPr>
            <w:tcW w:w="3713" w:type="dxa"/>
            <w:tcBorders>
              <w:top w:val="nil"/>
              <w:left w:val="single" w:sz="4" w:space="0" w:color="auto"/>
              <w:bottom w:val="single" w:sz="4" w:space="0" w:color="auto"/>
              <w:right w:val="single" w:sz="4" w:space="0" w:color="auto"/>
            </w:tcBorders>
            <w:shd w:val="clear" w:color="auto" w:fill="auto"/>
            <w:noWrap/>
            <w:vAlign w:val="bottom"/>
            <w:hideMark/>
          </w:tcPr>
          <w:p w14:paraId="57B20ED7" w14:textId="77777777" w:rsidR="00790F93" w:rsidRPr="001E06E3" w:rsidRDefault="00790F9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46-60</w:t>
            </w:r>
          </w:p>
        </w:tc>
        <w:tc>
          <w:tcPr>
            <w:tcW w:w="1227" w:type="dxa"/>
            <w:tcBorders>
              <w:top w:val="nil"/>
              <w:left w:val="nil"/>
              <w:bottom w:val="single" w:sz="4" w:space="0" w:color="auto"/>
              <w:right w:val="single" w:sz="4" w:space="0" w:color="auto"/>
            </w:tcBorders>
            <w:shd w:val="clear" w:color="auto" w:fill="auto"/>
            <w:noWrap/>
            <w:vAlign w:val="bottom"/>
            <w:hideMark/>
          </w:tcPr>
          <w:p w14:paraId="64F03594" w14:textId="77777777" w:rsidR="00790F93" w:rsidRPr="001E06E3" w:rsidRDefault="00790F9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18</w:t>
            </w:r>
          </w:p>
        </w:tc>
      </w:tr>
      <w:tr w:rsidR="00790F93" w:rsidRPr="001E06E3" w14:paraId="0613464D" w14:textId="77777777" w:rsidTr="00C05ADC">
        <w:trPr>
          <w:trHeight w:val="315"/>
        </w:trPr>
        <w:tc>
          <w:tcPr>
            <w:tcW w:w="3713" w:type="dxa"/>
            <w:tcBorders>
              <w:top w:val="nil"/>
              <w:left w:val="single" w:sz="4" w:space="0" w:color="auto"/>
              <w:bottom w:val="single" w:sz="4" w:space="0" w:color="auto"/>
              <w:right w:val="single" w:sz="4" w:space="0" w:color="auto"/>
            </w:tcBorders>
            <w:shd w:val="clear" w:color="auto" w:fill="auto"/>
            <w:noWrap/>
            <w:vAlign w:val="bottom"/>
            <w:hideMark/>
          </w:tcPr>
          <w:p w14:paraId="517EDBFB" w14:textId="77777777" w:rsidR="00790F93" w:rsidRPr="001E06E3" w:rsidRDefault="00790F93" w:rsidP="00005B4A">
            <w:pPr>
              <w:spacing w:line="360" w:lineRule="auto"/>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61-75</w:t>
            </w:r>
          </w:p>
        </w:tc>
        <w:tc>
          <w:tcPr>
            <w:tcW w:w="1227" w:type="dxa"/>
            <w:tcBorders>
              <w:top w:val="nil"/>
              <w:left w:val="nil"/>
              <w:bottom w:val="single" w:sz="4" w:space="0" w:color="auto"/>
              <w:right w:val="single" w:sz="4" w:space="0" w:color="auto"/>
            </w:tcBorders>
            <w:shd w:val="clear" w:color="auto" w:fill="auto"/>
            <w:noWrap/>
            <w:vAlign w:val="bottom"/>
            <w:hideMark/>
          </w:tcPr>
          <w:p w14:paraId="0ACA184F" w14:textId="77777777" w:rsidR="00790F93" w:rsidRPr="001E06E3" w:rsidRDefault="00790F93" w:rsidP="00005B4A">
            <w:pPr>
              <w:spacing w:line="360" w:lineRule="auto"/>
              <w:jc w:val="right"/>
              <w:rPr>
                <w:rFonts w:ascii="Times New Roman" w:eastAsia="Times New Roman" w:hAnsi="Times New Roman" w:cs="Times New Roman"/>
                <w:color w:val="000000"/>
                <w:lang w:eastAsia="es-CO"/>
              </w:rPr>
            </w:pPr>
            <w:r w:rsidRPr="001E06E3">
              <w:rPr>
                <w:rFonts w:ascii="Times New Roman" w:eastAsia="Times New Roman" w:hAnsi="Times New Roman" w:cs="Times New Roman"/>
                <w:color w:val="000000"/>
                <w:lang w:eastAsia="es-CO"/>
              </w:rPr>
              <w:t>5</w:t>
            </w:r>
          </w:p>
        </w:tc>
      </w:tr>
      <w:tr w:rsidR="00790F93" w:rsidRPr="001E06E3" w14:paraId="5CBCE9A1" w14:textId="77777777" w:rsidTr="00C05ADC">
        <w:trPr>
          <w:trHeight w:val="315"/>
        </w:trPr>
        <w:tc>
          <w:tcPr>
            <w:tcW w:w="3713" w:type="dxa"/>
            <w:tcBorders>
              <w:top w:val="nil"/>
              <w:left w:val="single" w:sz="4" w:space="0" w:color="auto"/>
              <w:bottom w:val="single" w:sz="4" w:space="0" w:color="auto"/>
              <w:right w:val="single" w:sz="4" w:space="0" w:color="auto"/>
            </w:tcBorders>
            <w:shd w:val="clear" w:color="auto" w:fill="auto"/>
            <w:noWrap/>
            <w:vAlign w:val="bottom"/>
            <w:hideMark/>
          </w:tcPr>
          <w:p w14:paraId="2C7CA2E8" w14:textId="77777777" w:rsidR="00790F93" w:rsidRPr="00C05ADC" w:rsidRDefault="00790F93" w:rsidP="00005B4A">
            <w:pPr>
              <w:spacing w:line="360" w:lineRule="auto"/>
              <w:rPr>
                <w:rFonts w:ascii="Times New Roman" w:eastAsia="Times New Roman" w:hAnsi="Times New Roman" w:cs="Times New Roman"/>
                <w:b/>
                <w:color w:val="000000"/>
                <w:lang w:eastAsia="es-CO"/>
              </w:rPr>
            </w:pPr>
            <w:r w:rsidRPr="00C05ADC">
              <w:rPr>
                <w:rFonts w:ascii="Times New Roman" w:eastAsia="Times New Roman" w:hAnsi="Times New Roman" w:cs="Times New Roman"/>
                <w:b/>
                <w:color w:val="000000"/>
                <w:lang w:eastAsia="es-CO"/>
              </w:rPr>
              <w:t xml:space="preserve">TOTAL </w:t>
            </w:r>
          </w:p>
        </w:tc>
        <w:tc>
          <w:tcPr>
            <w:tcW w:w="1227" w:type="dxa"/>
            <w:tcBorders>
              <w:top w:val="nil"/>
              <w:left w:val="nil"/>
              <w:bottom w:val="single" w:sz="4" w:space="0" w:color="auto"/>
              <w:right w:val="single" w:sz="4" w:space="0" w:color="auto"/>
            </w:tcBorders>
            <w:shd w:val="clear" w:color="auto" w:fill="auto"/>
            <w:noWrap/>
            <w:vAlign w:val="bottom"/>
            <w:hideMark/>
          </w:tcPr>
          <w:p w14:paraId="44827B31" w14:textId="77777777" w:rsidR="00790F93" w:rsidRPr="00C05ADC" w:rsidRDefault="00790F93" w:rsidP="00005B4A">
            <w:pPr>
              <w:spacing w:line="360" w:lineRule="auto"/>
              <w:jc w:val="right"/>
              <w:rPr>
                <w:rFonts w:ascii="Times New Roman" w:eastAsia="Times New Roman" w:hAnsi="Times New Roman" w:cs="Times New Roman"/>
                <w:b/>
                <w:color w:val="000000"/>
                <w:lang w:eastAsia="es-CO"/>
              </w:rPr>
            </w:pPr>
            <w:r w:rsidRPr="00C05ADC">
              <w:rPr>
                <w:rFonts w:ascii="Times New Roman" w:eastAsia="Times New Roman" w:hAnsi="Times New Roman" w:cs="Times New Roman"/>
                <w:b/>
                <w:color w:val="000000"/>
                <w:lang w:eastAsia="es-CO"/>
              </w:rPr>
              <w:t>60</w:t>
            </w:r>
          </w:p>
        </w:tc>
      </w:tr>
    </w:tbl>
    <w:p w14:paraId="64D64517" w14:textId="4A2F1001" w:rsidR="00E76775" w:rsidRDefault="00C05ADC"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br w:type="textWrapping" w:clear="all"/>
      </w:r>
      <w:r w:rsidR="00790F93">
        <w:rPr>
          <w:rFonts w:ascii="Times New Roman" w:hAnsi="Times New Roman" w:cs="Times New Roman"/>
          <w:color w:val="000000" w:themeColor="text1"/>
        </w:rPr>
        <w:t xml:space="preserve">Fuente: Elaboración propia </w:t>
      </w:r>
    </w:p>
    <w:p w14:paraId="184F5723" w14:textId="487874F7" w:rsidR="00790F93" w:rsidRPr="001130B1" w:rsidRDefault="001B081B" w:rsidP="00005B4A">
      <w:pPr>
        <w:pStyle w:val="Estilo1"/>
        <w:rPr>
          <w:rFonts w:ascii="Times New Roman" w:hAnsi="Times New Roman"/>
          <w:b w:val="0"/>
          <w:i/>
          <w:iCs/>
        </w:rPr>
      </w:pPr>
      <w:bookmarkStart w:id="62" w:name="_Toc88684040"/>
      <w:r w:rsidRPr="001130B1">
        <w:rPr>
          <w:rFonts w:ascii="Times New Roman" w:hAnsi="Times New Roman"/>
          <w:b w:val="0"/>
          <w:i/>
          <w:iCs/>
        </w:rPr>
        <w:lastRenderedPageBreak/>
        <w:t>Figura 20</w:t>
      </w:r>
      <w:r w:rsidR="007F4EEB" w:rsidRPr="001130B1">
        <w:rPr>
          <w:rFonts w:ascii="Times New Roman" w:hAnsi="Times New Roman"/>
          <w:b w:val="0"/>
          <w:i/>
          <w:iCs/>
        </w:rPr>
        <w:t xml:space="preserve">. </w:t>
      </w:r>
      <w:r w:rsidR="009027FE" w:rsidRPr="001130B1">
        <w:rPr>
          <w:rFonts w:ascii="Times New Roman" w:hAnsi="Times New Roman"/>
          <w:b w:val="0"/>
          <w:i/>
          <w:iCs/>
        </w:rPr>
        <w:t xml:space="preserve"> P</w:t>
      </w:r>
      <w:r w:rsidR="008F0942" w:rsidRPr="001130B1">
        <w:rPr>
          <w:rFonts w:ascii="Times New Roman" w:hAnsi="Times New Roman"/>
          <w:b w:val="0"/>
          <w:i/>
          <w:iCs/>
        </w:rPr>
        <w:t>orcentaje de clasificación por edades del sector industrial</w:t>
      </w:r>
      <w:bookmarkEnd w:id="62"/>
      <w:r w:rsidR="008F0942" w:rsidRPr="001130B1">
        <w:rPr>
          <w:rFonts w:ascii="Times New Roman" w:hAnsi="Times New Roman"/>
          <w:b w:val="0"/>
          <w:i/>
          <w:iCs/>
        </w:rPr>
        <w:t xml:space="preserve"> </w:t>
      </w:r>
    </w:p>
    <w:p w14:paraId="36CEA4DE" w14:textId="77777777" w:rsidR="005F2D76" w:rsidRDefault="001E06E3"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4ED69EF1" wp14:editId="37BAA24F">
            <wp:extent cx="4200525" cy="2105025"/>
            <wp:effectExtent l="0" t="0" r="9525" b="9525"/>
            <wp:docPr id="20" name="Gráfico 20">
              <a:extLst xmlns:a="http://schemas.openxmlformats.org/drawingml/2006/main">
                <a:ext uri="{FF2B5EF4-FFF2-40B4-BE49-F238E27FC236}">
                  <a16:creationId xmlns:a16="http://schemas.microsoft.com/office/drawing/2014/main" id="{C9BC3888-E846-4F24-8F90-FBFEBB5BE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097B99B" w14:textId="77777777" w:rsidR="008F0942" w:rsidRDefault="008F0942"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2A33BAFC" w14:textId="07429776" w:rsidR="006B76C6" w:rsidRDefault="00D63A5B" w:rsidP="00005B4A">
      <w:pPr>
        <w:spacing w:line="360" w:lineRule="auto"/>
        <w:ind w:firstLine="720"/>
        <w:jc w:val="both"/>
        <w:rPr>
          <w:rFonts w:ascii="Arial" w:eastAsia="Arial" w:hAnsi="Arial" w:cs="Arial"/>
        </w:rPr>
      </w:pPr>
      <w:r w:rsidRPr="00D63A5B">
        <w:rPr>
          <w:rFonts w:ascii="Times New Roman" w:hAnsi="Times New Roman" w:cs="Times New Roman"/>
          <w:i/>
          <w:color w:val="000000" w:themeColor="text1"/>
        </w:rPr>
        <w:t>Nota:</w:t>
      </w:r>
      <w:r>
        <w:rPr>
          <w:rFonts w:ascii="Times New Roman" w:hAnsi="Times New Roman" w:cs="Times New Roman"/>
          <w:color w:val="000000" w:themeColor="text1"/>
        </w:rPr>
        <w:t xml:space="preserve"> </w:t>
      </w:r>
      <w:r w:rsidR="009D165F" w:rsidRPr="009D165F">
        <w:rPr>
          <w:rFonts w:ascii="Times New Roman" w:eastAsia="Arial" w:hAnsi="Times New Roman" w:cs="Times New Roman"/>
        </w:rPr>
        <w:t>Se evidencia que los encuestados del sector industrial el 42% corresponde a las edades entre 31-45 años, el 30% corresponde a las edades entre 46-60 años, el 20% a las edades de 15 -30 y por último tan solo el 8% corresponde a las edades de 61-75 años</w:t>
      </w:r>
      <w:r w:rsidR="009D165F">
        <w:rPr>
          <w:rFonts w:ascii="Arial" w:eastAsia="Arial" w:hAnsi="Arial" w:cs="Arial"/>
        </w:rPr>
        <w:t>.</w:t>
      </w:r>
    </w:p>
    <w:p w14:paraId="20B94C7B" w14:textId="77777777" w:rsidR="00CE1971" w:rsidRDefault="00CE1971" w:rsidP="00005B4A">
      <w:pPr>
        <w:spacing w:line="360" w:lineRule="auto"/>
        <w:ind w:firstLine="720"/>
        <w:jc w:val="both"/>
        <w:rPr>
          <w:rFonts w:ascii="Arial" w:eastAsia="Arial" w:hAnsi="Arial" w:cs="Arial"/>
        </w:rPr>
      </w:pPr>
    </w:p>
    <w:p w14:paraId="041A45A3" w14:textId="682ECF56" w:rsidR="001E06E3" w:rsidRPr="006B76C6" w:rsidRDefault="006B76C6" w:rsidP="006B76C6">
      <w:pPr>
        <w:pStyle w:val="Ttulo3"/>
        <w:rPr>
          <w:rFonts w:ascii="Times New Roman" w:hAnsi="Times New Roman" w:cs="Times New Roman"/>
          <w:b/>
          <w:color w:val="000000" w:themeColor="text1"/>
        </w:rPr>
      </w:pPr>
      <w:bookmarkStart w:id="63" w:name="_Toc88689694"/>
      <w:r w:rsidRPr="006B76C6">
        <w:rPr>
          <w:rFonts w:ascii="Times New Roman" w:hAnsi="Times New Roman" w:cs="Times New Roman"/>
          <w:b/>
          <w:color w:val="000000" w:themeColor="text1"/>
        </w:rPr>
        <w:t>7.</w:t>
      </w:r>
      <w:r w:rsidR="00F11431">
        <w:rPr>
          <w:rFonts w:ascii="Times New Roman" w:hAnsi="Times New Roman" w:cs="Times New Roman"/>
          <w:b/>
          <w:color w:val="000000" w:themeColor="text1"/>
        </w:rPr>
        <w:t>1</w:t>
      </w:r>
      <w:r w:rsidRPr="006B76C6">
        <w:rPr>
          <w:rFonts w:ascii="Times New Roman" w:hAnsi="Times New Roman" w:cs="Times New Roman"/>
          <w:b/>
          <w:color w:val="000000" w:themeColor="text1"/>
        </w:rPr>
        <w:t xml:space="preserve">.3 </w:t>
      </w:r>
      <w:r w:rsidR="005F2D76" w:rsidRPr="006B76C6">
        <w:rPr>
          <w:rFonts w:ascii="Times New Roman" w:hAnsi="Times New Roman" w:cs="Times New Roman"/>
          <w:b/>
          <w:color w:val="000000" w:themeColor="text1"/>
        </w:rPr>
        <w:t>S</w:t>
      </w:r>
      <w:r w:rsidR="00697DA0" w:rsidRPr="006B76C6">
        <w:rPr>
          <w:rFonts w:ascii="Times New Roman" w:hAnsi="Times New Roman" w:cs="Times New Roman"/>
          <w:b/>
          <w:color w:val="000000" w:themeColor="text1"/>
        </w:rPr>
        <w:t xml:space="preserve">ector </w:t>
      </w:r>
      <w:r w:rsidR="00F07844" w:rsidRPr="006B76C6">
        <w:rPr>
          <w:rFonts w:ascii="Times New Roman" w:hAnsi="Times New Roman" w:cs="Times New Roman"/>
          <w:b/>
          <w:color w:val="000000" w:themeColor="text1"/>
        </w:rPr>
        <w:t>Comercial</w:t>
      </w:r>
      <w:bookmarkEnd w:id="63"/>
      <w:r w:rsidR="00F07844" w:rsidRPr="006B76C6">
        <w:rPr>
          <w:rFonts w:ascii="Times New Roman" w:hAnsi="Times New Roman" w:cs="Times New Roman"/>
          <w:b/>
          <w:color w:val="000000" w:themeColor="text1"/>
        </w:rPr>
        <w:t xml:space="preserve"> </w:t>
      </w:r>
    </w:p>
    <w:p w14:paraId="7EEE234D" w14:textId="7FB7D083" w:rsidR="008F0942" w:rsidRPr="00331570" w:rsidRDefault="008F0942" w:rsidP="00005B4A">
      <w:pPr>
        <w:spacing w:before="240" w:after="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Por otra parte, se realizaron </w:t>
      </w:r>
      <w:r w:rsidR="00B416B9">
        <w:rPr>
          <w:rFonts w:ascii="Times New Roman" w:hAnsi="Times New Roman" w:cs="Times New Roman"/>
          <w:color w:val="000000" w:themeColor="text1"/>
        </w:rPr>
        <w:t>40</w:t>
      </w:r>
      <w:r>
        <w:rPr>
          <w:rFonts w:ascii="Times New Roman" w:hAnsi="Times New Roman" w:cs="Times New Roman"/>
          <w:color w:val="000000" w:themeColor="text1"/>
        </w:rPr>
        <w:t xml:space="preserve"> encuestas</w:t>
      </w:r>
      <w:r w:rsidR="00B416B9">
        <w:rPr>
          <w:rFonts w:ascii="Times New Roman" w:hAnsi="Times New Roman" w:cs="Times New Roman"/>
          <w:color w:val="000000" w:themeColor="text1"/>
        </w:rPr>
        <w:t xml:space="preserve"> al sector comercial de la c</w:t>
      </w:r>
      <w:r>
        <w:rPr>
          <w:rFonts w:ascii="Times New Roman" w:hAnsi="Times New Roman" w:cs="Times New Roman"/>
          <w:color w:val="000000" w:themeColor="text1"/>
        </w:rPr>
        <w:t xml:space="preserve">iudad de </w:t>
      </w:r>
      <w:r w:rsidR="00B416B9">
        <w:rPr>
          <w:rFonts w:ascii="Times New Roman" w:hAnsi="Times New Roman" w:cs="Times New Roman"/>
          <w:color w:val="000000" w:themeColor="text1"/>
        </w:rPr>
        <w:t xml:space="preserve">Duitama </w:t>
      </w:r>
      <w:r w:rsidR="00B416B9" w:rsidRPr="00331570">
        <w:rPr>
          <w:rFonts w:ascii="Times New Roman" w:hAnsi="Times New Roman" w:cs="Times New Roman"/>
          <w:color w:val="000000" w:themeColor="text1"/>
        </w:rPr>
        <w:t>los</w:t>
      </w:r>
      <w:r w:rsidRPr="00331570">
        <w:rPr>
          <w:rFonts w:ascii="Times New Roman" w:hAnsi="Times New Roman" w:cs="Times New Roman"/>
          <w:color w:val="000000" w:themeColor="text1"/>
        </w:rPr>
        <w:t xml:space="preserve"> cuales se clasifican así:</w:t>
      </w:r>
    </w:p>
    <w:p w14:paraId="2CC8D2FE" w14:textId="6AA61D04" w:rsidR="00126C84" w:rsidRDefault="00D82933" w:rsidP="00331570">
      <w:pPr>
        <w:pStyle w:val="Estilo2tablas"/>
        <w:rPr>
          <w:rFonts w:ascii="Times New Roman" w:hAnsi="Times New Roman" w:cs="Times New Roman"/>
          <w:b w:val="0"/>
        </w:rPr>
      </w:pPr>
      <w:bookmarkStart w:id="64" w:name="_Toc88688452"/>
      <w:r w:rsidRPr="00331570">
        <w:rPr>
          <w:rFonts w:ascii="Times New Roman" w:hAnsi="Times New Roman" w:cs="Times New Roman"/>
          <w:b w:val="0"/>
        </w:rPr>
        <w:t>Tabla 5</w:t>
      </w:r>
      <w:r w:rsidR="00126C84" w:rsidRPr="00331570">
        <w:rPr>
          <w:rFonts w:ascii="Times New Roman" w:hAnsi="Times New Roman" w:cs="Times New Roman"/>
          <w:b w:val="0"/>
        </w:rPr>
        <w:t xml:space="preserve"> Clasificació</w:t>
      </w:r>
      <w:r w:rsidR="00E25B68" w:rsidRPr="00331570">
        <w:rPr>
          <w:rFonts w:ascii="Times New Roman" w:hAnsi="Times New Roman" w:cs="Times New Roman"/>
          <w:b w:val="0"/>
        </w:rPr>
        <w:t xml:space="preserve">n por edades </w:t>
      </w:r>
      <w:r w:rsidR="00126C84" w:rsidRPr="00331570">
        <w:rPr>
          <w:rFonts w:ascii="Times New Roman" w:hAnsi="Times New Roman" w:cs="Times New Roman"/>
          <w:b w:val="0"/>
        </w:rPr>
        <w:t>del sector comercial</w:t>
      </w:r>
      <w:bookmarkEnd w:id="64"/>
      <w:r w:rsidR="00126C84" w:rsidRPr="00331570">
        <w:rPr>
          <w:rFonts w:ascii="Times New Roman" w:hAnsi="Times New Roman" w:cs="Times New Roman"/>
          <w:b w:val="0"/>
        </w:rPr>
        <w:t xml:space="preserve"> </w:t>
      </w:r>
    </w:p>
    <w:p w14:paraId="01B41985" w14:textId="77777777" w:rsidR="00331570" w:rsidRPr="00331570" w:rsidRDefault="00331570" w:rsidP="00331570">
      <w:pPr>
        <w:pStyle w:val="Estilo2tablas"/>
        <w:rPr>
          <w:rFonts w:ascii="Times New Roman" w:hAnsi="Times New Roman" w:cs="Times New Roman"/>
          <w:b w:val="0"/>
        </w:rPr>
      </w:pPr>
    </w:p>
    <w:tbl>
      <w:tblPr>
        <w:tblW w:w="4880" w:type="dxa"/>
        <w:tblCellMar>
          <w:left w:w="70" w:type="dxa"/>
          <w:right w:w="70" w:type="dxa"/>
        </w:tblCellMar>
        <w:tblLook w:val="04A0" w:firstRow="1" w:lastRow="0" w:firstColumn="1" w:lastColumn="0" w:noHBand="0" w:noVBand="1"/>
      </w:tblPr>
      <w:tblGrid>
        <w:gridCol w:w="3348"/>
        <w:gridCol w:w="1532"/>
      </w:tblGrid>
      <w:tr w:rsidR="005F2D76" w:rsidRPr="009D165F" w14:paraId="21546423" w14:textId="77777777" w:rsidTr="005F2D76">
        <w:trPr>
          <w:trHeight w:val="315"/>
        </w:trPr>
        <w:tc>
          <w:tcPr>
            <w:tcW w:w="4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314DE" w14:textId="77777777" w:rsidR="005F2D76" w:rsidRPr="009D165F" w:rsidRDefault="005F2D76" w:rsidP="00005B4A">
            <w:pPr>
              <w:spacing w:line="360" w:lineRule="auto"/>
              <w:jc w:val="center"/>
              <w:rPr>
                <w:rFonts w:ascii="Times New Roman" w:eastAsia="Times New Roman" w:hAnsi="Times New Roman" w:cs="Times New Roman"/>
                <w:b/>
                <w:bCs/>
                <w:color w:val="000000"/>
                <w:lang w:eastAsia="es-CO"/>
              </w:rPr>
            </w:pPr>
            <w:r w:rsidRPr="009D165F">
              <w:rPr>
                <w:rFonts w:ascii="Times New Roman" w:eastAsia="Times New Roman" w:hAnsi="Times New Roman" w:cs="Times New Roman"/>
                <w:b/>
                <w:bCs/>
                <w:color w:val="000000"/>
                <w:lang w:eastAsia="es-CO"/>
              </w:rPr>
              <w:t xml:space="preserve">EDADES </w:t>
            </w:r>
          </w:p>
        </w:tc>
      </w:tr>
      <w:tr w:rsidR="005F2D76" w:rsidRPr="009D165F" w14:paraId="3B5AB481" w14:textId="77777777" w:rsidTr="005F2D76">
        <w:trPr>
          <w:trHeight w:val="315"/>
        </w:trPr>
        <w:tc>
          <w:tcPr>
            <w:tcW w:w="3348" w:type="dxa"/>
            <w:tcBorders>
              <w:top w:val="nil"/>
              <w:left w:val="single" w:sz="4" w:space="0" w:color="auto"/>
              <w:bottom w:val="single" w:sz="4" w:space="0" w:color="auto"/>
              <w:right w:val="single" w:sz="4" w:space="0" w:color="auto"/>
            </w:tcBorders>
            <w:shd w:val="clear" w:color="auto" w:fill="auto"/>
            <w:noWrap/>
            <w:vAlign w:val="bottom"/>
            <w:hideMark/>
          </w:tcPr>
          <w:p w14:paraId="3D92643D" w14:textId="77777777" w:rsidR="005F2D76" w:rsidRPr="009D165F" w:rsidRDefault="005F2D76" w:rsidP="00005B4A">
            <w:pPr>
              <w:spacing w:line="360" w:lineRule="auto"/>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15-30</w:t>
            </w:r>
          </w:p>
        </w:tc>
        <w:tc>
          <w:tcPr>
            <w:tcW w:w="1532" w:type="dxa"/>
            <w:tcBorders>
              <w:top w:val="nil"/>
              <w:left w:val="nil"/>
              <w:bottom w:val="single" w:sz="4" w:space="0" w:color="auto"/>
              <w:right w:val="single" w:sz="4" w:space="0" w:color="auto"/>
            </w:tcBorders>
            <w:shd w:val="clear" w:color="auto" w:fill="auto"/>
            <w:noWrap/>
            <w:vAlign w:val="bottom"/>
            <w:hideMark/>
          </w:tcPr>
          <w:p w14:paraId="341C439D" w14:textId="77777777" w:rsidR="005F2D76" w:rsidRPr="009D165F" w:rsidRDefault="005F2D76" w:rsidP="00005B4A">
            <w:pPr>
              <w:spacing w:line="360" w:lineRule="auto"/>
              <w:jc w:val="right"/>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12</w:t>
            </w:r>
          </w:p>
        </w:tc>
      </w:tr>
      <w:tr w:rsidR="005F2D76" w:rsidRPr="009D165F" w14:paraId="57CFB9D9" w14:textId="77777777" w:rsidTr="005F2D76">
        <w:trPr>
          <w:trHeight w:val="315"/>
        </w:trPr>
        <w:tc>
          <w:tcPr>
            <w:tcW w:w="3348" w:type="dxa"/>
            <w:tcBorders>
              <w:top w:val="nil"/>
              <w:left w:val="single" w:sz="4" w:space="0" w:color="auto"/>
              <w:bottom w:val="single" w:sz="4" w:space="0" w:color="auto"/>
              <w:right w:val="single" w:sz="4" w:space="0" w:color="auto"/>
            </w:tcBorders>
            <w:shd w:val="clear" w:color="auto" w:fill="auto"/>
            <w:noWrap/>
            <w:vAlign w:val="bottom"/>
            <w:hideMark/>
          </w:tcPr>
          <w:p w14:paraId="21CB83DE" w14:textId="77777777" w:rsidR="005F2D76" w:rsidRPr="009D165F" w:rsidRDefault="005F2D76" w:rsidP="00005B4A">
            <w:pPr>
              <w:spacing w:line="360" w:lineRule="auto"/>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 xml:space="preserve">31-45 </w:t>
            </w:r>
          </w:p>
        </w:tc>
        <w:tc>
          <w:tcPr>
            <w:tcW w:w="1532" w:type="dxa"/>
            <w:tcBorders>
              <w:top w:val="nil"/>
              <w:left w:val="nil"/>
              <w:bottom w:val="single" w:sz="4" w:space="0" w:color="auto"/>
              <w:right w:val="single" w:sz="4" w:space="0" w:color="auto"/>
            </w:tcBorders>
            <w:shd w:val="clear" w:color="auto" w:fill="auto"/>
            <w:noWrap/>
            <w:vAlign w:val="bottom"/>
            <w:hideMark/>
          </w:tcPr>
          <w:p w14:paraId="178EAEAC" w14:textId="77777777" w:rsidR="005F2D76" w:rsidRPr="009D165F" w:rsidRDefault="005F2D76" w:rsidP="00005B4A">
            <w:pPr>
              <w:spacing w:line="360" w:lineRule="auto"/>
              <w:jc w:val="right"/>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18</w:t>
            </w:r>
          </w:p>
        </w:tc>
      </w:tr>
      <w:tr w:rsidR="005F2D76" w:rsidRPr="009D165F" w14:paraId="11CF362C" w14:textId="77777777" w:rsidTr="005F2D76">
        <w:trPr>
          <w:trHeight w:val="315"/>
        </w:trPr>
        <w:tc>
          <w:tcPr>
            <w:tcW w:w="3348" w:type="dxa"/>
            <w:tcBorders>
              <w:top w:val="nil"/>
              <w:left w:val="single" w:sz="4" w:space="0" w:color="auto"/>
              <w:bottom w:val="single" w:sz="4" w:space="0" w:color="auto"/>
              <w:right w:val="single" w:sz="4" w:space="0" w:color="auto"/>
            </w:tcBorders>
            <w:shd w:val="clear" w:color="auto" w:fill="auto"/>
            <w:noWrap/>
            <w:vAlign w:val="bottom"/>
            <w:hideMark/>
          </w:tcPr>
          <w:p w14:paraId="5719B0F8" w14:textId="77777777" w:rsidR="005F2D76" w:rsidRPr="009D165F" w:rsidRDefault="005F2D76" w:rsidP="00005B4A">
            <w:pPr>
              <w:spacing w:line="360" w:lineRule="auto"/>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46-60</w:t>
            </w:r>
          </w:p>
        </w:tc>
        <w:tc>
          <w:tcPr>
            <w:tcW w:w="1532" w:type="dxa"/>
            <w:tcBorders>
              <w:top w:val="nil"/>
              <w:left w:val="nil"/>
              <w:bottom w:val="single" w:sz="4" w:space="0" w:color="auto"/>
              <w:right w:val="single" w:sz="4" w:space="0" w:color="auto"/>
            </w:tcBorders>
            <w:shd w:val="clear" w:color="auto" w:fill="auto"/>
            <w:noWrap/>
            <w:vAlign w:val="bottom"/>
            <w:hideMark/>
          </w:tcPr>
          <w:p w14:paraId="0FA6EC98" w14:textId="77777777" w:rsidR="005F2D76" w:rsidRPr="009D165F" w:rsidRDefault="005F2D76" w:rsidP="00005B4A">
            <w:pPr>
              <w:spacing w:line="360" w:lineRule="auto"/>
              <w:jc w:val="right"/>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6</w:t>
            </w:r>
          </w:p>
        </w:tc>
      </w:tr>
      <w:tr w:rsidR="005F2D76" w:rsidRPr="009D165F" w14:paraId="67942BA8" w14:textId="77777777" w:rsidTr="005F2D76">
        <w:trPr>
          <w:trHeight w:val="315"/>
        </w:trPr>
        <w:tc>
          <w:tcPr>
            <w:tcW w:w="3348" w:type="dxa"/>
            <w:tcBorders>
              <w:top w:val="nil"/>
              <w:left w:val="single" w:sz="4" w:space="0" w:color="auto"/>
              <w:bottom w:val="single" w:sz="4" w:space="0" w:color="auto"/>
              <w:right w:val="single" w:sz="4" w:space="0" w:color="auto"/>
            </w:tcBorders>
            <w:shd w:val="clear" w:color="auto" w:fill="auto"/>
            <w:noWrap/>
            <w:vAlign w:val="bottom"/>
            <w:hideMark/>
          </w:tcPr>
          <w:p w14:paraId="555DFD3D" w14:textId="77777777" w:rsidR="005F2D76" w:rsidRPr="009D165F" w:rsidRDefault="005F2D76" w:rsidP="00005B4A">
            <w:pPr>
              <w:spacing w:line="360" w:lineRule="auto"/>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61-75</w:t>
            </w:r>
          </w:p>
        </w:tc>
        <w:tc>
          <w:tcPr>
            <w:tcW w:w="1532" w:type="dxa"/>
            <w:tcBorders>
              <w:top w:val="nil"/>
              <w:left w:val="nil"/>
              <w:bottom w:val="single" w:sz="4" w:space="0" w:color="auto"/>
              <w:right w:val="single" w:sz="4" w:space="0" w:color="auto"/>
            </w:tcBorders>
            <w:shd w:val="clear" w:color="auto" w:fill="auto"/>
            <w:noWrap/>
            <w:vAlign w:val="bottom"/>
            <w:hideMark/>
          </w:tcPr>
          <w:p w14:paraId="11C90366" w14:textId="77777777" w:rsidR="005F2D76" w:rsidRPr="009D165F" w:rsidRDefault="005F2D76" w:rsidP="00005B4A">
            <w:pPr>
              <w:spacing w:line="360" w:lineRule="auto"/>
              <w:jc w:val="right"/>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4</w:t>
            </w:r>
          </w:p>
        </w:tc>
      </w:tr>
      <w:tr w:rsidR="005F2D76" w:rsidRPr="009D165F" w14:paraId="2A68BE8C" w14:textId="77777777" w:rsidTr="005F2D76">
        <w:trPr>
          <w:trHeight w:val="315"/>
        </w:trPr>
        <w:tc>
          <w:tcPr>
            <w:tcW w:w="3348" w:type="dxa"/>
            <w:tcBorders>
              <w:top w:val="nil"/>
              <w:left w:val="single" w:sz="4" w:space="0" w:color="auto"/>
              <w:bottom w:val="single" w:sz="4" w:space="0" w:color="auto"/>
              <w:right w:val="single" w:sz="4" w:space="0" w:color="auto"/>
            </w:tcBorders>
            <w:shd w:val="clear" w:color="auto" w:fill="auto"/>
            <w:noWrap/>
            <w:vAlign w:val="bottom"/>
            <w:hideMark/>
          </w:tcPr>
          <w:p w14:paraId="3A5BB070" w14:textId="77777777" w:rsidR="005F2D76" w:rsidRPr="009D165F" w:rsidRDefault="00126C84" w:rsidP="00005B4A">
            <w:pPr>
              <w:spacing w:line="360" w:lineRule="auto"/>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 xml:space="preserve">TOTAL </w:t>
            </w:r>
          </w:p>
        </w:tc>
        <w:tc>
          <w:tcPr>
            <w:tcW w:w="1532" w:type="dxa"/>
            <w:tcBorders>
              <w:top w:val="nil"/>
              <w:left w:val="nil"/>
              <w:bottom w:val="single" w:sz="4" w:space="0" w:color="auto"/>
              <w:right w:val="single" w:sz="4" w:space="0" w:color="auto"/>
            </w:tcBorders>
            <w:shd w:val="clear" w:color="auto" w:fill="auto"/>
            <w:noWrap/>
            <w:vAlign w:val="bottom"/>
            <w:hideMark/>
          </w:tcPr>
          <w:p w14:paraId="6A8C7B72" w14:textId="77777777" w:rsidR="005F2D76" w:rsidRPr="009D165F" w:rsidRDefault="005F2D76" w:rsidP="00005B4A">
            <w:pPr>
              <w:spacing w:line="360" w:lineRule="auto"/>
              <w:jc w:val="right"/>
              <w:rPr>
                <w:rFonts w:ascii="Times New Roman" w:eastAsia="Times New Roman" w:hAnsi="Times New Roman" w:cs="Times New Roman"/>
                <w:color w:val="000000"/>
                <w:lang w:eastAsia="es-CO"/>
              </w:rPr>
            </w:pPr>
            <w:r w:rsidRPr="009D165F">
              <w:rPr>
                <w:rFonts w:ascii="Times New Roman" w:eastAsia="Times New Roman" w:hAnsi="Times New Roman" w:cs="Times New Roman"/>
                <w:color w:val="000000"/>
                <w:lang w:eastAsia="es-CO"/>
              </w:rPr>
              <w:t> </w:t>
            </w:r>
            <w:r w:rsidR="00126C84" w:rsidRPr="009D165F">
              <w:rPr>
                <w:rFonts w:ascii="Times New Roman" w:eastAsia="Times New Roman" w:hAnsi="Times New Roman" w:cs="Times New Roman"/>
                <w:color w:val="000000"/>
                <w:lang w:eastAsia="es-CO"/>
              </w:rPr>
              <w:t>40</w:t>
            </w:r>
          </w:p>
        </w:tc>
      </w:tr>
    </w:tbl>
    <w:p w14:paraId="0F62DD8D" w14:textId="77777777" w:rsidR="005F2D76" w:rsidRDefault="00126C84" w:rsidP="00005B4A">
      <w:pPr>
        <w:spacing w:before="240" w:after="240" w:line="360" w:lineRule="auto"/>
        <w:jc w:val="both"/>
        <w:rPr>
          <w:rFonts w:ascii="Times New Roman" w:hAnsi="Times New Roman" w:cs="Times New Roman"/>
          <w:noProof/>
          <w:lang w:eastAsia="es-CO"/>
        </w:rPr>
      </w:pPr>
      <w:r w:rsidRPr="009D165F">
        <w:rPr>
          <w:rFonts w:ascii="Times New Roman" w:hAnsi="Times New Roman" w:cs="Times New Roman"/>
          <w:noProof/>
          <w:lang w:eastAsia="es-CO"/>
        </w:rPr>
        <w:t xml:space="preserve">Fuente: Elaboraciòn propia </w:t>
      </w:r>
    </w:p>
    <w:p w14:paraId="6EE92242" w14:textId="5EC989BE" w:rsidR="00126C84" w:rsidRPr="001130B1" w:rsidRDefault="001B081B" w:rsidP="00005B4A">
      <w:pPr>
        <w:pStyle w:val="Estilo1"/>
        <w:rPr>
          <w:rFonts w:ascii="Times New Roman" w:hAnsi="Times New Roman"/>
          <w:i/>
          <w:iCs/>
        </w:rPr>
      </w:pPr>
      <w:bookmarkStart w:id="65" w:name="_Toc88684041"/>
      <w:r w:rsidRPr="001130B1">
        <w:rPr>
          <w:rStyle w:val="Estilo1Car"/>
          <w:rFonts w:ascii="Times New Roman" w:hAnsi="Times New Roman"/>
          <w:i/>
          <w:iCs/>
        </w:rPr>
        <w:lastRenderedPageBreak/>
        <w:t>Figura 21</w:t>
      </w:r>
      <w:r w:rsidR="007F4EEB" w:rsidRPr="001130B1">
        <w:rPr>
          <w:rStyle w:val="Estilo1Car"/>
          <w:rFonts w:ascii="Times New Roman" w:hAnsi="Times New Roman"/>
          <w:i/>
          <w:iCs/>
        </w:rPr>
        <w:t xml:space="preserve">. </w:t>
      </w:r>
      <w:r w:rsidR="00D82933" w:rsidRPr="001130B1">
        <w:rPr>
          <w:rStyle w:val="Estilo1Car"/>
          <w:rFonts w:ascii="Times New Roman" w:hAnsi="Times New Roman"/>
          <w:i/>
          <w:iCs/>
        </w:rPr>
        <w:t xml:space="preserve"> P</w:t>
      </w:r>
      <w:r w:rsidR="00126C84" w:rsidRPr="001130B1">
        <w:rPr>
          <w:rStyle w:val="Estilo1Car"/>
          <w:rFonts w:ascii="Times New Roman" w:hAnsi="Times New Roman"/>
          <w:i/>
          <w:iCs/>
        </w:rPr>
        <w:t xml:space="preserve">orcentaje de </w:t>
      </w:r>
      <w:r w:rsidR="007F4EEB" w:rsidRPr="001130B1">
        <w:rPr>
          <w:rStyle w:val="Estilo1Car"/>
          <w:rFonts w:ascii="Times New Roman" w:hAnsi="Times New Roman"/>
          <w:i/>
          <w:iCs/>
        </w:rPr>
        <w:t>clasificación</w:t>
      </w:r>
      <w:r w:rsidR="00126C84" w:rsidRPr="001130B1">
        <w:rPr>
          <w:rStyle w:val="Estilo1Car"/>
          <w:rFonts w:ascii="Times New Roman" w:hAnsi="Times New Roman"/>
          <w:i/>
          <w:iCs/>
        </w:rPr>
        <w:t xml:space="preserve"> por edades del sector comerci</w:t>
      </w:r>
      <w:r w:rsidR="00126C84" w:rsidRPr="001130B1">
        <w:rPr>
          <w:rFonts w:ascii="Times New Roman" w:hAnsi="Times New Roman"/>
          <w:i/>
          <w:iCs/>
        </w:rPr>
        <w:t>al</w:t>
      </w:r>
      <w:bookmarkEnd w:id="65"/>
      <w:r w:rsidR="00126C84" w:rsidRPr="001130B1">
        <w:rPr>
          <w:rFonts w:ascii="Times New Roman" w:hAnsi="Times New Roman"/>
          <w:i/>
          <w:iCs/>
        </w:rPr>
        <w:t xml:space="preserve"> </w:t>
      </w:r>
    </w:p>
    <w:p w14:paraId="00D440CE" w14:textId="77777777" w:rsidR="00126C84" w:rsidRDefault="00126C84"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7A646642" wp14:editId="18A6B516">
            <wp:extent cx="4305300" cy="2181225"/>
            <wp:effectExtent l="0" t="0" r="0" b="9525"/>
            <wp:docPr id="44" name="Gráfico 44">
              <a:extLst xmlns:a="http://schemas.openxmlformats.org/drawingml/2006/main">
                <a:ext uri="{FF2B5EF4-FFF2-40B4-BE49-F238E27FC236}">
                  <a16:creationId xmlns:a16="http://schemas.microsoft.com/office/drawing/2014/main" id="{A7B879C6-4AB1-4AF6-A15E-58D96E318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9C6D801" w14:textId="77777777" w:rsidR="00126C84" w:rsidRDefault="00126C84"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0C598EE9" w14:textId="0341B4E5" w:rsidR="009D165F" w:rsidRDefault="00D63A5B" w:rsidP="00005B4A">
      <w:pPr>
        <w:spacing w:line="360" w:lineRule="auto"/>
        <w:ind w:firstLine="720"/>
        <w:jc w:val="both"/>
        <w:rPr>
          <w:rFonts w:ascii="Arial" w:eastAsia="Arial" w:hAnsi="Arial" w:cs="Arial"/>
        </w:rPr>
      </w:pPr>
      <w:r w:rsidRPr="00D63A5B">
        <w:rPr>
          <w:rFonts w:ascii="Times New Roman" w:hAnsi="Times New Roman" w:cs="Times New Roman"/>
          <w:i/>
          <w:color w:val="000000" w:themeColor="text1"/>
        </w:rPr>
        <w:t>Nota:</w:t>
      </w:r>
      <w:r>
        <w:rPr>
          <w:rFonts w:ascii="Times New Roman" w:hAnsi="Times New Roman" w:cs="Times New Roman"/>
          <w:color w:val="000000" w:themeColor="text1"/>
        </w:rPr>
        <w:t xml:space="preserve"> </w:t>
      </w:r>
      <w:r w:rsidR="009D165F" w:rsidRPr="009D165F">
        <w:rPr>
          <w:rFonts w:ascii="Times New Roman" w:eastAsia="Arial" w:hAnsi="Times New Roman" w:cs="Times New Roman"/>
        </w:rPr>
        <w:t>Se evidencia que los e</w:t>
      </w:r>
      <w:r w:rsidR="009D165F">
        <w:rPr>
          <w:rFonts w:ascii="Times New Roman" w:eastAsia="Arial" w:hAnsi="Times New Roman" w:cs="Times New Roman"/>
        </w:rPr>
        <w:t>ncuestados del sector comercial el 45</w:t>
      </w:r>
      <w:r w:rsidR="009D165F" w:rsidRPr="009D165F">
        <w:rPr>
          <w:rFonts w:ascii="Times New Roman" w:eastAsia="Arial" w:hAnsi="Times New Roman" w:cs="Times New Roman"/>
        </w:rPr>
        <w:t>% corresponde a las edades entre 31-45 años, el 30% cor</w:t>
      </w:r>
      <w:r w:rsidR="009D165F">
        <w:rPr>
          <w:rFonts w:ascii="Times New Roman" w:eastAsia="Arial" w:hAnsi="Times New Roman" w:cs="Times New Roman"/>
        </w:rPr>
        <w:t>responde a las edades entre 15-3</w:t>
      </w:r>
      <w:r w:rsidR="009D165F" w:rsidRPr="009D165F">
        <w:rPr>
          <w:rFonts w:ascii="Times New Roman" w:eastAsia="Arial" w:hAnsi="Times New Roman" w:cs="Times New Roman"/>
        </w:rPr>
        <w:t>0 años</w:t>
      </w:r>
      <w:r w:rsidR="009D165F">
        <w:rPr>
          <w:rFonts w:ascii="Times New Roman" w:eastAsia="Arial" w:hAnsi="Times New Roman" w:cs="Times New Roman"/>
        </w:rPr>
        <w:t xml:space="preserve">, el 15% a las edades de 46-60 </w:t>
      </w:r>
      <w:r w:rsidR="009D165F" w:rsidRPr="009D165F">
        <w:rPr>
          <w:rFonts w:ascii="Times New Roman" w:eastAsia="Arial" w:hAnsi="Times New Roman" w:cs="Times New Roman"/>
        </w:rPr>
        <w:t>y por último</w:t>
      </w:r>
      <w:r w:rsidR="009D165F">
        <w:rPr>
          <w:rFonts w:ascii="Times New Roman" w:eastAsia="Arial" w:hAnsi="Times New Roman" w:cs="Times New Roman"/>
        </w:rPr>
        <w:t xml:space="preserve"> tan solo el 10</w:t>
      </w:r>
      <w:r w:rsidR="009D165F" w:rsidRPr="009D165F">
        <w:rPr>
          <w:rFonts w:ascii="Times New Roman" w:eastAsia="Arial" w:hAnsi="Times New Roman" w:cs="Times New Roman"/>
        </w:rPr>
        <w:t>% corresponde a las edades de 61-75 años</w:t>
      </w:r>
      <w:r w:rsidR="009D165F">
        <w:rPr>
          <w:rFonts w:ascii="Arial" w:eastAsia="Arial" w:hAnsi="Arial" w:cs="Arial"/>
        </w:rPr>
        <w:t>.</w:t>
      </w:r>
    </w:p>
    <w:p w14:paraId="0AC56347" w14:textId="77777777" w:rsidR="006B76C6" w:rsidRDefault="006B76C6" w:rsidP="00005B4A">
      <w:pPr>
        <w:spacing w:line="360" w:lineRule="auto"/>
        <w:ind w:firstLine="720"/>
        <w:jc w:val="both"/>
        <w:rPr>
          <w:rFonts w:ascii="Arial" w:eastAsia="Arial" w:hAnsi="Arial" w:cs="Arial"/>
        </w:rPr>
      </w:pPr>
    </w:p>
    <w:p w14:paraId="62CC38D7" w14:textId="4597EC89" w:rsidR="007F3AFF" w:rsidRPr="006B76C6" w:rsidRDefault="006B76C6" w:rsidP="006B76C6">
      <w:pPr>
        <w:pStyle w:val="Ttulo3"/>
        <w:rPr>
          <w:rFonts w:ascii="Times New Roman" w:hAnsi="Times New Roman" w:cs="Times New Roman"/>
          <w:b/>
          <w:color w:val="000000" w:themeColor="text1"/>
        </w:rPr>
      </w:pPr>
      <w:bookmarkStart w:id="66" w:name="_Toc88689695"/>
      <w:r w:rsidRPr="006B76C6">
        <w:rPr>
          <w:rFonts w:ascii="Times New Roman" w:hAnsi="Times New Roman" w:cs="Times New Roman"/>
          <w:b/>
          <w:color w:val="000000" w:themeColor="text1"/>
        </w:rPr>
        <w:t>7.</w:t>
      </w:r>
      <w:r w:rsidR="00F11431">
        <w:rPr>
          <w:rFonts w:ascii="Times New Roman" w:hAnsi="Times New Roman" w:cs="Times New Roman"/>
          <w:b/>
          <w:color w:val="000000" w:themeColor="text1"/>
        </w:rPr>
        <w:t>1</w:t>
      </w:r>
      <w:r w:rsidRPr="006B76C6">
        <w:rPr>
          <w:rFonts w:ascii="Times New Roman" w:hAnsi="Times New Roman" w:cs="Times New Roman"/>
          <w:b/>
          <w:color w:val="000000" w:themeColor="text1"/>
        </w:rPr>
        <w:t xml:space="preserve">.4 </w:t>
      </w:r>
      <w:r w:rsidR="007F3AFF" w:rsidRPr="006B76C6">
        <w:rPr>
          <w:rFonts w:ascii="Times New Roman" w:hAnsi="Times New Roman" w:cs="Times New Roman"/>
          <w:b/>
          <w:color w:val="000000" w:themeColor="text1"/>
        </w:rPr>
        <w:t>S</w:t>
      </w:r>
      <w:r w:rsidR="00697DA0" w:rsidRPr="006B76C6">
        <w:rPr>
          <w:rFonts w:ascii="Times New Roman" w:hAnsi="Times New Roman" w:cs="Times New Roman"/>
          <w:b/>
          <w:color w:val="000000" w:themeColor="text1"/>
        </w:rPr>
        <w:t xml:space="preserve">ector </w:t>
      </w:r>
      <w:r w:rsidR="00F07844" w:rsidRPr="006B76C6">
        <w:rPr>
          <w:rFonts w:ascii="Times New Roman" w:hAnsi="Times New Roman" w:cs="Times New Roman"/>
          <w:b/>
          <w:color w:val="000000" w:themeColor="text1"/>
        </w:rPr>
        <w:t>Agropecuario</w:t>
      </w:r>
      <w:bookmarkEnd w:id="66"/>
      <w:r w:rsidR="00F07844" w:rsidRPr="006B76C6">
        <w:rPr>
          <w:rFonts w:ascii="Times New Roman" w:hAnsi="Times New Roman" w:cs="Times New Roman"/>
          <w:b/>
          <w:color w:val="000000" w:themeColor="text1"/>
        </w:rPr>
        <w:t xml:space="preserve"> </w:t>
      </w:r>
    </w:p>
    <w:p w14:paraId="4FAD72C9" w14:textId="77777777" w:rsidR="00126C84" w:rsidRDefault="00E25B68" w:rsidP="00005B4A">
      <w:pPr>
        <w:spacing w:before="240" w:after="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También</w:t>
      </w:r>
      <w:r w:rsidR="00126C84">
        <w:rPr>
          <w:rFonts w:ascii="Times New Roman" w:hAnsi="Times New Roman" w:cs="Times New Roman"/>
          <w:color w:val="000000" w:themeColor="text1"/>
        </w:rPr>
        <w:t xml:space="preserve">, se realizaron </w:t>
      </w:r>
      <w:r w:rsidR="00AB248F">
        <w:rPr>
          <w:rFonts w:ascii="Times New Roman" w:hAnsi="Times New Roman" w:cs="Times New Roman"/>
          <w:color w:val="000000" w:themeColor="text1"/>
        </w:rPr>
        <w:t xml:space="preserve">28 encuestas al sector agropecuario </w:t>
      </w:r>
      <w:r w:rsidR="00126C84">
        <w:rPr>
          <w:rFonts w:ascii="Times New Roman" w:hAnsi="Times New Roman" w:cs="Times New Roman"/>
          <w:color w:val="000000" w:themeColor="text1"/>
        </w:rPr>
        <w:t>de la ciudad de Duitama los cuales se clasifican así:</w:t>
      </w:r>
    </w:p>
    <w:p w14:paraId="195EB11F" w14:textId="5B243414" w:rsidR="00E76775" w:rsidRPr="0066577D" w:rsidRDefault="00D82933" w:rsidP="00005B4A">
      <w:pPr>
        <w:pStyle w:val="Estilo2tablas"/>
        <w:spacing w:line="360" w:lineRule="auto"/>
        <w:rPr>
          <w:rFonts w:ascii="Times New Roman" w:hAnsi="Times New Roman" w:cs="Times New Roman"/>
          <w:b w:val="0"/>
        </w:rPr>
      </w:pPr>
      <w:bookmarkStart w:id="67" w:name="_Toc88688453"/>
      <w:r w:rsidRPr="0066577D">
        <w:rPr>
          <w:rFonts w:ascii="Times New Roman" w:hAnsi="Times New Roman" w:cs="Times New Roman"/>
          <w:b w:val="0"/>
        </w:rPr>
        <w:t>Tabla 6</w:t>
      </w:r>
      <w:r w:rsidR="00E76775" w:rsidRPr="0066577D">
        <w:rPr>
          <w:rFonts w:ascii="Times New Roman" w:hAnsi="Times New Roman" w:cs="Times New Roman"/>
          <w:b w:val="0"/>
        </w:rPr>
        <w:t>:</w:t>
      </w:r>
      <w:r w:rsidR="00AB248F" w:rsidRPr="0066577D">
        <w:rPr>
          <w:rFonts w:ascii="Times New Roman" w:hAnsi="Times New Roman" w:cs="Times New Roman"/>
          <w:b w:val="0"/>
        </w:rPr>
        <w:t xml:space="preserve"> Clasificaci</w:t>
      </w:r>
      <w:r w:rsidR="00E25B68" w:rsidRPr="0066577D">
        <w:rPr>
          <w:rFonts w:ascii="Times New Roman" w:hAnsi="Times New Roman" w:cs="Times New Roman"/>
          <w:b w:val="0"/>
        </w:rPr>
        <w:t>ón por edades</w:t>
      </w:r>
      <w:r w:rsidR="00AB248F" w:rsidRPr="0066577D">
        <w:rPr>
          <w:rFonts w:ascii="Times New Roman" w:hAnsi="Times New Roman" w:cs="Times New Roman"/>
          <w:b w:val="0"/>
        </w:rPr>
        <w:t xml:space="preserve"> del sector agropecuario</w:t>
      </w:r>
      <w:bookmarkEnd w:id="67"/>
      <w:r w:rsidR="00AB248F" w:rsidRPr="0066577D">
        <w:rPr>
          <w:rFonts w:ascii="Times New Roman" w:hAnsi="Times New Roman" w:cs="Times New Roman"/>
          <w:b w:val="0"/>
        </w:rPr>
        <w:t xml:space="preserve"> </w:t>
      </w:r>
    </w:p>
    <w:tbl>
      <w:tblPr>
        <w:tblW w:w="4620" w:type="dxa"/>
        <w:tblCellMar>
          <w:left w:w="70" w:type="dxa"/>
          <w:right w:w="70" w:type="dxa"/>
        </w:tblCellMar>
        <w:tblLook w:val="04A0" w:firstRow="1" w:lastRow="0" w:firstColumn="1" w:lastColumn="0" w:noHBand="0" w:noVBand="1"/>
      </w:tblPr>
      <w:tblGrid>
        <w:gridCol w:w="3149"/>
        <w:gridCol w:w="1471"/>
      </w:tblGrid>
      <w:tr w:rsidR="00AB248F" w:rsidRPr="007F3AFF" w14:paraId="67EB70CF" w14:textId="77777777" w:rsidTr="0068242B">
        <w:trPr>
          <w:trHeight w:val="300"/>
        </w:trPr>
        <w:tc>
          <w:tcPr>
            <w:tcW w:w="4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85542" w14:textId="77777777" w:rsidR="00AB248F" w:rsidRPr="007F3AFF" w:rsidRDefault="00AB248F" w:rsidP="00005B4A">
            <w:pPr>
              <w:spacing w:line="360" w:lineRule="auto"/>
              <w:jc w:val="center"/>
              <w:rPr>
                <w:rFonts w:ascii="Calibri" w:eastAsia="Times New Roman" w:hAnsi="Calibri" w:cs="Times New Roman"/>
                <w:b/>
                <w:bCs/>
                <w:color w:val="000000"/>
                <w:sz w:val="22"/>
                <w:szCs w:val="22"/>
                <w:lang w:eastAsia="es-CO"/>
              </w:rPr>
            </w:pPr>
            <w:r w:rsidRPr="007F3AFF">
              <w:rPr>
                <w:rFonts w:ascii="Calibri" w:eastAsia="Times New Roman" w:hAnsi="Calibri" w:cs="Times New Roman"/>
                <w:b/>
                <w:bCs/>
                <w:color w:val="000000"/>
                <w:sz w:val="22"/>
                <w:szCs w:val="22"/>
                <w:lang w:eastAsia="es-CO"/>
              </w:rPr>
              <w:t xml:space="preserve">EDADES </w:t>
            </w:r>
          </w:p>
        </w:tc>
      </w:tr>
      <w:tr w:rsidR="00AB248F" w:rsidRPr="007F3AFF" w14:paraId="3B15412F" w14:textId="77777777" w:rsidTr="0068242B">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14:paraId="4E539901" w14:textId="77777777" w:rsidR="00AB248F" w:rsidRPr="007F3AFF" w:rsidRDefault="00AB248F" w:rsidP="00005B4A">
            <w:pPr>
              <w:spacing w:line="360" w:lineRule="auto"/>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15-30</w:t>
            </w:r>
          </w:p>
        </w:tc>
        <w:tc>
          <w:tcPr>
            <w:tcW w:w="1471" w:type="dxa"/>
            <w:tcBorders>
              <w:top w:val="nil"/>
              <w:left w:val="nil"/>
              <w:bottom w:val="single" w:sz="4" w:space="0" w:color="auto"/>
              <w:right w:val="single" w:sz="4" w:space="0" w:color="auto"/>
            </w:tcBorders>
            <w:shd w:val="clear" w:color="auto" w:fill="auto"/>
            <w:noWrap/>
            <w:vAlign w:val="bottom"/>
            <w:hideMark/>
          </w:tcPr>
          <w:p w14:paraId="7821931A" w14:textId="77777777" w:rsidR="00AB248F" w:rsidRPr="007F3AFF" w:rsidRDefault="00AB248F" w:rsidP="00005B4A">
            <w:pPr>
              <w:spacing w:line="360" w:lineRule="auto"/>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 </w:t>
            </w:r>
          </w:p>
        </w:tc>
      </w:tr>
      <w:tr w:rsidR="00AB248F" w:rsidRPr="007F3AFF" w14:paraId="7A3C4F99" w14:textId="77777777" w:rsidTr="0068242B">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14:paraId="397281EA" w14:textId="77777777" w:rsidR="00AB248F" w:rsidRPr="007F3AFF" w:rsidRDefault="00AB248F" w:rsidP="00005B4A">
            <w:pPr>
              <w:spacing w:line="360" w:lineRule="auto"/>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 xml:space="preserve">31-45 </w:t>
            </w:r>
          </w:p>
        </w:tc>
        <w:tc>
          <w:tcPr>
            <w:tcW w:w="1471" w:type="dxa"/>
            <w:tcBorders>
              <w:top w:val="nil"/>
              <w:left w:val="nil"/>
              <w:bottom w:val="single" w:sz="4" w:space="0" w:color="auto"/>
              <w:right w:val="single" w:sz="4" w:space="0" w:color="auto"/>
            </w:tcBorders>
            <w:shd w:val="clear" w:color="auto" w:fill="auto"/>
            <w:noWrap/>
            <w:vAlign w:val="bottom"/>
            <w:hideMark/>
          </w:tcPr>
          <w:p w14:paraId="78EEBFAD" w14:textId="77777777" w:rsidR="00AB248F" w:rsidRPr="007F3AFF" w:rsidRDefault="00AB248F" w:rsidP="00005B4A">
            <w:pPr>
              <w:spacing w:line="360" w:lineRule="auto"/>
              <w:jc w:val="right"/>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6</w:t>
            </w:r>
          </w:p>
        </w:tc>
      </w:tr>
      <w:tr w:rsidR="00AB248F" w:rsidRPr="007F3AFF" w14:paraId="491B5C79" w14:textId="77777777" w:rsidTr="0068242B">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14:paraId="76C6953E" w14:textId="77777777" w:rsidR="00AB248F" w:rsidRPr="007F3AFF" w:rsidRDefault="00AB248F" w:rsidP="00005B4A">
            <w:pPr>
              <w:spacing w:line="360" w:lineRule="auto"/>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46-60</w:t>
            </w:r>
          </w:p>
        </w:tc>
        <w:tc>
          <w:tcPr>
            <w:tcW w:w="1471" w:type="dxa"/>
            <w:tcBorders>
              <w:top w:val="nil"/>
              <w:left w:val="nil"/>
              <w:bottom w:val="single" w:sz="4" w:space="0" w:color="auto"/>
              <w:right w:val="single" w:sz="4" w:space="0" w:color="auto"/>
            </w:tcBorders>
            <w:shd w:val="clear" w:color="auto" w:fill="auto"/>
            <w:noWrap/>
            <w:vAlign w:val="bottom"/>
            <w:hideMark/>
          </w:tcPr>
          <w:p w14:paraId="3B5864AF" w14:textId="77777777" w:rsidR="00AB248F" w:rsidRPr="007F3AFF" w:rsidRDefault="00AB248F" w:rsidP="00005B4A">
            <w:pPr>
              <w:spacing w:line="360" w:lineRule="auto"/>
              <w:jc w:val="right"/>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20</w:t>
            </w:r>
          </w:p>
        </w:tc>
      </w:tr>
      <w:tr w:rsidR="00AB248F" w:rsidRPr="007F3AFF" w14:paraId="7F595310" w14:textId="77777777" w:rsidTr="0068242B">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14:paraId="39B77210" w14:textId="77777777" w:rsidR="00AB248F" w:rsidRPr="007F3AFF" w:rsidRDefault="00AB248F" w:rsidP="00005B4A">
            <w:pPr>
              <w:spacing w:line="360" w:lineRule="auto"/>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61-75</w:t>
            </w:r>
          </w:p>
        </w:tc>
        <w:tc>
          <w:tcPr>
            <w:tcW w:w="1471" w:type="dxa"/>
            <w:tcBorders>
              <w:top w:val="nil"/>
              <w:left w:val="nil"/>
              <w:bottom w:val="single" w:sz="4" w:space="0" w:color="auto"/>
              <w:right w:val="single" w:sz="4" w:space="0" w:color="auto"/>
            </w:tcBorders>
            <w:shd w:val="clear" w:color="auto" w:fill="auto"/>
            <w:noWrap/>
            <w:vAlign w:val="bottom"/>
            <w:hideMark/>
          </w:tcPr>
          <w:p w14:paraId="4D9F9D10" w14:textId="77777777" w:rsidR="00AB248F" w:rsidRPr="007F3AFF" w:rsidRDefault="00AB248F" w:rsidP="00005B4A">
            <w:pPr>
              <w:spacing w:line="360" w:lineRule="auto"/>
              <w:jc w:val="right"/>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2</w:t>
            </w:r>
          </w:p>
        </w:tc>
      </w:tr>
      <w:tr w:rsidR="00AB248F" w:rsidRPr="007F3AFF" w14:paraId="13C58AEC" w14:textId="77777777" w:rsidTr="0068242B">
        <w:trPr>
          <w:trHeight w:val="300"/>
        </w:trPr>
        <w:tc>
          <w:tcPr>
            <w:tcW w:w="3149" w:type="dxa"/>
            <w:tcBorders>
              <w:top w:val="nil"/>
              <w:left w:val="single" w:sz="4" w:space="0" w:color="auto"/>
              <w:bottom w:val="single" w:sz="4" w:space="0" w:color="auto"/>
              <w:right w:val="single" w:sz="4" w:space="0" w:color="auto"/>
            </w:tcBorders>
            <w:shd w:val="clear" w:color="auto" w:fill="auto"/>
            <w:noWrap/>
            <w:vAlign w:val="bottom"/>
            <w:hideMark/>
          </w:tcPr>
          <w:p w14:paraId="20D48E5E" w14:textId="77777777" w:rsidR="00AB248F" w:rsidRPr="007F3AFF" w:rsidRDefault="00AB248F" w:rsidP="00005B4A">
            <w:pPr>
              <w:spacing w:line="360" w:lineRule="auto"/>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 </w:t>
            </w:r>
            <w:r>
              <w:rPr>
                <w:rFonts w:ascii="Calibri" w:eastAsia="Times New Roman" w:hAnsi="Calibri" w:cs="Times New Roman"/>
                <w:color w:val="000000"/>
                <w:sz w:val="22"/>
                <w:szCs w:val="22"/>
                <w:lang w:eastAsia="es-CO"/>
              </w:rPr>
              <w:t xml:space="preserve">TOTAL </w:t>
            </w:r>
          </w:p>
        </w:tc>
        <w:tc>
          <w:tcPr>
            <w:tcW w:w="1471" w:type="dxa"/>
            <w:tcBorders>
              <w:top w:val="nil"/>
              <w:left w:val="nil"/>
              <w:bottom w:val="single" w:sz="4" w:space="0" w:color="auto"/>
              <w:right w:val="single" w:sz="4" w:space="0" w:color="auto"/>
            </w:tcBorders>
            <w:shd w:val="clear" w:color="auto" w:fill="auto"/>
            <w:noWrap/>
            <w:vAlign w:val="bottom"/>
            <w:hideMark/>
          </w:tcPr>
          <w:p w14:paraId="156661E0" w14:textId="77777777" w:rsidR="00AB248F" w:rsidRPr="007F3AFF" w:rsidRDefault="00AB248F" w:rsidP="00005B4A">
            <w:pPr>
              <w:spacing w:line="360" w:lineRule="auto"/>
              <w:jc w:val="right"/>
              <w:rPr>
                <w:rFonts w:ascii="Calibri" w:eastAsia="Times New Roman" w:hAnsi="Calibri" w:cs="Times New Roman"/>
                <w:color w:val="000000"/>
                <w:sz w:val="22"/>
                <w:szCs w:val="22"/>
                <w:lang w:eastAsia="es-CO"/>
              </w:rPr>
            </w:pPr>
            <w:r w:rsidRPr="007F3AFF">
              <w:rPr>
                <w:rFonts w:ascii="Calibri" w:eastAsia="Times New Roman" w:hAnsi="Calibri" w:cs="Times New Roman"/>
                <w:color w:val="000000"/>
                <w:sz w:val="22"/>
                <w:szCs w:val="22"/>
                <w:lang w:eastAsia="es-CO"/>
              </w:rPr>
              <w:t> </w:t>
            </w:r>
            <w:r>
              <w:rPr>
                <w:rFonts w:ascii="Calibri" w:eastAsia="Times New Roman" w:hAnsi="Calibri" w:cs="Times New Roman"/>
                <w:color w:val="000000"/>
                <w:sz w:val="22"/>
                <w:szCs w:val="22"/>
                <w:lang w:eastAsia="es-CO"/>
              </w:rPr>
              <w:t>28</w:t>
            </w:r>
          </w:p>
        </w:tc>
      </w:tr>
    </w:tbl>
    <w:p w14:paraId="1C6F2A39" w14:textId="77777777" w:rsidR="00AB248F" w:rsidRDefault="00AB248F"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43AFD64" w14:textId="146FC6FD" w:rsidR="00AB248F" w:rsidRPr="001130B1" w:rsidRDefault="001B081B" w:rsidP="00005B4A">
      <w:pPr>
        <w:pStyle w:val="Estilo1"/>
        <w:rPr>
          <w:rFonts w:ascii="Times New Roman" w:hAnsi="Times New Roman"/>
          <w:b w:val="0"/>
          <w:i/>
          <w:iCs/>
        </w:rPr>
      </w:pPr>
      <w:bookmarkStart w:id="68" w:name="_Toc88684042"/>
      <w:r w:rsidRPr="001130B1">
        <w:rPr>
          <w:rFonts w:ascii="Times New Roman" w:hAnsi="Times New Roman"/>
          <w:b w:val="0"/>
          <w:i/>
          <w:iCs/>
        </w:rPr>
        <w:lastRenderedPageBreak/>
        <w:t>Figura 22</w:t>
      </w:r>
      <w:r w:rsidR="003A7601" w:rsidRPr="001130B1">
        <w:rPr>
          <w:rFonts w:ascii="Times New Roman" w:hAnsi="Times New Roman"/>
          <w:b w:val="0"/>
          <w:i/>
          <w:iCs/>
        </w:rPr>
        <w:t>.</w:t>
      </w:r>
      <w:r w:rsidR="00D82933" w:rsidRPr="001130B1">
        <w:rPr>
          <w:rFonts w:ascii="Times New Roman" w:hAnsi="Times New Roman"/>
          <w:b w:val="0"/>
          <w:i/>
          <w:iCs/>
        </w:rPr>
        <w:t xml:space="preserve"> P</w:t>
      </w:r>
      <w:r w:rsidR="00AB248F" w:rsidRPr="001130B1">
        <w:rPr>
          <w:rFonts w:ascii="Times New Roman" w:hAnsi="Times New Roman"/>
          <w:b w:val="0"/>
          <w:i/>
          <w:iCs/>
        </w:rPr>
        <w:t>orcentaje de clasificación por edades del sector agropecuario</w:t>
      </w:r>
      <w:bookmarkEnd w:id="68"/>
      <w:r w:rsidR="00AB248F" w:rsidRPr="001130B1">
        <w:rPr>
          <w:rFonts w:ascii="Times New Roman" w:hAnsi="Times New Roman"/>
          <w:b w:val="0"/>
          <w:i/>
          <w:iCs/>
        </w:rPr>
        <w:t xml:space="preserve"> </w:t>
      </w:r>
    </w:p>
    <w:p w14:paraId="7617D365" w14:textId="77777777" w:rsidR="007F3AFF" w:rsidRDefault="007F3AFF" w:rsidP="00C9750A">
      <w:pPr>
        <w:pStyle w:val="Sinespaciado"/>
        <w:rPr>
          <w:rFonts w:ascii="Times New Roman" w:hAnsi="Times New Roman" w:cs="Times New Roman"/>
          <w:color w:val="000000" w:themeColor="text1"/>
        </w:rPr>
      </w:pPr>
      <w:r>
        <w:rPr>
          <w:noProof/>
          <w:lang w:eastAsia="es-CO"/>
        </w:rPr>
        <w:drawing>
          <wp:inline distT="0" distB="0" distL="0" distR="0" wp14:anchorId="287036B4" wp14:editId="3F677180">
            <wp:extent cx="3971925" cy="2047875"/>
            <wp:effectExtent l="0" t="0" r="9525" b="9525"/>
            <wp:docPr id="36" name="Gráfico 36">
              <a:extLst xmlns:a="http://schemas.openxmlformats.org/drawingml/2006/main">
                <a:ext uri="{FF2B5EF4-FFF2-40B4-BE49-F238E27FC236}">
                  <a16:creationId xmlns:a16="http://schemas.microsoft.com/office/drawing/2014/main" id="{11B48789-533D-468C-AF56-1D52FD901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B15C361" w14:textId="77777777" w:rsidR="003134EB" w:rsidRDefault="003134EB" w:rsidP="00C9750A">
      <w:pPr>
        <w:pStyle w:val="Sinespaciado"/>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40EB2630" w14:textId="60BDBFD0" w:rsidR="00D82933" w:rsidRDefault="00D63A5B"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t>Nota:</w:t>
      </w:r>
      <w:r w:rsidR="00F36BB8" w:rsidRPr="00F36BB8">
        <w:rPr>
          <w:rFonts w:ascii="Times New Roman" w:eastAsia="Arial" w:hAnsi="Times New Roman" w:cs="Times New Roman"/>
        </w:rPr>
        <w:t xml:space="preserve"> </w:t>
      </w:r>
      <w:r w:rsidR="00F36BB8" w:rsidRPr="009D165F">
        <w:rPr>
          <w:rFonts w:ascii="Times New Roman" w:eastAsia="Arial" w:hAnsi="Times New Roman" w:cs="Times New Roman"/>
        </w:rPr>
        <w:t>Se evidencia que los e</w:t>
      </w:r>
      <w:r w:rsidR="00F36BB8">
        <w:rPr>
          <w:rFonts w:ascii="Times New Roman" w:eastAsia="Arial" w:hAnsi="Times New Roman" w:cs="Times New Roman"/>
        </w:rPr>
        <w:t>ncuestados del sector agropecuario el 72</w:t>
      </w:r>
      <w:r w:rsidR="00F36BB8" w:rsidRPr="009D165F">
        <w:rPr>
          <w:rFonts w:ascii="Times New Roman" w:eastAsia="Arial" w:hAnsi="Times New Roman" w:cs="Times New Roman"/>
        </w:rPr>
        <w:t>% cor</w:t>
      </w:r>
      <w:r w:rsidR="00F36BB8">
        <w:rPr>
          <w:rFonts w:ascii="Times New Roman" w:eastAsia="Arial" w:hAnsi="Times New Roman" w:cs="Times New Roman"/>
        </w:rPr>
        <w:t xml:space="preserve">responde a las edades entre 46.-60 años, el 21% </w:t>
      </w:r>
      <w:r w:rsidR="00F36BB8" w:rsidRPr="009D165F">
        <w:rPr>
          <w:rFonts w:ascii="Times New Roman" w:eastAsia="Arial" w:hAnsi="Times New Roman" w:cs="Times New Roman"/>
        </w:rPr>
        <w:t>cor</w:t>
      </w:r>
      <w:r w:rsidR="00F36BB8">
        <w:rPr>
          <w:rFonts w:ascii="Times New Roman" w:eastAsia="Arial" w:hAnsi="Times New Roman" w:cs="Times New Roman"/>
        </w:rPr>
        <w:t xml:space="preserve">responde a las edades entre 31-45 </w:t>
      </w:r>
      <w:r w:rsidR="00F36BB8" w:rsidRPr="009D165F">
        <w:rPr>
          <w:rFonts w:ascii="Times New Roman" w:eastAsia="Arial" w:hAnsi="Times New Roman" w:cs="Times New Roman"/>
        </w:rPr>
        <w:t>años</w:t>
      </w:r>
      <w:r w:rsidR="00F36BB8">
        <w:rPr>
          <w:rFonts w:ascii="Times New Roman" w:eastAsia="Arial" w:hAnsi="Times New Roman" w:cs="Times New Roman"/>
        </w:rPr>
        <w:t xml:space="preserve"> </w:t>
      </w:r>
      <w:r w:rsidR="00F36BB8" w:rsidRPr="009D165F">
        <w:rPr>
          <w:rFonts w:ascii="Times New Roman" w:eastAsia="Arial" w:hAnsi="Times New Roman" w:cs="Times New Roman"/>
        </w:rPr>
        <w:t>y por último</w:t>
      </w:r>
      <w:r w:rsidR="00F36BB8">
        <w:rPr>
          <w:rFonts w:ascii="Times New Roman" w:eastAsia="Arial" w:hAnsi="Times New Roman" w:cs="Times New Roman"/>
        </w:rPr>
        <w:t xml:space="preserve"> tan solo el 7</w:t>
      </w:r>
      <w:r w:rsidR="00F36BB8" w:rsidRPr="009D165F">
        <w:rPr>
          <w:rFonts w:ascii="Times New Roman" w:eastAsia="Arial" w:hAnsi="Times New Roman" w:cs="Times New Roman"/>
        </w:rPr>
        <w:t>% corresponde a las edades de 61-75 años</w:t>
      </w:r>
      <w:r w:rsidR="00F36BB8">
        <w:rPr>
          <w:rFonts w:ascii="Arial" w:eastAsia="Arial" w:hAnsi="Arial" w:cs="Arial"/>
        </w:rPr>
        <w:t>.</w:t>
      </w:r>
    </w:p>
    <w:p w14:paraId="1824D36F" w14:textId="47AC2091" w:rsidR="00D12C22" w:rsidRPr="006B76C6" w:rsidRDefault="006B76C6" w:rsidP="006B76C6">
      <w:pPr>
        <w:pStyle w:val="Ttulo2"/>
        <w:rPr>
          <w:rFonts w:eastAsia="Arial"/>
        </w:rPr>
      </w:pPr>
      <w:bookmarkStart w:id="69" w:name="_Toc88689696"/>
      <w:r>
        <w:rPr>
          <w:rFonts w:eastAsia="Arial"/>
        </w:rPr>
        <w:t>7.</w:t>
      </w:r>
      <w:r w:rsidR="00F11431">
        <w:rPr>
          <w:rFonts w:eastAsia="Arial"/>
        </w:rPr>
        <w:t>2</w:t>
      </w:r>
      <w:r w:rsidR="00697DA0">
        <w:rPr>
          <w:rFonts w:eastAsia="Arial"/>
        </w:rPr>
        <w:t xml:space="preserve"> </w:t>
      </w:r>
      <w:r w:rsidR="00697DA0" w:rsidRPr="006B76C6">
        <w:rPr>
          <w:rFonts w:eastAsia="Arial"/>
        </w:rPr>
        <w:t>Análisis De Las Preguntas Realizadas En Las Encuestas En Cada Sector</w:t>
      </w:r>
      <w:bookmarkEnd w:id="69"/>
    </w:p>
    <w:p w14:paraId="57D0148D" w14:textId="77777777" w:rsidR="00D12C22" w:rsidRDefault="00D12C22" w:rsidP="00005B4A">
      <w:pPr>
        <w:spacing w:before="240" w:after="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 De</w:t>
      </w:r>
      <w:r w:rsidR="00356537">
        <w:rPr>
          <w:rFonts w:ascii="Times New Roman" w:hAnsi="Times New Roman" w:cs="Times New Roman"/>
          <w:color w:val="000000" w:themeColor="text1"/>
        </w:rPr>
        <w:t xml:space="preserve"> acuerdo a la pregunta sobre ¿desde su perspectiva cree que los impuestos aportan al desarrollo del país? los habitantes se clasifican de acuerdo a que sí o no saben: </w:t>
      </w:r>
    </w:p>
    <w:p w14:paraId="64B14D25" w14:textId="094F4EB4" w:rsidR="00356537" w:rsidRDefault="006B76C6" w:rsidP="006B76C6">
      <w:pPr>
        <w:pStyle w:val="Ttulo3"/>
        <w:rPr>
          <w:rFonts w:ascii="Times New Roman" w:hAnsi="Times New Roman" w:cs="Times New Roman"/>
          <w:b/>
          <w:color w:val="000000" w:themeColor="text1"/>
        </w:rPr>
      </w:pPr>
      <w:bookmarkStart w:id="70" w:name="_Toc88689697"/>
      <w:r>
        <w:rPr>
          <w:rFonts w:ascii="Times New Roman" w:hAnsi="Times New Roman" w:cs="Times New Roman"/>
          <w:b/>
          <w:color w:val="000000" w:themeColor="text1"/>
        </w:rPr>
        <w:t>7.</w:t>
      </w:r>
      <w:r w:rsidR="00F11431">
        <w:rPr>
          <w:rFonts w:ascii="Times New Roman" w:hAnsi="Times New Roman" w:cs="Times New Roman"/>
          <w:b/>
          <w:color w:val="000000" w:themeColor="text1"/>
        </w:rPr>
        <w:t>2</w:t>
      </w:r>
      <w:r>
        <w:rPr>
          <w:rFonts w:ascii="Times New Roman" w:hAnsi="Times New Roman" w:cs="Times New Roman"/>
          <w:b/>
          <w:color w:val="000000" w:themeColor="text1"/>
        </w:rPr>
        <w:t xml:space="preserve">.1 </w:t>
      </w:r>
      <w:r w:rsidR="003902FE" w:rsidRPr="006B76C6">
        <w:rPr>
          <w:rFonts w:ascii="Times New Roman" w:hAnsi="Times New Roman" w:cs="Times New Roman"/>
          <w:b/>
          <w:color w:val="000000" w:themeColor="text1"/>
        </w:rPr>
        <w:t>H</w:t>
      </w:r>
      <w:r w:rsidR="00697DA0" w:rsidRPr="006B76C6">
        <w:rPr>
          <w:rFonts w:ascii="Times New Roman" w:hAnsi="Times New Roman" w:cs="Times New Roman"/>
          <w:b/>
          <w:color w:val="000000" w:themeColor="text1"/>
        </w:rPr>
        <w:t>abitantes</w:t>
      </w:r>
      <w:bookmarkEnd w:id="70"/>
    </w:p>
    <w:p w14:paraId="528124EE" w14:textId="77777777" w:rsidR="006B76C6" w:rsidRPr="006B76C6" w:rsidRDefault="006B76C6" w:rsidP="006B76C6"/>
    <w:p w14:paraId="1933A3E2" w14:textId="6924D9EE" w:rsidR="00D12C22" w:rsidRPr="0066577D" w:rsidRDefault="00D82933" w:rsidP="00005B4A">
      <w:pPr>
        <w:pStyle w:val="Estilo2tablas"/>
        <w:spacing w:line="360" w:lineRule="auto"/>
        <w:rPr>
          <w:rFonts w:ascii="Times New Roman" w:hAnsi="Times New Roman" w:cs="Times New Roman"/>
          <w:b w:val="0"/>
          <w:color w:val="000000" w:themeColor="text1"/>
        </w:rPr>
      </w:pPr>
      <w:bookmarkStart w:id="71" w:name="_Toc88688454"/>
      <w:r w:rsidRPr="0066577D">
        <w:rPr>
          <w:rFonts w:ascii="Times New Roman" w:hAnsi="Times New Roman" w:cs="Times New Roman"/>
          <w:b w:val="0"/>
          <w:color w:val="000000" w:themeColor="text1"/>
        </w:rPr>
        <w:t xml:space="preserve">Tabla </w:t>
      </w:r>
      <w:r w:rsidR="00E76775" w:rsidRPr="0066577D">
        <w:rPr>
          <w:rFonts w:ascii="Times New Roman" w:hAnsi="Times New Roman" w:cs="Times New Roman"/>
          <w:b w:val="0"/>
          <w:color w:val="000000" w:themeColor="text1"/>
        </w:rPr>
        <w:t xml:space="preserve">7: </w:t>
      </w:r>
      <w:r w:rsidR="00E76775" w:rsidRPr="0066577D">
        <w:rPr>
          <w:rFonts w:ascii="Times New Roman" w:hAnsi="Times New Roman" w:cs="Times New Roman"/>
          <w:b w:val="0"/>
          <w:lang w:eastAsia="es-CO"/>
        </w:rPr>
        <w:t>Desde</w:t>
      </w:r>
      <w:r w:rsidR="00D12C22" w:rsidRPr="0066577D">
        <w:rPr>
          <w:rFonts w:ascii="Times New Roman" w:hAnsi="Times New Roman" w:cs="Times New Roman"/>
          <w:b w:val="0"/>
          <w:lang w:eastAsia="es-CO"/>
        </w:rPr>
        <w:t xml:space="preserve"> su perspectiva cree que los impuestos aportan al desarrollo del país</w:t>
      </w:r>
      <w:bookmarkEnd w:id="71"/>
      <w:r w:rsidR="00D12C22" w:rsidRPr="0066577D">
        <w:rPr>
          <w:rFonts w:ascii="Times New Roman" w:hAnsi="Times New Roman" w:cs="Times New Roman"/>
          <w:b w:val="0"/>
          <w:color w:val="000000" w:themeColor="text1"/>
        </w:rPr>
        <w:t xml:space="preserve"> </w:t>
      </w:r>
    </w:p>
    <w:p w14:paraId="45C96F7B" w14:textId="77777777" w:rsidR="00E76775" w:rsidRPr="003A7601" w:rsidRDefault="00E76775" w:rsidP="00005B4A">
      <w:pPr>
        <w:pStyle w:val="Estilo2tablas"/>
        <w:spacing w:line="360" w:lineRule="auto"/>
        <w:rPr>
          <w:color w:val="000000" w:themeColor="text1"/>
        </w:rPr>
      </w:pPr>
    </w:p>
    <w:tbl>
      <w:tblPr>
        <w:tblW w:w="6584" w:type="dxa"/>
        <w:tblCellMar>
          <w:left w:w="70" w:type="dxa"/>
          <w:right w:w="70" w:type="dxa"/>
        </w:tblCellMar>
        <w:tblLook w:val="04A0" w:firstRow="1" w:lastRow="0" w:firstColumn="1" w:lastColumn="0" w:noHBand="0" w:noVBand="1"/>
      </w:tblPr>
      <w:tblGrid>
        <w:gridCol w:w="4950"/>
        <w:gridCol w:w="1634"/>
      </w:tblGrid>
      <w:tr w:rsidR="00356537" w:rsidRPr="00356537" w14:paraId="6D866FA1" w14:textId="77777777" w:rsidTr="00C05ADC">
        <w:trPr>
          <w:trHeight w:val="414"/>
        </w:trPr>
        <w:tc>
          <w:tcPr>
            <w:tcW w:w="65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D22DD08" w14:textId="4EBD36C9" w:rsidR="00356537" w:rsidRPr="00356537" w:rsidRDefault="00D82933"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C05ADC" w:rsidRPr="00356537">
              <w:rPr>
                <w:rFonts w:ascii="Times New Roman" w:eastAsia="Times New Roman" w:hAnsi="Times New Roman" w:cs="Times New Roman"/>
                <w:b/>
                <w:bCs/>
                <w:color w:val="000000"/>
                <w:lang w:eastAsia="es-CO"/>
              </w:rPr>
              <w:t xml:space="preserve">Desde su perspectiva cree que los impuestos </w:t>
            </w:r>
            <w:r w:rsidR="00C05ADC">
              <w:rPr>
                <w:rFonts w:ascii="Times New Roman" w:eastAsia="Times New Roman" w:hAnsi="Times New Roman" w:cs="Times New Roman"/>
                <w:b/>
                <w:bCs/>
                <w:color w:val="000000"/>
                <w:lang w:eastAsia="es-CO"/>
              </w:rPr>
              <w:t xml:space="preserve">aportan al </w:t>
            </w:r>
            <w:r w:rsidR="00E76775">
              <w:rPr>
                <w:rFonts w:ascii="Times New Roman" w:eastAsia="Times New Roman" w:hAnsi="Times New Roman" w:cs="Times New Roman"/>
                <w:b/>
                <w:bCs/>
                <w:color w:val="000000"/>
                <w:lang w:eastAsia="es-CO"/>
              </w:rPr>
              <w:t>desarrollo del</w:t>
            </w:r>
            <w:r w:rsidR="00C05ADC">
              <w:rPr>
                <w:rFonts w:ascii="Times New Roman" w:eastAsia="Times New Roman" w:hAnsi="Times New Roman" w:cs="Times New Roman"/>
                <w:b/>
                <w:bCs/>
                <w:color w:val="000000"/>
                <w:lang w:eastAsia="es-CO"/>
              </w:rPr>
              <w:t xml:space="preserve"> </w:t>
            </w:r>
            <w:r w:rsidR="00E76775">
              <w:rPr>
                <w:rFonts w:ascii="Times New Roman" w:eastAsia="Times New Roman" w:hAnsi="Times New Roman" w:cs="Times New Roman"/>
                <w:b/>
                <w:bCs/>
                <w:color w:val="000000"/>
                <w:lang w:eastAsia="es-CO"/>
              </w:rPr>
              <w:t>país?</w:t>
            </w:r>
          </w:p>
        </w:tc>
      </w:tr>
      <w:tr w:rsidR="00356537" w:rsidRPr="00356537" w14:paraId="0A291BF3" w14:textId="77777777" w:rsidTr="00C05ADC">
        <w:trPr>
          <w:trHeight w:val="414"/>
        </w:trPr>
        <w:tc>
          <w:tcPr>
            <w:tcW w:w="6584" w:type="dxa"/>
            <w:gridSpan w:val="2"/>
            <w:vMerge/>
            <w:tcBorders>
              <w:top w:val="single" w:sz="4" w:space="0" w:color="auto"/>
              <w:left w:val="single" w:sz="4" w:space="0" w:color="auto"/>
              <w:bottom w:val="single" w:sz="4" w:space="0" w:color="auto"/>
              <w:right w:val="single" w:sz="4" w:space="0" w:color="auto"/>
            </w:tcBorders>
            <w:vAlign w:val="center"/>
            <w:hideMark/>
          </w:tcPr>
          <w:p w14:paraId="5975757D" w14:textId="77777777" w:rsidR="00356537" w:rsidRPr="00356537" w:rsidRDefault="00356537" w:rsidP="00005B4A">
            <w:pPr>
              <w:spacing w:line="360" w:lineRule="auto"/>
              <w:rPr>
                <w:rFonts w:ascii="Times New Roman" w:eastAsia="Times New Roman" w:hAnsi="Times New Roman" w:cs="Times New Roman"/>
                <w:b/>
                <w:bCs/>
                <w:color w:val="000000"/>
                <w:lang w:eastAsia="es-CO"/>
              </w:rPr>
            </w:pPr>
          </w:p>
        </w:tc>
      </w:tr>
      <w:tr w:rsidR="00356537" w:rsidRPr="00356537" w14:paraId="73C47A42" w14:textId="77777777" w:rsidTr="00C05ADC">
        <w:trPr>
          <w:trHeight w:val="315"/>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6621DD17" w14:textId="77777777" w:rsidR="00356537" w:rsidRPr="00356537" w:rsidRDefault="00C05ADC"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634" w:type="dxa"/>
            <w:tcBorders>
              <w:top w:val="nil"/>
              <w:left w:val="nil"/>
              <w:bottom w:val="single" w:sz="4" w:space="0" w:color="auto"/>
              <w:right w:val="single" w:sz="4" w:space="0" w:color="auto"/>
            </w:tcBorders>
            <w:shd w:val="clear" w:color="auto" w:fill="auto"/>
            <w:noWrap/>
            <w:vAlign w:val="bottom"/>
            <w:hideMark/>
          </w:tcPr>
          <w:p w14:paraId="3C2BB4D1" w14:textId="77777777" w:rsidR="00356537" w:rsidRPr="00356537" w:rsidRDefault="00356537" w:rsidP="00005B4A">
            <w:pPr>
              <w:spacing w:line="360" w:lineRule="auto"/>
              <w:jc w:val="right"/>
              <w:rPr>
                <w:rFonts w:ascii="Times New Roman" w:eastAsia="Times New Roman" w:hAnsi="Times New Roman" w:cs="Times New Roman"/>
                <w:color w:val="000000"/>
                <w:lang w:eastAsia="es-CO"/>
              </w:rPr>
            </w:pPr>
            <w:r w:rsidRPr="00356537">
              <w:rPr>
                <w:rFonts w:ascii="Times New Roman" w:eastAsia="Times New Roman" w:hAnsi="Times New Roman" w:cs="Times New Roman"/>
                <w:color w:val="000000"/>
                <w:lang w:eastAsia="es-CO"/>
              </w:rPr>
              <w:t>24</w:t>
            </w:r>
          </w:p>
        </w:tc>
      </w:tr>
      <w:tr w:rsidR="00356537" w:rsidRPr="00356537" w14:paraId="2556201B" w14:textId="77777777" w:rsidTr="00C05ADC">
        <w:trPr>
          <w:trHeight w:val="315"/>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539328FE" w14:textId="77777777" w:rsidR="00356537" w:rsidRPr="00356537" w:rsidRDefault="00C05ADC"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1634" w:type="dxa"/>
            <w:tcBorders>
              <w:top w:val="nil"/>
              <w:left w:val="nil"/>
              <w:bottom w:val="single" w:sz="4" w:space="0" w:color="auto"/>
              <w:right w:val="single" w:sz="4" w:space="0" w:color="auto"/>
            </w:tcBorders>
            <w:shd w:val="clear" w:color="auto" w:fill="auto"/>
            <w:noWrap/>
            <w:vAlign w:val="bottom"/>
            <w:hideMark/>
          </w:tcPr>
          <w:p w14:paraId="4F986B38" w14:textId="77777777" w:rsidR="00356537" w:rsidRPr="00356537" w:rsidRDefault="00356537" w:rsidP="00005B4A">
            <w:pPr>
              <w:spacing w:line="360" w:lineRule="auto"/>
              <w:jc w:val="right"/>
              <w:rPr>
                <w:rFonts w:ascii="Times New Roman" w:eastAsia="Times New Roman" w:hAnsi="Times New Roman" w:cs="Times New Roman"/>
                <w:color w:val="000000"/>
                <w:lang w:eastAsia="es-CO"/>
              </w:rPr>
            </w:pPr>
            <w:r w:rsidRPr="00356537">
              <w:rPr>
                <w:rFonts w:ascii="Times New Roman" w:eastAsia="Times New Roman" w:hAnsi="Times New Roman" w:cs="Times New Roman"/>
                <w:color w:val="000000"/>
                <w:lang w:eastAsia="es-CO"/>
              </w:rPr>
              <w:t>6</w:t>
            </w:r>
          </w:p>
        </w:tc>
      </w:tr>
      <w:tr w:rsidR="00356537" w:rsidRPr="00356537" w14:paraId="1A05BD6E" w14:textId="77777777" w:rsidTr="00C05ADC">
        <w:trPr>
          <w:trHeight w:val="315"/>
        </w:trPr>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741A80B3" w14:textId="77777777" w:rsidR="00356537" w:rsidRPr="00C05ADC" w:rsidRDefault="00356537" w:rsidP="00005B4A">
            <w:pPr>
              <w:spacing w:line="360" w:lineRule="auto"/>
              <w:rPr>
                <w:rFonts w:ascii="Times New Roman" w:eastAsia="Times New Roman" w:hAnsi="Times New Roman" w:cs="Times New Roman"/>
                <w:b/>
                <w:color w:val="000000"/>
                <w:lang w:eastAsia="es-CO"/>
              </w:rPr>
            </w:pPr>
            <w:r w:rsidRPr="00C05ADC">
              <w:rPr>
                <w:rFonts w:ascii="Times New Roman" w:eastAsia="Times New Roman" w:hAnsi="Times New Roman" w:cs="Times New Roman"/>
                <w:b/>
                <w:color w:val="000000"/>
                <w:lang w:eastAsia="es-CO"/>
              </w:rPr>
              <w:t xml:space="preserve">TOTAL </w:t>
            </w:r>
          </w:p>
        </w:tc>
        <w:tc>
          <w:tcPr>
            <w:tcW w:w="1634" w:type="dxa"/>
            <w:tcBorders>
              <w:top w:val="nil"/>
              <w:left w:val="nil"/>
              <w:bottom w:val="single" w:sz="4" w:space="0" w:color="auto"/>
              <w:right w:val="single" w:sz="4" w:space="0" w:color="auto"/>
            </w:tcBorders>
            <w:shd w:val="clear" w:color="auto" w:fill="auto"/>
            <w:noWrap/>
            <w:vAlign w:val="bottom"/>
            <w:hideMark/>
          </w:tcPr>
          <w:p w14:paraId="37C84B83" w14:textId="77777777" w:rsidR="00356537" w:rsidRPr="00C05ADC" w:rsidRDefault="00356537" w:rsidP="00005B4A">
            <w:pPr>
              <w:spacing w:line="360" w:lineRule="auto"/>
              <w:jc w:val="right"/>
              <w:rPr>
                <w:rFonts w:ascii="Times New Roman" w:eastAsia="Times New Roman" w:hAnsi="Times New Roman" w:cs="Times New Roman"/>
                <w:b/>
                <w:color w:val="000000"/>
                <w:lang w:eastAsia="es-CO"/>
              </w:rPr>
            </w:pPr>
            <w:r w:rsidRPr="00C05ADC">
              <w:rPr>
                <w:rFonts w:ascii="Times New Roman" w:eastAsia="Times New Roman" w:hAnsi="Times New Roman" w:cs="Times New Roman"/>
                <w:b/>
                <w:color w:val="000000"/>
                <w:lang w:eastAsia="es-CO"/>
              </w:rPr>
              <w:t>30</w:t>
            </w:r>
          </w:p>
        </w:tc>
      </w:tr>
    </w:tbl>
    <w:p w14:paraId="6940DA75" w14:textId="77777777" w:rsidR="00920DDC"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14A2083B" w14:textId="5CD6EED6" w:rsidR="00C9750A" w:rsidRPr="001130B1" w:rsidRDefault="001B081B" w:rsidP="00C9750A">
      <w:pPr>
        <w:pStyle w:val="Estilo1"/>
        <w:rPr>
          <w:rFonts w:ascii="Times New Roman" w:hAnsi="Times New Roman"/>
          <w:b w:val="0"/>
        </w:rPr>
      </w:pPr>
      <w:bookmarkStart w:id="72" w:name="_Toc88684043"/>
      <w:r w:rsidRPr="001130B1">
        <w:rPr>
          <w:rFonts w:ascii="Times New Roman" w:hAnsi="Times New Roman"/>
          <w:b w:val="0"/>
          <w:i/>
          <w:iCs/>
        </w:rPr>
        <w:lastRenderedPageBreak/>
        <w:t>Figura 23</w:t>
      </w:r>
      <w:r w:rsidR="003A7601" w:rsidRPr="001130B1">
        <w:rPr>
          <w:rFonts w:ascii="Times New Roman" w:hAnsi="Times New Roman"/>
          <w:b w:val="0"/>
          <w:i/>
          <w:iCs/>
        </w:rPr>
        <w:t xml:space="preserve">. </w:t>
      </w:r>
      <w:r w:rsidR="00D82933" w:rsidRPr="001130B1">
        <w:rPr>
          <w:rFonts w:ascii="Times New Roman" w:hAnsi="Times New Roman"/>
          <w:b w:val="0"/>
          <w:i/>
          <w:iCs/>
        </w:rPr>
        <w:t xml:space="preserve"> </w:t>
      </w:r>
      <w:r w:rsidR="00920DDC" w:rsidRPr="001130B1">
        <w:rPr>
          <w:rFonts w:ascii="Times New Roman" w:hAnsi="Times New Roman"/>
          <w:b w:val="0"/>
          <w:i/>
          <w:iCs/>
        </w:rPr>
        <w:t>Porcentaje de clasificación</w:t>
      </w:r>
      <w:r w:rsidR="00D82933" w:rsidRPr="001130B1">
        <w:rPr>
          <w:rFonts w:ascii="Times New Roman" w:hAnsi="Times New Roman"/>
          <w:b w:val="0"/>
          <w:i/>
          <w:iCs/>
        </w:rPr>
        <w:t xml:space="preserve"> </w:t>
      </w:r>
      <w:r w:rsidR="00C05ADC" w:rsidRPr="001130B1">
        <w:rPr>
          <w:rFonts w:ascii="Times New Roman" w:hAnsi="Times New Roman"/>
          <w:b w:val="0"/>
          <w:i/>
          <w:iCs/>
        </w:rPr>
        <w:t>¿</w:t>
      </w:r>
      <w:r w:rsidR="00920DDC" w:rsidRPr="001130B1">
        <w:rPr>
          <w:rFonts w:ascii="Times New Roman" w:hAnsi="Times New Roman"/>
          <w:b w:val="0"/>
          <w:i/>
          <w:iCs/>
          <w:lang w:eastAsia="es-CO"/>
        </w:rPr>
        <w:t>desde su perspectiva cree que los impuestos aportan al desarrollo del país</w:t>
      </w:r>
      <w:r w:rsidR="00C05ADC" w:rsidRPr="001130B1">
        <w:rPr>
          <w:rFonts w:ascii="Times New Roman" w:hAnsi="Times New Roman"/>
          <w:b w:val="0"/>
          <w:i/>
          <w:iCs/>
          <w:lang w:eastAsia="es-CO"/>
        </w:rPr>
        <w:t>?</w:t>
      </w:r>
      <w:bookmarkEnd w:id="72"/>
    </w:p>
    <w:p w14:paraId="0AE56B44" w14:textId="272281F9" w:rsidR="00356537" w:rsidRDefault="00390D56" w:rsidP="00C9750A">
      <w:pPr>
        <w:pStyle w:val="Sinespaciado"/>
        <w:rPr>
          <w:rFonts w:ascii="Times New Roman" w:hAnsi="Times New Roman" w:cs="Times New Roman"/>
          <w:color w:val="000000" w:themeColor="text1"/>
        </w:rPr>
      </w:pPr>
      <w:r>
        <w:rPr>
          <w:noProof/>
          <w:lang w:eastAsia="es-CO"/>
        </w:rPr>
        <w:drawing>
          <wp:inline distT="0" distB="0" distL="0" distR="0" wp14:anchorId="41D24D62" wp14:editId="0E146B2B">
            <wp:extent cx="3552825" cy="2066925"/>
            <wp:effectExtent l="0" t="0" r="9525" b="9525"/>
            <wp:docPr id="61" name="Gráfico 61">
              <a:extLst xmlns:a="http://schemas.openxmlformats.org/drawingml/2006/main">
                <a:ext uri="{FF2B5EF4-FFF2-40B4-BE49-F238E27FC236}">
                  <a16:creationId xmlns:a16="http://schemas.microsoft.com/office/drawing/2014/main" id="{3D139D51-F9E0-446E-86A2-907127BC1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3A5934D" w14:textId="77777777" w:rsidR="00C9750A" w:rsidRDefault="00C9750A" w:rsidP="00C9750A">
      <w:pPr>
        <w:pStyle w:val="Sinespaciado"/>
        <w:rPr>
          <w:rFonts w:ascii="Times New Roman" w:hAnsi="Times New Roman" w:cs="Times New Roman"/>
          <w:color w:val="000000" w:themeColor="text1"/>
        </w:rPr>
      </w:pPr>
    </w:p>
    <w:p w14:paraId="1E50C91A" w14:textId="5BAAD476" w:rsidR="00356537" w:rsidRDefault="00356537" w:rsidP="00C9750A">
      <w:pPr>
        <w:pStyle w:val="Sinespaciado"/>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1C3FA32B" w14:textId="77777777" w:rsidR="00356537" w:rsidRPr="00920DDC" w:rsidRDefault="00AB3557"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356537" w:rsidRPr="00920DDC">
        <w:rPr>
          <w:rFonts w:ascii="Times New Roman" w:eastAsia="Arial" w:hAnsi="Times New Roman" w:cs="Times New Roman"/>
        </w:rPr>
        <w:t>Se puede evidenciar en esta gráfica que los individuos de la ciudad de Duitama, afirman en un 80% es decir 24 habitantes, que los impuestos recaudados por la DIAN y la secretaria de hacienda  en énfasis de la ciudadanía si aportan de manera positiva, el desarrollo del país, pero, por otro lado, un porcentaje del 20% refieren que los impuestos no aportan al desarrollo del país procurando retener el dinero de los impuestos y destinarlo para otras necesidades, alejadas del pro y el beneficio de la ciudadanía a nivel nacional y municipal.</w:t>
      </w:r>
    </w:p>
    <w:p w14:paraId="11B3BB85" w14:textId="0F473245" w:rsidR="003902FE" w:rsidRPr="0066577D" w:rsidRDefault="00D82933" w:rsidP="00005B4A">
      <w:pPr>
        <w:pStyle w:val="Estilo2tablas"/>
        <w:spacing w:line="360" w:lineRule="auto"/>
        <w:rPr>
          <w:rFonts w:ascii="Times New Roman" w:hAnsi="Times New Roman" w:cs="Times New Roman"/>
          <w:b w:val="0"/>
          <w:lang w:eastAsia="es-CO"/>
        </w:rPr>
      </w:pPr>
      <w:bookmarkStart w:id="73" w:name="_Toc88688455"/>
      <w:r w:rsidRPr="0066577D">
        <w:rPr>
          <w:rFonts w:ascii="Times New Roman" w:hAnsi="Times New Roman" w:cs="Times New Roman"/>
          <w:b w:val="0"/>
          <w:color w:val="000000" w:themeColor="text1"/>
        </w:rPr>
        <w:t>Tabla 8</w:t>
      </w:r>
      <w:r w:rsidR="00E76775" w:rsidRPr="0066577D">
        <w:rPr>
          <w:rFonts w:ascii="Times New Roman" w:hAnsi="Times New Roman" w:cs="Times New Roman"/>
          <w:b w:val="0"/>
          <w:color w:val="000000" w:themeColor="text1"/>
        </w:rPr>
        <w:t>:</w:t>
      </w:r>
      <w:r w:rsidR="003A7601" w:rsidRPr="0066577D">
        <w:rPr>
          <w:rFonts w:ascii="Times New Roman" w:hAnsi="Times New Roman" w:cs="Times New Roman"/>
          <w:b w:val="0"/>
          <w:color w:val="000000" w:themeColor="text1"/>
        </w:rPr>
        <w:t xml:space="preserve"> </w:t>
      </w:r>
      <w:r w:rsidR="00C05ADC" w:rsidRPr="0066577D">
        <w:rPr>
          <w:rFonts w:ascii="Times New Roman" w:hAnsi="Times New Roman" w:cs="Times New Roman"/>
          <w:b w:val="0"/>
          <w:color w:val="000000" w:themeColor="text1"/>
        </w:rPr>
        <w:t>¿Usted</w:t>
      </w:r>
      <w:r w:rsidR="003902FE" w:rsidRPr="0066577D">
        <w:rPr>
          <w:rFonts w:ascii="Times New Roman" w:hAnsi="Times New Roman" w:cs="Times New Roman"/>
          <w:b w:val="0"/>
          <w:lang w:eastAsia="es-CO"/>
        </w:rPr>
        <w:t xml:space="preserve"> en qué lugar ha escuchado hablar de impuestos</w:t>
      </w:r>
      <w:r w:rsidRPr="0066577D">
        <w:rPr>
          <w:rFonts w:ascii="Times New Roman" w:hAnsi="Times New Roman" w:cs="Times New Roman"/>
          <w:b w:val="0"/>
          <w:lang w:eastAsia="es-CO"/>
        </w:rPr>
        <w:t>?</w:t>
      </w:r>
      <w:bookmarkEnd w:id="73"/>
    </w:p>
    <w:p w14:paraId="0016CC1D" w14:textId="77777777" w:rsidR="00E76775" w:rsidRPr="00D82933" w:rsidRDefault="00E76775" w:rsidP="00005B4A">
      <w:pPr>
        <w:pStyle w:val="Estilo2tablas"/>
        <w:spacing w:line="360" w:lineRule="auto"/>
        <w:rPr>
          <w:color w:val="000000" w:themeColor="text1"/>
        </w:rPr>
      </w:pPr>
    </w:p>
    <w:tbl>
      <w:tblPr>
        <w:tblW w:w="6240" w:type="dxa"/>
        <w:tblCellMar>
          <w:left w:w="70" w:type="dxa"/>
          <w:right w:w="70" w:type="dxa"/>
        </w:tblCellMar>
        <w:tblLook w:val="04A0" w:firstRow="1" w:lastRow="0" w:firstColumn="1" w:lastColumn="0" w:noHBand="0" w:noVBand="1"/>
      </w:tblPr>
      <w:tblGrid>
        <w:gridCol w:w="4106"/>
        <w:gridCol w:w="2134"/>
      </w:tblGrid>
      <w:tr w:rsidR="00356537" w:rsidRPr="00356537" w14:paraId="6C491432" w14:textId="77777777" w:rsidTr="00C05ADC">
        <w:trPr>
          <w:trHeight w:val="414"/>
        </w:trPr>
        <w:tc>
          <w:tcPr>
            <w:tcW w:w="6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D9F67" w14:textId="77777777" w:rsidR="00356537" w:rsidRPr="00920DDC" w:rsidRDefault="00C05ADC"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356537" w:rsidRPr="00920DDC">
              <w:rPr>
                <w:rFonts w:ascii="Times New Roman" w:eastAsia="Times New Roman" w:hAnsi="Times New Roman" w:cs="Times New Roman"/>
                <w:b/>
                <w:bCs/>
                <w:color w:val="000000"/>
                <w:lang w:eastAsia="es-CO"/>
              </w:rPr>
              <w:t>U</w:t>
            </w:r>
            <w:r w:rsidRPr="00920DDC">
              <w:rPr>
                <w:rFonts w:ascii="Times New Roman" w:eastAsia="Times New Roman" w:hAnsi="Times New Roman" w:cs="Times New Roman"/>
                <w:b/>
                <w:bCs/>
                <w:color w:val="000000"/>
                <w:lang w:eastAsia="es-CO"/>
              </w:rPr>
              <w:t>sted en qué lugar ha escuchado habla</w:t>
            </w:r>
            <w:r>
              <w:rPr>
                <w:rFonts w:ascii="Times New Roman" w:eastAsia="Times New Roman" w:hAnsi="Times New Roman" w:cs="Times New Roman"/>
                <w:b/>
                <w:bCs/>
                <w:color w:val="000000"/>
                <w:lang w:eastAsia="es-CO"/>
              </w:rPr>
              <w:t>r de impuestos?</w:t>
            </w:r>
          </w:p>
        </w:tc>
      </w:tr>
      <w:tr w:rsidR="00356537" w:rsidRPr="00356537" w14:paraId="61A1BF1A" w14:textId="77777777" w:rsidTr="00356537">
        <w:trPr>
          <w:trHeight w:val="414"/>
        </w:trPr>
        <w:tc>
          <w:tcPr>
            <w:tcW w:w="6240" w:type="dxa"/>
            <w:gridSpan w:val="2"/>
            <w:vMerge/>
            <w:tcBorders>
              <w:top w:val="single" w:sz="4" w:space="0" w:color="auto"/>
              <w:left w:val="single" w:sz="4" w:space="0" w:color="auto"/>
              <w:bottom w:val="single" w:sz="4" w:space="0" w:color="auto"/>
              <w:right w:val="single" w:sz="4" w:space="0" w:color="auto"/>
            </w:tcBorders>
            <w:vAlign w:val="center"/>
            <w:hideMark/>
          </w:tcPr>
          <w:p w14:paraId="4A98C3F1" w14:textId="77777777" w:rsidR="00356537" w:rsidRPr="00920DDC" w:rsidRDefault="00356537" w:rsidP="00005B4A">
            <w:pPr>
              <w:spacing w:line="360" w:lineRule="auto"/>
              <w:rPr>
                <w:rFonts w:ascii="Times New Roman" w:eastAsia="Times New Roman" w:hAnsi="Times New Roman" w:cs="Times New Roman"/>
                <w:b/>
                <w:bCs/>
                <w:color w:val="000000"/>
                <w:lang w:eastAsia="es-CO"/>
              </w:rPr>
            </w:pPr>
          </w:p>
        </w:tc>
      </w:tr>
      <w:tr w:rsidR="00356537" w:rsidRPr="00356537" w14:paraId="53307A30" w14:textId="77777777" w:rsidTr="003902FE">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52D3E63" w14:textId="77777777" w:rsidR="00356537" w:rsidRPr="00920DDC" w:rsidRDefault="00C05ADC" w:rsidP="00005B4A">
            <w:pPr>
              <w:spacing w:line="360" w:lineRule="auto"/>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 xml:space="preserve">Familiares y conocidos </w:t>
            </w:r>
          </w:p>
        </w:tc>
        <w:tc>
          <w:tcPr>
            <w:tcW w:w="2134" w:type="dxa"/>
            <w:tcBorders>
              <w:top w:val="nil"/>
              <w:left w:val="nil"/>
              <w:bottom w:val="single" w:sz="4" w:space="0" w:color="auto"/>
              <w:right w:val="single" w:sz="4" w:space="0" w:color="auto"/>
            </w:tcBorders>
            <w:shd w:val="clear" w:color="auto" w:fill="auto"/>
            <w:noWrap/>
            <w:vAlign w:val="bottom"/>
            <w:hideMark/>
          </w:tcPr>
          <w:p w14:paraId="03BF0BB3" w14:textId="77777777" w:rsidR="00356537" w:rsidRPr="00920DDC" w:rsidRDefault="00356537" w:rsidP="00005B4A">
            <w:pPr>
              <w:spacing w:line="360" w:lineRule="auto"/>
              <w:jc w:val="center"/>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7</w:t>
            </w:r>
          </w:p>
        </w:tc>
      </w:tr>
      <w:tr w:rsidR="00356537" w:rsidRPr="00356537" w14:paraId="01BC5082" w14:textId="77777777" w:rsidTr="003902FE">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5CC6B11" w14:textId="77777777" w:rsidR="00356537" w:rsidRPr="00920DDC" w:rsidRDefault="00C05ADC" w:rsidP="00005B4A">
            <w:pPr>
              <w:spacing w:line="360" w:lineRule="auto"/>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 xml:space="preserve">Trabajo </w:t>
            </w:r>
          </w:p>
        </w:tc>
        <w:tc>
          <w:tcPr>
            <w:tcW w:w="2134" w:type="dxa"/>
            <w:tcBorders>
              <w:top w:val="nil"/>
              <w:left w:val="nil"/>
              <w:bottom w:val="single" w:sz="4" w:space="0" w:color="auto"/>
              <w:right w:val="single" w:sz="4" w:space="0" w:color="auto"/>
            </w:tcBorders>
            <w:shd w:val="clear" w:color="auto" w:fill="auto"/>
            <w:noWrap/>
            <w:vAlign w:val="bottom"/>
            <w:hideMark/>
          </w:tcPr>
          <w:p w14:paraId="0E3426AC" w14:textId="77777777" w:rsidR="00356537" w:rsidRPr="00920DDC" w:rsidRDefault="00356537" w:rsidP="00005B4A">
            <w:pPr>
              <w:spacing w:line="360" w:lineRule="auto"/>
              <w:jc w:val="center"/>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9</w:t>
            </w:r>
          </w:p>
        </w:tc>
      </w:tr>
      <w:tr w:rsidR="00356537" w:rsidRPr="00356537" w14:paraId="46D0A186" w14:textId="77777777" w:rsidTr="003902FE">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0692B4C" w14:textId="77777777" w:rsidR="00356537" w:rsidRPr="00920DDC" w:rsidRDefault="00C05ADC" w:rsidP="00005B4A">
            <w:pPr>
              <w:spacing w:line="360" w:lineRule="auto"/>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Medios De Comunicación</w:t>
            </w:r>
          </w:p>
        </w:tc>
        <w:tc>
          <w:tcPr>
            <w:tcW w:w="2134" w:type="dxa"/>
            <w:tcBorders>
              <w:top w:val="nil"/>
              <w:left w:val="nil"/>
              <w:bottom w:val="single" w:sz="4" w:space="0" w:color="auto"/>
              <w:right w:val="single" w:sz="4" w:space="0" w:color="auto"/>
            </w:tcBorders>
            <w:shd w:val="clear" w:color="auto" w:fill="auto"/>
            <w:noWrap/>
            <w:vAlign w:val="bottom"/>
            <w:hideMark/>
          </w:tcPr>
          <w:p w14:paraId="4DAED28F" w14:textId="77777777" w:rsidR="00356537" w:rsidRPr="00920DDC" w:rsidRDefault="00356537" w:rsidP="00005B4A">
            <w:pPr>
              <w:spacing w:line="360" w:lineRule="auto"/>
              <w:jc w:val="center"/>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11</w:t>
            </w:r>
          </w:p>
        </w:tc>
      </w:tr>
      <w:tr w:rsidR="00356537" w:rsidRPr="00356537" w14:paraId="003DAF21" w14:textId="77777777" w:rsidTr="003902FE">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CD168E5" w14:textId="77777777" w:rsidR="00356537" w:rsidRPr="00920DDC" w:rsidRDefault="00C05ADC" w:rsidP="00005B4A">
            <w:pPr>
              <w:spacing w:line="360" w:lineRule="auto"/>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 xml:space="preserve">Sitios públicos </w:t>
            </w:r>
          </w:p>
        </w:tc>
        <w:tc>
          <w:tcPr>
            <w:tcW w:w="2134" w:type="dxa"/>
            <w:tcBorders>
              <w:top w:val="nil"/>
              <w:left w:val="nil"/>
              <w:bottom w:val="single" w:sz="4" w:space="0" w:color="auto"/>
              <w:right w:val="single" w:sz="4" w:space="0" w:color="auto"/>
            </w:tcBorders>
            <w:shd w:val="clear" w:color="auto" w:fill="auto"/>
            <w:noWrap/>
            <w:vAlign w:val="bottom"/>
            <w:hideMark/>
          </w:tcPr>
          <w:p w14:paraId="18B20384" w14:textId="77777777" w:rsidR="00356537" w:rsidRPr="00920DDC" w:rsidRDefault="00356537" w:rsidP="00005B4A">
            <w:pPr>
              <w:spacing w:line="360" w:lineRule="auto"/>
              <w:jc w:val="center"/>
              <w:rPr>
                <w:rFonts w:ascii="Times New Roman" w:eastAsia="Times New Roman" w:hAnsi="Times New Roman" w:cs="Times New Roman"/>
                <w:color w:val="000000"/>
                <w:lang w:eastAsia="es-CO"/>
              </w:rPr>
            </w:pPr>
            <w:r w:rsidRPr="00920DDC">
              <w:rPr>
                <w:rFonts w:ascii="Times New Roman" w:eastAsia="Times New Roman" w:hAnsi="Times New Roman" w:cs="Times New Roman"/>
                <w:color w:val="000000"/>
                <w:lang w:eastAsia="es-CO"/>
              </w:rPr>
              <w:t>3</w:t>
            </w:r>
          </w:p>
        </w:tc>
      </w:tr>
      <w:tr w:rsidR="00356537" w:rsidRPr="00356537" w14:paraId="399D13CC" w14:textId="77777777" w:rsidTr="003902FE">
        <w:trPr>
          <w:trHeight w:val="31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974461A" w14:textId="77777777" w:rsidR="00356537" w:rsidRPr="003902FE" w:rsidRDefault="00356537" w:rsidP="00005B4A">
            <w:pPr>
              <w:spacing w:line="360" w:lineRule="auto"/>
              <w:rPr>
                <w:rFonts w:ascii="Times New Roman" w:eastAsia="Times New Roman" w:hAnsi="Times New Roman" w:cs="Times New Roman"/>
                <w:b/>
                <w:color w:val="000000"/>
                <w:lang w:eastAsia="es-CO"/>
              </w:rPr>
            </w:pPr>
            <w:r w:rsidRPr="003902FE">
              <w:rPr>
                <w:rFonts w:ascii="Times New Roman" w:eastAsia="Times New Roman" w:hAnsi="Times New Roman" w:cs="Times New Roman"/>
                <w:b/>
                <w:color w:val="000000"/>
                <w:lang w:eastAsia="es-CO"/>
              </w:rPr>
              <w:t xml:space="preserve">TOTAL </w:t>
            </w:r>
          </w:p>
        </w:tc>
        <w:tc>
          <w:tcPr>
            <w:tcW w:w="2134" w:type="dxa"/>
            <w:tcBorders>
              <w:top w:val="nil"/>
              <w:left w:val="nil"/>
              <w:bottom w:val="single" w:sz="4" w:space="0" w:color="auto"/>
              <w:right w:val="single" w:sz="4" w:space="0" w:color="auto"/>
            </w:tcBorders>
            <w:shd w:val="clear" w:color="auto" w:fill="auto"/>
            <w:noWrap/>
            <w:vAlign w:val="bottom"/>
            <w:hideMark/>
          </w:tcPr>
          <w:p w14:paraId="5CB2275D" w14:textId="77777777" w:rsidR="00356537" w:rsidRPr="003902FE" w:rsidRDefault="00356537" w:rsidP="00005B4A">
            <w:pPr>
              <w:spacing w:line="360" w:lineRule="auto"/>
              <w:jc w:val="center"/>
              <w:rPr>
                <w:rFonts w:ascii="Times New Roman" w:eastAsia="Times New Roman" w:hAnsi="Times New Roman" w:cs="Times New Roman"/>
                <w:b/>
                <w:color w:val="000000"/>
                <w:lang w:eastAsia="es-CO"/>
              </w:rPr>
            </w:pPr>
            <w:r w:rsidRPr="003902FE">
              <w:rPr>
                <w:rFonts w:ascii="Times New Roman" w:eastAsia="Times New Roman" w:hAnsi="Times New Roman" w:cs="Times New Roman"/>
                <w:b/>
                <w:color w:val="000000"/>
                <w:lang w:eastAsia="es-CO"/>
              </w:rPr>
              <w:t>30</w:t>
            </w:r>
          </w:p>
        </w:tc>
      </w:tr>
    </w:tbl>
    <w:p w14:paraId="5A0D39FF"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Fuente: Elaboración propia </w:t>
      </w:r>
    </w:p>
    <w:p w14:paraId="113D5714" w14:textId="21D4047D" w:rsidR="00356537" w:rsidRPr="001130B1" w:rsidRDefault="001B081B" w:rsidP="00005B4A">
      <w:pPr>
        <w:pStyle w:val="Estilo1"/>
        <w:rPr>
          <w:rFonts w:ascii="Times New Roman" w:hAnsi="Times New Roman"/>
          <w:b w:val="0"/>
          <w:i/>
          <w:iCs/>
        </w:rPr>
      </w:pPr>
      <w:bookmarkStart w:id="74" w:name="_Toc88684044"/>
      <w:r w:rsidRPr="001130B1">
        <w:rPr>
          <w:rFonts w:ascii="Times New Roman" w:hAnsi="Times New Roman"/>
          <w:b w:val="0"/>
          <w:i/>
          <w:iCs/>
        </w:rPr>
        <w:t>Figura 24</w:t>
      </w:r>
      <w:r w:rsidR="003A7601" w:rsidRPr="001130B1">
        <w:rPr>
          <w:rFonts w:ascii="Times New Roman" w:hAnsi="Times New Roman"/>
          <w:b w:val="0"/>
          <w:i/>
          <w:iCs/>
        </w:rPr>
        <w:t xml:space="preserve">. </w:t>
      </w:r>
      <w:r w:rsidR="003902FE" w:rsidRPr="001130B1">
        <w:rPr>
          <w:rFonts w:ascii="Times New Roman" w:hAnsi="Times New Roman"/>
          <w:b w:val="0"/>
          <w:i/>
          <w:iCs/>
        </w:rPr>
        <w:t xml:space="preserve">Porcentaje de clasificación </w:t>
      </w:r>
      <w:r w:rsidR="003902FE" w:rsidRPr="001130B1">
        <w:rPr>
          <w:rFonts w:ascii="Times New Roman" w:hAnsi="Times New Roman"/>
          <w:b w:val="0"/>
          <w:i/>
          <w:iCs/>
          <w:lang w:eastAsia="es-CO"/>
        </w:rPr>
        <w:t>usted en qué lugar ha escuchado hablar de impuestos</w:t>
      </w:r>
      <w:bookmarkEnd w:id="74"/>
    </w:p>
    <w:p w14:paraId="79425ED2" w14:textId="77777777" w:rsidR="00356537" w:rsidRDefault="00356537"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704EE4FE" wp14:editId="537B42CC">
            <wp:extent cx="5048250" cy="2264410"/>
            <wp:effectExtent l="0" t="0" r="0" b="2540"/>
            <wp:docPr id="105" name="Gráfico 105">
              <a:extLst xmlns:a="http://schemas.openxmlformats.org/drawingml/2006/main">
                <a:ext uri="{FF2B5EF4-FFF2-40B4-BE49-F238E27FC236}">
                  <a16:creationId xmlns:a16="http://schemas.microsoft.com/office/drawing/2014/main" id="{D6F485F0-94A5-4D7D-9E64-CB0E56C8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23CA637" w14:textId="77777777" w:rsidR="00356537" w:rsidRDefault="00356537" w:rsidP="00005B4A">
      <w:pPr>
        <w:spacing w:line="360" w:lineRule="auto"/>
        <w:jc w:val="both"/>
        <w:rPr>
          <w:rFonts w:ascii="Arial" w:eastAsia="Arial" w:hAnsi="Arial" w:cs="Arial"/>
        </w:rPr>
      </w:pPr>
      <w:r>
        <w:rPr>
          <w:rFonts w:ascii="Times New Roman" w:hAnsi="Times New Roman" w:cs="Times New Roman"/>
          <w:color w:val="000000" w:themeColor="text1"/>
        </w:rPr>
        <w:t xml:space="preserve">Fuente: Elaboración propia </w:t>
      </w:r>
    </w:p>
    <w:p w14:paraId="61C34EC7" w14:textId="2838689E" w:rsidR="00E76775" w:rsidRDefault="0036455A" w:rsidP="00C233D8">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B6601C" w:rsidRPr="00920DDC">
        <w:rPr>
          <w:rFonts w:ascii="Times New Roman" w:eastAsia="Arial" w:hAnsi="Times New Roman" w:cs="Times New Roman"/>
        </w:rPr>
        <w:t>El sector de habitantes, refiere al conocimiento de los impuestos, exactamente, en el entendimiento y es allí como cada una de las respuestas se interpretan de la siguiente forma: la comunidad se enfocó en cuatro factores determinantes en esta pregunta, como los sitios públicos, los medios de comunicación, el trabajo y finalmente los familiares y conocidos. Por lo anterior, los individuos conocieron y escucharon la palabra impuestos, con un 37% en medios de comunicación, así mismo, un 30% conocen la terminología en el trabajo, consecuentemente, 23% entre familiares y conocidos y finalmente, el 10</w:t>
      </w:r>
      <w:r w:rsidR="003902FE" w:rsidRPr="00920DDC">
        <w:rPr>
          <w:rFonts w:ascii="Times New Roman" w:eastAsia="Arial" w:hAnsi="Times New Roman" w:cs="Times New Roman"/>
        </w:rPr>
        <w:t>% a</w:t>
      </w:r>
      <w:r w:rsidR="00B6601C" w:rsidRPr="00920DDC">
        <w:rPr>
          <w:rFonts w:ascii="Times New Roman" w:eastAsia="Arial" w:hAnsi="Times New Roman" w:cs="Times New Roman"/>
        </w:rPr>
        <w:t xml:space="preserve"> partir de sitios públicos. </w:t>
      </w:r>
    </w:p>
    <w:p w14:paraId="17123C6F" w14:textId="31A5294B" w:rsidR="00C9750A" w:rsidRDefault="00C9750A" w:rsidP="00C233D8">
      <w:pPr>
        <w:spacing w:before="240" w:after="240" w:line="360" w:lineRule="auto"/>
        <w:ind w:firstLine="720"/>
        <w:jc w:val="both"/>
        <w:rPr>
          <w:rFonts w:ascii="Times New Roman" w:eastAsia="Arial" w:hAnsi="Times New Roman" w:cs="Times New Roman"/>
        </w:rPr>
      </w:pPr>
    </w:p>
    <w:p w14:paraId="282DFA37" w14:textId="06E4CCE7" w:rsidR="00C9750A" w:rsidRDefault="00C9750A" w:rsidP="00C233D8">
      <w:pPr>
        <w:spacing w:before="240" w:after="240" w:line="360" w:lineRule="auto"/>
        <w:ind w:firstLine="720"/>
        <w:jc w:val="both"/>
        <w:rPr>
          <w:rFonts w:ascii="Times New Roman" w:eastAsia="Arial" w:hAnsi="Times New Roman" w:cs="Times New Roman"/>
        </w:rPr>
      </w:pPr>
    </w:p>
    <w:p w14:paraId="129560E2" w14:textId="77777777" w:rsidR="00C9750A" w:rsidRDefault="00C9750A" w:rsidP="00C233D8">
      <w:pPr>
        <w:spacing w:before="240" w:after="240" w:line="360" w:lineRule="auto"/>
        <w:ind w:firstLine="720"/>
        <w:jc w:val="both"/>
        <w:rPr>
          <w:rFonts w:ascii="Times New Roman" w:eastAsia="Arial" w:hAnsi="Times New Roman" w:cs="Times New Roman"/>
        </w:rPr>
      </w:pPr>
    </w:p>
    <w:p w14:paraId="51453297" w14:textId="77777777" w:rsidR="006350A5" w:rsidRDefault="006350A5" w:rsidP="00C233D8">
      <w:pPr>
        <w:spacing w:before="240" w:after="240" w:line="360" w:lineRule="auto"/>
        <w:ind w:firstLine="720"/>
        <w:jc w:val="both"/>
        <w:rPr>
          <w:rFonts w:ascii="Times New Roman" w:eastAsia="Arial" w:hAnsi="Times New Roman" w:cs="Times New Roman"/>
        </w:rPr>
      </w:pPr>
    </w:p>
    <w:p w14:paraId="603A808F" w14:textId="2A02B3CA" w:rsidR="003902FE" w:rsidRPr="0066577D" w:rsidRDefault="00B6601C" w:rsidP="0066577D">
      <w:pPr>
        <w:pStyle w:val="Estilo2tablas"/>
        <w:spacing w:line="360" w:lineRule="auto"/>
        <w:jc w:val="both"/>
        <w:rPr>
          <w:rFonts w:ascii="Times New Roman" w:hAnsi="Times New Roman" w:cs="Times New Roman"/>
          <w:b w:val="0"/>
          <w:color w:val="000000" w:themeColor="text1"/>
        </w:rPr>
      </w:pPr>
      <w:bookmarkStart w:id="75" w:name="_Toc88688456"/>
      <w:r w:rsidRPr="0066577D">
        <w:rPr>
          <w:rFonts w:ascii="Times New Roman" w:hAnsi="Times New Roman" w:cs="Times New Roman"/>
          <w:b w:val="0"/>
          <w:color w:val="000000" w:themeColor="text1"/>
        </w:rPr>
        <w:lastRenderedPageBreak/>
        <w:t xml:space="preserve">Tabla </w:t>
      </w:r>
      <w:r w:rsidR="00D82933" w:rsidRPr="0066577D">
        <w:rPr>
          <w:rFonts w:ascii="Times New Roman" w:hAnsi="Times New Roman" w:cs="Times New Roman"/>
          <w:b w:val="0"/>
          <w:color w:val="000000" w:themeColor="text1"/>
        </w:rPr>
        <w:t>9</w:t>
      </w:r>
      <w:r w:rsidR="003A7601" w:rsidRPr="0066577D">
        <w:rPr>
          <w:rFonts w:ascii="Times New Roman" w:hAnsi="Times New Roman" w:cs="Times New Roman"/>
          <w:b w:val="0"/>
          <w:color w:val="000000" w:themeColor="text1"/>
        </w:rPr>
        <w:t>.</w:t>
      </w:r>
      <w:r w:rsidR="00D82933" w:rsidRPr="0066577D">
        <w:rPr>
          <w:rFonts w:ascii="Times New Roman" w:hAnsi="Times New Roman" w:cs="Times New Roman"/>
          <w:b w:val="0"/>
          <w:color w:val="000000" w:themeColor="text1"/>
        </w:rPr>
        <w:t xml:space="preserve"> </w:t>
      </w:r>
      <w:r w:rsidR="003902FE" w:rsidRPr="0066577D">
        <w:rPr>
          <w:rFonts w:ascii="Times New Roman" w:hAnsi="Times New Roman" w:cs="Times New Roman"/>
          <w:b w:val="0"/>
          <w:color w:val="000000" w:themeColor="text1"/>
        </w:rPr>
        <w:t>¿C</w:t>
      </w:r>
      <w:r w:rsidR="00390D56" w:rsidRPr="0066577D">
        <w:rPr>
          <w:rFonts w:ascii="Times New Roman" w:hAnsi="Times New Roman" w:cs="Times New Roman"/>
          <w:b w:val="0"/>
          <w:lang w:eastAsia="es-CO"/>
        </w:rPr>
        <w:t>reen que el E</w:t>
      </w:r>
      <w:r w:rsidR="003902FE" w:rsidRPr="0066577D">
        <w:rPr>
          <w:rFonts w:ascii="Times New Roman" w:hAnsi="Times New Roman" w:cs="Times New Roman"/>
          <w:b w:val="0"/>
          <w:lang w:eastAsia="es-CO"/>
        </w:rPr>
        <w:t>stado puede sostenerse con otros recursos distintos a los impuestos?</w:t>
      </w:r>
      <w:bookmarkEnd w:id="75"/>
    </w:p>
    <w:p w14:paraId="3F62DABF" w14:textId="77777777" w:rsidR="003902FE" w:rsidRDefault="003902FE" w:rsidP="00005B4A">
      <w:pPr>
        <w:spacing w:line="360" w:lineRule="auto"/>
        <w:jc w:val="both"/>
        <w:rPr>
          <w:rFonts w:ascii="Times New Roman" w:hAnsi="Times New Roman" w:cs="Times New Roman"/>
          <w:color w:val="000000" w:themeColor="text1"/>
        </w:rPr>
      </w:pPr>
    </w:p>
    <w:tbl>
      <w:tblPr>
        <w:tblW w:w="6240" w:type="dxa"/>
        <w:tblCellMar>
          <w:left w:w="70" w:type="dxa"/>
          <w:right w:w="70" w:type="dxa"/>
        </w:tblCellMar>
        <w:tblLook w:val="04A0" w:firstRow="1" w:lastRow="0" w:firstColumn="1" w:lastColumn="0" w:noHBand="0" w:noVBand="1"/>
      </w:tblPr>
      <w:tblGrid>
        <w:gridCol w:w="3964"/>
        <w:gridCol w:w="2276"/>
      </w:tblGrid>
      <w:tr w:rsidR="00B6601C" w:rsidRPr="00B6601C" w14:paraId="053032D1" w14:textId="77777777" w:rsidTr="00B6601C">
        <w:trPr>
          <w:trHeight w:val="660"/>
        </w:trPr>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6EA156" w14:textId="77777777" w:rsidR="00B6601C" w:rsidRPr="00B6601C" w:rsidRDefault="003902FE" w:rsidP="00005B4A">
            <w:pPr>
              <w:spacing w:line="360" w:lineRule="auto"/>
              <w:jc w:val="center"/>
              <w:rPr>
                <w:rFonts w:ascii="Times New Roman" w:eastAsia="Times New Roman" w:hAnsi="Times New Roman" w:cs="Times New Roman"/>
                <w:b/>
                <w:color w:val="000000"/>
                <w:lang w:eastAsia="es-CO"/>
              </w:rPr>
            </w:pPr>
            <w:r>
              <w:rPr>
                <w:rFonts w:ascii="Times New Roman" w:eastAsia="Times New Roman" w:hAnsi="Times New Roman" w:cs="Times New Roman"/>
                <w:b/>
                <w:color w:val="000000"/>
                <w:lang w:eastAsia="es-CO"/>
              </w:rPr>
              <w:t>¿</w:t>
            </w:r>
            <w:r w:rsidR="00B6601C" w:rsidRPr="00B6601C">
              <w:rPr>
                <w:rFonts w:ascii="Times New Roman" w:eastAsia="Times New Roman" w:hAnsi="Times New Roman" w:cs="Times New Roman"/>
                <w:b/>
                <w:color w:val="000000"/>
                <w:lang w:eastAsia="es-CO"/>
              </w:rPr>
              <w:t>C</w:t>
            </w:r>
            <w:r w:rsidR="00390D56">
              <w:rPr>
                <w:rFonts w:ascii="Times New Roman" w:eastAsia="Times New Roman" w:hAnsi="Times New Roman" w:cs="Times New Roman"/>
                <w:b/>
                <w:color w:val="000000"/>
                <w:lang w:eastAsia="es-CO"/>
              </w:rPr>
              <w:t>reen que el E</w:t>
            </w:r>
            <w:r w:rsidR="00524104" w:rsidRPr="00B6601C">
              <w:rPr>
                <w:rFonts w:ascii="Times New Roman" w:eastAsia="Times New Roman" w:hAnsi="Times New Roman" w:cs="Times New Roman"/>
                <w:b/>
                <w:color w:val="000000"/>
                <w:lang w:eastAsia="es-CO"/>
              </w:rPr>
              <w:t>stado puede sostenerse con otros recursos distintos a los impuestos</w:t>
            </w:r>
            <w:r w:rsidR="00524104">
              <w:rPr>
                <w:rFonts w:ascii="Times New Roman" w:eastAsia="Times New Roman" w:hAnsi="Times New Roman" w:cs="Times New Roman"/>
                <w:b/>
                <w:color w:val="000000"/>
                <w:lang w:eastAsia="es-CO"/>
              </w:rPr>
              <w:t>?</w:t>
            </w:r>
          </w:p>
        </w:tc>
      </w:tr>
      <w:tr w:rsidR="00B6601C" w:rsidRPr="00B6601C" w14:paraId="38E36258" w14:textId="77777777" w:rsidTr="003902FE">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51A35D9" w14:textId="77777777" w:rsidR="00B6601C" w:rsidRPr="00B6601C" w:rsidRDefault="0052410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2276" w:type="dxa"/>
            <w:tcBorders>
              <w:top w:val="nil"/>
              <w:left w:val="nil"/>
              <w:bottom w:val="single" w:sz="4" w:space="0" w:color="auto"/>
              <w:right w:val="single" w:sz="4" w:space="0" w:color="auto"/>
            </w:tcBorders>
            <w:shd w:val="clear" w:color="auto" w:fill="auto"/>
            <w:noWrap/>
            <w:vAlign w:val="bottom"/>
            <w:hideMark/>
          </w:tcPr>
          <w:p w14:paraId="799088F7" w14:textId="77777777" w:rsidR="00B6601C" w:rsidRPr="00B6601C" w:rsidRDefault="00B6601C" w:rsidP="00005B4A">
            <w:pPr>
              <w:spacing w:line="360" w:lineRule="auto"/>
              <w:jc w:val="right"/>
              <w:rPr>
                <w:rFonts w:ascii="Times New Roman" w:eastAsia="Times New Roman" w:hAnsi="Times New Roman" w:cs="Times New Roman"/>
                <w:color w:val="000000"/>
                <w:lang w:eastAsia="es-CO"/>
              </w:rPr>
            </w:pPr>
            <w:r w:rsidRPr="00B6601C">
              <w:rPr>
                <w:rFonts w:ascii="Times New Roman" w:eastAsia="Times New Roman" w:hAnsi="Times New Roman" w:cs="Times New Roman"/>
                <w:color w:val="000000"/>
                <w:lang w:eastAsia="es-CO"/>
              </w:rPr>
              <w:t>17</w:t>
            </w:r>
          </w:p>
        </w:tc>
      </w:tr>
      <w:tr w:rsidR="00B6601C" w:rsidRPr="00B6601C" w14:paraId="110C5F35" w14:textId="77777777" w:rsidTr="003902FE">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6409221" w14:textId="77777777" w:rsidR="00B6601C" w:rsidRPr="00B6601C" w:rsidRDefault="0052410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2276" w:type="dxa"/>
            <w:tcBorders>
              <w:top w:val="nil"/>
              <w:left w:val="nil"/>
              <w:bottom w:val="single" w:sz="4" w:space="0" w:color="auto"/>
              <w:right w:val="single" w:sz="4" w:space="0" w:color="auto"/>
            </w:tcBorders>
            <w:shd w:val="clear" w:color="auto" w:fill="auto"/>
            <w:noWrap/>
            <w:vAlign w:val="bottom"/>
            <w:hideMark/>
          </w:tcPr>
          <w:p w14:paraId="7632AC64" w14:textId="77777777" w:rsidR="00B6601C" w:rsidRPr="00B6601C" w:rsidRDefault="00B6601C" w:rsidP="00005B4A">
            <w:pPr>
              <w:spacing w:line="360" w:lineRule="auto"/>
              <w:jc w:val="right"/>
              <w:rPr>
                <w:rFonts w:ascii="Times New Roman" w:eastAsia="Times New Roman" w:hAnsi="Times New Roman" w:cs="Times New Roman"/>
                <w:color w:val="000000"/>
                <w:lang w:eastAsia="es-CO"/>
              </w:rPr>
            </w:pPr>
            <w:r w:rsidRPr="00B6601C">
              <w:rPr>
                <w:rFonts w:ascii="Times New Roman" w:eastAsia="Times New Roman" w:hAnsi="Times New Roman" w:cs="Times New Roman"/>
                <w:color w:val="000000"/>
                <w:lang w:eastAsia="es-CO"/>
              </w:rPr>
              <w:t>13</w:t>
            </w:r>
          </w:p>
        </w:tc>
      </w:tr>
      <w:tr w:rsidR="00B6601C" w:rsidRPr="003902FE" w14:paraId="35325B9D" w14:textId="77777777" w:rsidTr="003902FE">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2AD36DE" w14:textId="77777777" w:rsidR="00B6601C" w:rsidRPr="003902FE" w:rsidRDefault="00B6601C" w:rsidP="00005B4A">
            <w:pPr>
              <w:spacing w:line="360" w:lineRule="auto"/>
              <w:rPr>
                <w:rFonts w:ascii="Times New Roman" w:eastAsia="Times New Roman" w:hAnsi="Times New Roman" w:cs="Times New Roman"/>
                <w:b/>
                <w:color w:val="000000"/>
                <w:lang w:eastAsia="es-CO"/>
              </w:rPr>
            </w:pPr>
            <w:r w:rsidRPr="003902FE">
              <w:rPr>
                <w:rFonts w:ascii="Times New Roman" w:eastAsia="Times New Roman" w:hAnsi="Times New Roman" w:cs="Times New Roman"/>
                <w:b/>
                <w:color w:val="000000"/>
                <w:lang w:eastAsia="es-CO"/>
              </w:rPr>
              <w:t xml:space="preserve">TOTAL </w:t>
            </w:r>
          </w:p>
        </w:tc>
        <w:tc>
          <w:tcPr>
            <w:tcW w:w="2276" w:type="dxa"/>
            <w:tcBorders>
              <w:top w:val="nil"/>
              <w:left w:val="nil"/>
              <w:bottom w:val="single" w:sz="4" w:space="0" w:color="auto"/>
              <w:right w:val="single" w:sz="4" w:space="0" w:color="auto"/>
            </w:tcBorders>
            <w:shd w:val="clear" w:color="auto" w:fill="auto"/>
            <w:noWrap/>
            <w:vAlign w:val="bottom"/>
            <w:hideMark/>
          </w:tcPr>
          <w:p w14:paraId="6A1EA87B" w14:textId="77777777" w:rsidR="00B6601C" w:rsidRPr="003902FE" w:rsidRDefault="00B6601C" w:rsidP="00005B4A">
            <w:pPr>
              <w:spacing w:line="360" w:lineRule="auto"/>
              <w:jc w:val="right"/>
              <w:rPr>
                <w:rFonts w:ascii="Times New Roman" w:eastAsia="Times New Roman" w:hAnsi="Times New Roman" w:cs="Times New Roman"/>
                <w:b/>
                <w:color w:val="000000"/>
                <w:lang w:eastAsia="es-CO"/>
              </w:rPr>
            </w:pPr>
            <w:r w:rsidRPr="003902FE">
              <w:rPr>
                <w:rFonts w:ascii="Times New Roman" w:eastAsia="Times New Roman" w:hAnsi="Times New Roman" w:cs="Times New Roman"/>
                <w:b/>
                <w:color w:val="000000"/>
                <w:lang w:eastAsia="es-CO"/>
              </w:rPr>
              <w:t>30</w:t>
            </w:r>
          </w:p>
        </w:tc>
      </w:tr>
    </w:tbl>
    <w:p w14:paraId="67F16336" w14:textId="77777777" w:rsidR="00B6601C" w:rsidRDefault="00B6601C"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3DA1DC3A" w14:textId="6656EE6F" w:rsidR="003902FE" w:rsidRPr="001130B1" w:rsidRDefault="001B081B" w:rsidP="00005B4A">
      <w:pPr>
        <w:pStyle w:val="Estilo1"/>
        <w:rPr>
          <w:rFonts w:ascii="Times New Roman" w:hAnsi="Times New Roman"/>
          <w:b w:val="0"/>
          <w:i/>
          <w:iCs/>
        </w:rPr>
      </w:pPr>
      <w:bookmarkStart w:id="76" w:name="_Toc88684045"/>
      <w:r w:rsidRPr="001130B1">
        <w:rPr>
          <w:rFonts w:ascii="Times New Roman" w:hAnsi="Times New Roman"/>
          <w:b w:val="0"/>
          <w:i/>
          <w:iCs/>
        </w:rPr>
        <w:t>Figura 25</w:t>
      </w:r>
      <w:r w:rsidR="003A7601" w:rsidRPr="001130B1">
        <w:rPr>
          <w:rFonts w:ascii="Times New Roman" w:hAnsi="Times New Roman"/>
          <w:b w:val="0"/>
          <w:i/>
          <w:iCs/>
        </w:rPr>
        <w:t>.</w:t>
      </w:r>
      <w:r w:rsidR="00524104" w:rsidRPr="001130B1">
        <w:rPr>
          <w:rFonts w:ascii="Times New Roman" w:hAnsi="Times New Roman"/>
          <w:b w:val="0"/>
          <w:i/>
          <w:iCs/>
        </w:rPr>
        <w:t xml:space="preserve"> </w:t>
      </w:r>
      <w:r w:rsidR="003902FE" w:rsidRPr="001130B1">
        <w:rPr>
          <w:rFonts w:ascii="Times New Roman" w:hAnsi="Times New Roman"/>
          <w:b w:val="0"/>
          <w:i/>
          <w:iCs/>
        </w:rPr>
        <w:t>Porcentaje de clasificación ¿</w:t>
      </w:r>
      <w:r w:rsidR="00390D56" w:rsidRPr="001130B1">
        <w:rPr>
          <w:rFonts w:ascii="Times New Roman" w:hAnsi="Times New Roman"/>
          <w:b w:val="0"/>
          <w:i/>
          <w:iCs/>
          <w:lang w:eastAsia="es-CO"/>
        </w:rPr>
        <w:t>creen que el E</w:t>
      </w:r>
      <w:r w:rsidR="003902FE" w:rsidRPr="001130B1">
        <w:rPr>
          <w:rFonts w:ascii="Times New Roman" w:hAnsi="Times New Roman"/>
          <w:b w:val="0"/>
          <w:i/>
          <w:iCs/>
          <w:lang w:eastAsia="es-CO"/>
        </w:rPr>
        <w:t>stado puede sostenerse con otros recursos distintos a los impuestos?</w:t>
      </w:r>
      <w:bookmarkEnd w:id="76"/>
    </w:p>
    <w:p w14:paraId="058A78B6" w14:textId="77777777" w:rsidR="00B6601C" w:rsidRDefault="00B6601C"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18FAB1F3" wp14:editId="7DAEDE0F">
            <wp:extent cx="4714875" cy="2609850"/>
            <wp:effectExtent l="0" t="0" r="9525" b="0"/>
            <wp:docPr id="106" name="Gráfico 106">
              <a:extLst xmlns:a="http://schemas.openxmlformats.org/drawingml/2006/main">
                <a:ext uri="{FF2B5EF4-FFF2-40B4-BE49-F238E27FC236}">
                  <a16:creationId xmlns:a16="http://schemas.microsoft.com/office/drawing/2014/main" id="{87E7CD03-3545-43BD-B71B-4C0775618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459737" w14:textId="77777777" w:rsidR="00B6601C" w:rsidRDefault="00B6601C"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04C6DC32" w14:textId="77777777" w:rsidR="00B6601C" w:rsidRDefault="0036455A"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087E7E" w:rsidRPr="00087E7E">
        <w:rPr>
          <w:rFonts w:ascii="Times New Roman" w:eastAsia="Arial" w:hAnsi="Times New Roman" w:cs="Times New Roman"/>
        </w:rPr>
        <w:t xml:space="preserve">De acuerdo a la gráfica, se infiere que es una pregunta altamente cuestionada, puesto que los habitantes afirman en un 57% es decir 17 personas, que el estado colombiano tiene los medios idóneos para cubrir mediante otros recursos distintos a los impuestos la economía del país, sin embargo, el 43% enfatizado en 13 individuos atribuyen que el estado </w:t>
      </w:r>
      <w:r w:rsidR="00087E7E" w:rsidRPr="00087E7E">
        <w:rPr>
          <w:rFonts w:ascii="Times New Roman" w:eastAsia="Arial" w:hAnsi="Times New Roman" w:cs="Times New Roman"/>
        </w:rPr>
        <w:lastRenderedPageBreak/>
        <w:t>por el contrario necesita de la solvencia de los impuestos para cumplir esporádicamente con las necesidades de los habitantes.</w:t>
      </w:r>
    </w:p>
    <w:p w14:paraId="5BFA1B04" w14:textId="3F792F0F" w:rsidR="00356537" w:rsidRDefault="00B37538" w:rsidP="00B37538">
      <w:pPr>
        <w:pStyle w:val="Ttulo3"/>
        <w:rPr>
          <w:rFonts w:ascii="Times New Roman" w:hAnsi="Times New Roman" w:cs="Times New Roman"/>
          <w:b/>
          <w:color w:val="000000" w:themeColor="text1"/>
        </w:rPr>
      </w:pPr>
      <w:bookmarkStart w:id="77" w:name="_Toc88689698"/>
      <w:r w:rsidRPr="00B37538">
        <w:rPr>
          <w:rFonts w:ascii="Times New Roman" w:hAnsi="Times New Roman" w:cs="Times New Roman"/>
          <w:b/>
          <w:color w:val="000000" w:themeColor="text1"/>
        </w:rPr>
        <w:t>7.</w:t>
      </w:r>
      <w:r w:rsidR="00F11431">
        <w:rPr>
          <w:rFonts w:ascii="Times New Roman" w:hAnsi="Times New Roman" w:cs="Times New Roman"/>
          <w:b/>
          <w:color w:val="000000" w:themeColor="text1"/>
        </w:rPr>
        <w:t>2</w:t>
      </w:r>
      <w:r w:rsidRPr="00B37538">
        <w:rPr>
          <w:rFonts w:ascii="Times New Roman" w:hAnsi="Times New Roman" w:cs="Times New Roman"/>
          <w:b/>
          <w:color w:val="000000" w:themeColor="text1"/>
        </w:rPr>
        <w:t xml:space="preserve">.2 </w:t>
      </w:r>
      <w:r w:rsidR="00356537" w:rsidRPr="00B37538">
        <w:rPr>
          <w:rFonts w:ascii="Times New Roman" w:hAnsi="Times New Roman" w:cs="Times New Roman"/>
          <w:b/>
          <w:color w:val="000000" w:themeColor="text1"/>
        </w:rPr>
        <w:t>S</w:t>
      </w:r>
      <w:r w:rsidR="00697DA0" w:rsidRPr="00B37538">
        <w:rPr>
          <w:rFonts w:ascii="Times New Roman" w:hAnsi="Times New Roman" w:cs="Times New Roman"/>
          <w:b/>
          <w:color w:val="000000" w:themeColor="text1"/>
        </w:rPr>
        <w:t xml:space="preserve">ector </w:t>
      </w:r>
      <w:r w:rsidR="00F07844" w:rsidRPr="00B37538">
        <w:rPr>
          <w:rFonts w:ascii="Times New Roman" w:hAnsi="Times New Roman" w:cs="Times New Roman"/>
          <w:b/>
          <w:color w:val="000000" w:themeColor="text1"/>
        </w:rPr>
        <w:t>Industrial</w:t>
      </w:r>
      <w:bookmarkEnd w:id="77"/>
      <w:r w:rsidR="00F07844" w:rsidRPr="00B37538">
        <w:rPr>
          <w:rFonts w:ascii="Times New Roman" w:hAnsi="Times New Roman" w:cs="Times New Roman"/>
          <w:b/>
          <w:color w:val="000000" w:themeColor="text1"/>
        </w:rPr>
        <w:t xml:space="preserve"> </w:t>
      </w:r>
    </w:p>
    <w:p w14:paraId="62624D93" w14:textId="77777777" w:rsidR="00B37538" w:rsidRPr="00B37538" w:rsidRDefault="00B37538" w:rsidP="00B37538"/>
    <w:p w14:paraId="72D36C77" w14:textId="7ECA16F5" w:rsidR="003902FE" w:rsidRPr="0066577D" w:rsidRDefault="00524104" w:rsidP="00005B4A">
      <w:pPr>
        <w:pStyle w:val="Estilo2tablas"/>
        <w:spacing w:line="360" w:lineRule="auto"/>
        <w:rPr>
          <w:rFonts w:ascii="Times New Roman" w:hAnsi="Times New Roman" w:cs="Times New Roman"/>
          <w:b w:val="0"/>
          <w:lang w:eastAsia="es-CO"/>
        </w:rPr>
      </w:pPr>
      <w:bookmarkStart w:id="78" w:name="_Toc88688457"/>
      <w:r w:rsidRPr="0066577D">
        <w:rPr>
          <w:rFonts w:ascii="Times New Roman" w:hAnsi="Times New Roman" w:cs="Times New Roman"/>
          <w:b w:val="0"/>
          <w:color w:val="000000" w:themeColor="text1"/>
        </w:rPr>
        <w:t>Tabla 10</w:t>
      </w:r>
      <w:r w:rsidR="00E76775" w:rsidRPr="0066577D">
        <w:rPr>
          <w:rFonts w:ascii="Times New Roman" w:hAnsi="Times New Roman" w:cs="Times New Roman"/>
          <w:b w:val="0"/>
          <w:color w:val="000000" w:themeColor="text1"/>
        </w:rPr>
        <w:t xml:space="preserve">: </w:t>
      </w:r>
      <w:r w:rsidR="003902FE" w:rsidRPr="0066577D">
        <w:rPr>
          <w:rFonts w:ascii="Times New Roman" w:hAnsi="Times New Roman" w:cs="Times New Roman"/>
          <w:b w:val="0"/>
          <w:color w:val="000000" w:themeColor="text1"/>
        </w:rPr>
        <w:t>¿</w:t>
      </w:r>
      <w:r w:rsidR="003902FE" w:rsidRPr="0066577D">
        <w:rPr>
          <w:rFonts w:ascii="Times New Roman" w:hAnsi="Times New Roman" w:cs="Times New Roman"/>
          <w:b w:val="0"/>
          <w:lang w:eastAsia="es-CO"/>
        </w:rPr>
        <w:t>Desde su perspectiva cree que los impuestos aportan al desarrollo del país?</w:t>
      </w:r>
      <w:bookmarkEnd w:id="78"/>
    </w:p>
    <w:tbl>
      <w:tblPr>
        <w:tblW w:w="5240" w:type="dxa"/>
        <w:tblCellMar>
          <w:left w:w="70" w:type="dxa"/>
          <w:right w:w="70" w:type="dxa"/>
        </w:tblCellMar>
        <w:tblLook w:val="04A0" w:firstRow="1" w:lastRow="0" w:firstColumn="1" w:lastColumn="0" w:noHBand="0" w:noVBand="1"/>
      </w:tblPr>
      <w:tblGrid>
        <w:gridCol w:w="3939"/>
        <w:gridCol w:w="1301"/>
      </w:tblGrid>
      <w:tr w:rsidR="00087E7E" w:rsidRPr="00087E7E" w14:paraId="152D8FFB" w14:textId="77777777" w:rsidTr="00087E7E">
        <w:trPr>
          <w:trHeight w:val="414"/>
        </w:trPr>
        <w:tc>
          <w:tcPr>
            <w:tcW w:w="52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7F60BBF" w14:textId="2F28B536" w:rsidR="00087E7E" w:rsidRPr="00087E7E" w:rsidRDefault="003902FE"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524104" w:rsidRPr="00087E7E">
              <w:rPr>
                <w:rFonts w:ascii="Times New Roman" w:eastAsia="Times New Roman" w:hAnsi="Times New Roman" w:cs="Times New Roman"/>
                <w:b/>
                <w:bCs/>
                <w:color w:val="000000"/>
                <w:lang w:eastAsia="es-CO"/>
              </w:rPr>
              <w:t xml:space="preserve">Desde su perspectiva cree que los impuestos aportan al </w:t>
            </w:r>
            <w:r w:rsidR="00E76775" w:rsidRPr="00087E7E">
              <w:rPr>
                <w:rFonts w:ascii="Times New Roman" w:eastAsia="Times New Roman" w:hAnsi="Times New Roman" w:cs="Times New Roman"/>
                <w:b/>
                <w:bCs/>
                <w:color w:val="000000"/>
                <w:lang w:eastAsia="es-CO"/>
              </w:rPr>
              <w:t>desarrol</w:t>
            </w:r>
            <w:r w:rsidR="00E76775">
              <w:rPr>
                <w:rFonts w:ascii="Times New Roman" w:eastAsia="Times New Roman" w:hAnsi="Times New Roman" w:cs="Times New Roman"/>
                <w:b/>
                <w:bCs/>
                <w:color w:val="000000"/>
                <w:lang w:eastAsia="es-CO"/>
              </w:rPr>
              <w:t>lo del</w:t>
            </w:r>
            <w:r w:rsidR="00524104">
              <w:rPr>
                <w:rFonts w:ascii="Times New Roman" w:eastAsia="Times New Roman" w:hAnsi="Times New Roman" w:cs="Times New Roman"/>
                <w:b/>
                <w:bCs/>
                <w:color w:val="000000"/>
                <w:lang w:eastAsia="es-CO"/>
              </w:rPr>
              <w:t xml:space="preserve"> país</w:t>
            </w:r>
            <w:r>
              <w:rPr>
                <w:rFonts w:ascii="Times New Roman" w:eastAsia="Times New Roman" w:hAnsi="Times New Roman" w:cs="Times New Roman"/>
                <w:b/>
                <w:bCs/>
                <w:color w:val="000000"/>
                <w:lang w:eastAsia="es-CO"/>
              </w:rPr>
              <w:t>?</w:t>
            </w:r>
          </w:p>
        </w:tc>
      </w:tr>
      <w:tr w:rsidR="00087E7E" w:rsidRPr="00087E7E" w14:paraId="6AC1E3C0" w14:textId="77777777" w:rsidTr="00087E7E">
        <w:trPr>
          <w:trHeight w:val="414"/>
        </w:trPr>
        <w:tc>
          <w:tcPr>
            <w:tcW w:w="5240" w:type="dxa"/>
            <w:gridSpan w:val="2"/>
            <w:vMerge/>
            <w:tcBorders>
              <w:top w:val="single" w:sz="4" w:space="0" w:color="auto"/>
              <w:left w:val="single" w:sz="4" w:space="0" w:color="auto"/>
              <w:bottom w:val="single" w:sz="4" w:space="0" w:color="auto"/>
              <w:right w:val="single" w:sz="4" w:space="0" w:color="auto"/>
            </w:tcBorders>
            <w:vAlign w:val="center"/>
            <w:hideMark/>
          </w:tcPr>
          <w:p w14:paraId="0FF951C0" w14:textId="77777777" w:rsidR="00087E7E" w:rsidRPr="00087E7E" w:rsidRDefault="00087E7E" w:rsidP="00005B4A">
            <w:pPr>
              <w:spacing w:line="360" w:lineRule="auto"/>
              <w:rPr>
                <w:rFonts w:ascii="Times New Roman" w:eastAsia="Times New Roman" w:hAnsi="Times New Roman" w:cs="Times New Roman"/>
                <w:b/>
                <w:bCs/>
                <w:color w:val="000000"/>
                <w:lang w:eastAsia="es-CO"/>
              </w:rPr>
            </w:pPr>
          </w:p>
        </w:tc>
      </w:tr>
      <w:tr w:rsidR="00087E7E" w:rsidRPr="00087E7E" w14:paraId="74CBB40A" w14:textId="77777777" w:rsidTr="00087E7E">
        <w:trPr>
          <w:trHeight w:val="315"/>
        </w:trPr>
        <w:tc>
          <w:tcPr>
            <w:tcW w:w="3939" w:type="dxa"/>
            <w:tcBorders>
              <w:top w:val="nil"/>
              <w:left w:val="single" w:sz="4" w:space="0" w:color="auto"/>
              <w:bottom w:val="single" w:sz="4" w:space="0" w:color="auto"/>
              <w:right w:val="single" w:sz="4" w:space="0" w:color="auto"/>
            </w:tcBorders>
            <w:shd w:val="clear" w:color="auto" w:fill="auto"/>
            <w:noWrap/>
            <w:vAlign w:val="bottom"/>
            <w:hideMark/>
          </w:tcPr>
          <w:p w14:paraId="2B4B3503" w14:textId="77777777" w:rsidR="00087E7E" w:rsidRPr="00087E7E" w:rsidRDefault="0052410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301" w:type="dxa"/>
            <w:tcBorders>
              <w:top w:val="nil"/>
              <w:left w:val="nil"/>
              <w:bottom w:val="single" w:sz="4" w:space="0" w:color="auto"/>
              <w:right w:val="single" w:sz="4" w:space="0" w:color="auto"/>
            </w:tcBorders>
            <w:shd w:val="clear" w:color="auto" w:fill="auto"/>
            <w:noWrap/>
            <w:vAlign w:val="bottom"/>
            <w:hideMark/>
          </w:tcPr>
          <w:p w14:paraId="7F3D7C04" w14:textId="77777777" w:rsidR="00087E7E" w:rsidRPr="00087E7E" w:rsidRDefault="00087E7E" w:rsidP="00005B4A">
            <w:pPr>
              <w:spacing w:line="360" w:lineRule="auto"/>
              <w:jc w:val="right"/>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41</w:t>
            </w:r>
          </w:p>
        </w:tc>
      </w:tr>
      <w:tr w:rsidR="00087E7E" w:rsidRPr="00087E7E" w14:paraId="08902894" w14:textId="77777777" w:rsidTr="00087E7E">
        <w:trPr>
          <w:trHeight w:val="315"/>
        </w:trPr>
        <w:tc>
          <w:tcPr>
            <w:tcW w:w="3939" w:type="dxa"/>
            <w:tcBorders>
              <w:top w:val="nil"/>
              <w:left w:val="single" w:sz="4" w:space="0" w:color="auto"/>
              <w:bottom w:val="single" w:sz="4" w:space="0" w:color="auto"/>
              <w:right w:val="single" w:sz="4" w:space="0" w:color="auto"/>
            </w:tcBorders>
            <w:shd w:val="clear" w:color="auto" w:fill="auto"/>
            <w:noWrap/>
            <w:vAlign w:val="bottom"/>
            <w:hideMark/>
          </w:tcPr>
          <w:p w14:paraId="45C6D6F3" w14:textId="77777777" w:rsidR="00087E7E" w:rsidRPr="00087E7E" w:rsidRDefault="0052410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087E7E" w:rsidRPr="00087E7E">
              <w:rPr>
                <w:rFonts w:ascii="Times New Roman" w:eastAsia="Times New Roman" w:hAnsi="Times New Roman" w:cs="Times New Roman"/>
                <w:color w:val="000000"/>
                <w:lang w:eastAsia="es-CO"/>
              </w:rPr>
              <w:t xml:space="preserve"> </w:t>
            </w:r>
          </w:p>
        </w:tc>
        <w:tc>
          <w:tcPr>
            <w:tcW w:w="1301" w:type="dxa"/>
            <w:tcBorders>
              <w:top w:val="nil"/>
              <w:left w:val="nil"/>
              <w:bottom w:val="single" w:sz="4" w:space="0" w:color="auto"/>
              <w:right w:val="single" w:sz="4" w:space="0" w:color="auto"/>
            </w:tcBorders>
            <w:shd w:val="clear" w:color="auto" w:fill="auto"/>
            <w:noWrap/>
            <w:vAlign w:val="bottom"/>
            <w:hideMark/>
          </w:tcPr>
          <w:p w14:paraId="7830F0BB" w14:textId="77777777" w:rsidR="00087E7E" w:rsidRPr="00087E7E" w:rsidRDefault="00087E7E" w:rsidP="00005B4A">
            <w:pPr>
              <w:spacing w:line="360" w:lineRule="auto"/>
              <w:jc w:val="right"/>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19</w:t>
            </w:r>
          </w:p>
        </w:tc>
      </w:tr>
      <w:tr w:rsidR="00087E7E" w:rsidRPr="00087E7E" w14:paraId="75BAC15D" w14:textId="77777777" w:rsidTr="00087E7E">
        <w:trPr>
          <w:trHeight w:val="315"/>
        </w:trPr>
        <w:tc>
          <w:tcPr>
            <w:tcW w:w="3939" w:type="dxa"/>
            <w:tcBorders>
              <w:top w:val="nil"/>
              <w:left w:val="single" w:sz="4" w:space="0" w:color="auto"/>
              <w:bottom w:val="single" w:sz="4" w:space="0" w:color="auto"/>
              <w:right w:val="single" w:sz="4" w:space="0" w:color="auto"/>
            </w:tcBorders>
            <w:shd w:val="clear" w:color="auto" w:fill="auto"/>
            <w:noWrap/>
            <w:vAlign w:val="bottom"/>
            <w:hideMark/>
          </w:tcPr>
          <w:p w14:paraId="1D7165F2" w14:textId="77777777" w:rsidR="00087E7E" w:rsidRPr="003902FE" w:rsidRDefault="00087E7E" w:rsidP="00005B4A">
            <w:pPr>
              <w:spacing w:line="360" w:lineRule="auto"/>
              <w:rPr>
                <w:rFonts w:ascii="Times New Roman" w:eastAsia="Times New Roman" w:hAnsi="Times New Roman" w:cs="Times New Roman"/>
                <w:b/>
                <w:color w:val="000000"/>
                <w:lang w:eastAsia="es-CO"/>
              </w:rPr>
            </w:pPr>
            <w:r w:rsidRPr="003902FE">
              <w:rPr>
                <w:rFonts w:ascii="Times New Roman" w:eastAsia="Times New Roman" w:hAnsi="Times New Roman" w:cs="Times New Roman"/>
                <w:b/>
                <w:color w:val="000000"/>
                <w:lang w:eastAsia="es-CO"/>
              </w:rPr>
              <w:t xml:space="preserve">TOTAL </w:t>
            </w:r>
          </w:p>
        </w:tc>
        <w:tc>
          <w:tcPr>
            <w:tcW w:w="1301" w:type="dxa"/>
            <w:tcBorders>
              <w:top w:val="nil"/>
              <w:left w:val="nil"/>
              <w:bottom w:val="single" w:sz="4" w:space="0" w:color="auto"/>
              <w:right w:val="single" w:sz="4" w:space="0" w:color="auto"/>
            </w:tcBorders>
            <w:shd w:val="clear" w:color="auto" w:fill="auto"/>
            <w:noWrap/>
            <w:vAlign w:val="bottom"/>
            <w:hideMark/>
          </w:tcPr>
          <w:p w14:paraId="2260C6E3" w14:textId="77777777" w:rsidR="00087E7E" w:rsidRPr="003902FE" w:rsidRDefault="00087E7E" w:rsidP="00005B4A">
            <w:pPr>
              <w:spacing w:line="360" w:lineRule="auto"/>
              <w:jc w:val="right"/>
              <w:rPr>
                <w:rFonts w:ascii="Times New Roman" w:eastAsia="Times New Roman" w:hAnsi="Times New Roman" w:cs="Times New Roman"/>
                <w:b/>
                <w:color w:val="000000"/>
                <w:lang w:eastAsia="es-CO"/>
              </w:rPr>
            </w:pPr>
            <w:r w:rsidRPr="003902FE">
              <w:rPr>
                <w:rFonts w:ascii="Times New Roman" w:eastAsia="Times New Roman" w:hAnsi="Times New Roman" w:cs="Times New Roman"/>
                <w:b/>
                <w:color w:val="000000"/>
                <w:lang w:eastAsia="es-CO"/>
              </w:rPr>
              <w:t>60</w:t>
            </w:r>
          </w:p>
        </w:tc>
      </w:tr>
    </w:tbl>
    <w:p w14:paraId="1898F0E4"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3D346B85" w14:textId="6C3C6D63" w:rsidR="00356537" w:rsidRPr="001130B1" w:rsidRDefault="001B081B" w:rsidP="00005B4A">
      <w:pPr>
        <w:pStyle w:val="Estilo1"/>
        <w:rPr>
          <w:rFonts w:ascii="Times New Roman" w:hAnsi="Times New Roman"/>
          <w:b w:val="0"/>
          <w:i/>
          <w:iCs/>
        </w:rPr>
      </w:pPr>
      <w:bookmarkStart w:id="79" w:name="_Toc88684046"/>
      <w:r w:rsidRPr="001130B1">
        <w:rPr>
          <w:rFonts w:ascii="Times New Roman" w:hAnsi="Times New Roman"/>
          <w:b w:val="0"/>
          <w:i/>
          <w:iCs/>
        </w:rPr>
        <w:t>Figura 26</w:t>
      </w:r>
      <w:r w:rsidR="003A7601" w:rsidRPr="001130B1">
        <w:rPr>
          <w:rFonts w:ascii="Times New Roman" w:hAnsi="Times New Roman"/>
          <w:b w:val="0"/>
          <w:i/>
          <w:iCs/>
        </w:rPr>
        <w:t xml:space="preserve">. </w:t>
      </w:r>
      <w:r w:rsidR="00087E7E" w:rsidRPr="001130B1">
        <w:rPr>
          <w:rFonts w:ascii="Times New Roman" w:hAnsi="Times New Roman"/>
          <w:b w:val="0"/>
          <w:i/>
          <w:iCs/>
        </w:rPr>
        <w:t xml:space="preserve"> </w:t>
      </w:r>
      <w:r w:rsidR="003902FE" w:rsidRPr="001130B1">
        <w:rPr>
          <w:rFonts w:ascii="Times New Roman" w:hAnsi="Times New Roman"/>
          <w:b w:val="0"/>
          <w:i/>
          <w:iCs/>
        </w:rPr>
        <w:t>Porcentaje de clasificación ¿</w:t>
      </w:r>
      <w:r w:rsidR="003902FE" w:rsidRPr="001130B1">
        <w:rPr>
          <w:rFonts w:ascii="Times New Roman" w:hAnsi="Times New Roman"/>
          <w:b w:val="0"/>
          <w:i/>
          <w:iCs/>
          <w:lang w:eastAsia="es-CO"/>
        </w:rPr>
        <w:t>Desde su perspectiva cree que los impuestos aportan al desarrollo del país?</w:t>
      </w:r>
      <w:bookmarkEnd w:id="79"/>
    </w:p>
    <w:p w14:paraId="1F0DA882" w14:textId="77777777" w:rsidR="003902FE" w:rsidRDefault="00087E7E"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091305CB" wp14:editId="088F8452">
            <wp:extent cx="3943350" cy="2466975"/>
            <wp:effectExtent l="0" t="0" r="0" b="9525"/>
            <wp:docPr id="107" name="Gráfico 107">
              <a:extLst xmlns:a="http://schemas.openxmlformats.org/drawingml/2006/main">
                <a:ext uri="{FF2B5EF4-FFF2-40B4-BE49-F238E27FC236}">
                  <a16:creationId xmlns:a16="http://schemas.microsoft.com/office/drawing/2014/main" id="{B6A69B99-F1F4-4F5E-84E6-8CDE5ACEB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A0638DF"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0BC0C551" w14:textId="77777777" w:rsidR="00087E7E" w:rsidRDefault="00637000" w:rsidP="00005B4A">
      <w:pPr>
        <w:spacing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087E7E" w:rsidRPr="00087E7E">
        <w:rPr>
          <w:rFonts w:ascii="Times New Roman" w:eastAsia="Arial" w:hAnsi="Times New Roman" w:cs="Times New Roman"/>
        </w:rPr>
        <w:t xml:space="preserve">En la gráfica se puede evidenciar que el sector industrial,  creen en que los impuestos aportan positivamente al desarrollo del país, arguyendo que es un medio eficaz </w:t>
      </w:r>
      <w:r w:rsidR="00087E7E" w:rsidRPr="00087E7E">
        <w:rPr>
          <w:rFonts w:ascii="Times New Roman" w:eastAsia="Arial" w:hAnsi="Times New Roman" w:cs="Times New Roman"/>
        </w:rPr>
        <w:lastRenderedPageBreak/>
        <w:t xml:space="preserve">para solventar las necesidades de los ciudadanos, determinando así que el 68%, es decir un total de </w:t>
      </w:r>
      <w:r>
        <w:rPr>
          <w:rFonts w:ascii="Times New Roman" w:eastAsia="Arial" w:hAnsi="Times New Roman" w:cs="Times New Roman"/>
        </w:rPr>
        <w:t>41 personas establecen con un si</w:t>
      </w:r>
      <w:r w:rsidR="00087E7E" w:rsidRPr="00087E7E">
        <w:rPr>
          <w:rFonts w:ascii="Times New Roman" w:eastAsia="Arial" w:hAnsi="Times New Roman" w:cs="Times New Roman"/>
        </w:rPr>
        <w:t xml:space="preserve"> el desarrollo del país mediante el recaudo de impuestos, pero como toda encuesta tiene selección, también un 32% de la población, es decir, 19 personas, desconfían del criterio por el cual se exigen los impuestos y afirman la posibilidad que es un dinero que en gran parte es robado, creando afectación</w:t>
      </w:r>
      <w:r>
        <w:rPr>
          <w:rFonts w:ascii="Times New Roman" w:eastAsia="Arial" w:hAnsi="Times New Roman" w:cs="Times New Roman"/>
        </w:rPr>
        <w:t>.</w:t>
      </w:r>
    </w:p>
    <w:p w14:paraId="7D5E6307" w14:textId="77777777" w:rsidR="003902FE" w:rsidRDefault="003902FE" w:rsidP="00005B4A">
      <w:pPr>
        <w:spacing w:line="360" w:lineRule="auto"/>
        <w:jc w:val="both"/>
        <w:rPr>
          <w:rFonts w:ascii="Times New Roman" w:eastAsia="Arial" w:hAnsi="Times New Roman" w:cs="Times New Roman"/>
        </w:rPr>
      </w:pPr>
    </w:p>
    <w:p w14:paraId="0021C96E" w14:textId="2C0AB9D5" w:rsidR="00356537" w:rsidRPr="0066577D" w:rsidRDefault="00524104" w:rsidP="0066577D">
      <w:pPr>
        <w:pStyle w:val="Estilo2tablas"/>
        <w:spacing w:line="360" w:lineRule="auto"/>
        <w:jc w:val="both"/>
        <w:rPr>
          <w:rFonts w:ascii="Times New Roman" w:hAnsi="Times New Roman" w:cs="Times New Roman"/>
          <w:b w:val="0"/>
          <w:color w:val="000000" w:themeColor="text1"/>
        </w:rPr>
      </w:pPr>
      <w:bookmarkStart w:id="80" w:name="_Toc88688458"/>
      <w:r w:rsidRPr="0066577D">
        <w:rPr>
          <w:rFonts w:ascii="Times New Roman" w:hAnsi="Times New Roman" w:cs="Times New Roman"/>
          <w:b w:val="0"/>
          <w:color w:val="000000" w:themeColor="text1"/>
        </w:rPr>
        <w:t>Tabla 11</w:t>
      </w:r>
      <w:r w:rsidR="00DE2E45" w:rsidRPr="0066577D">
        <w:rPr>
          <w:rFonts w:ascii="Times New Roman" w:hAnsi="Times New Roman" w:cs="Times New Roman"/>
          <w:b w:val="0"/>
          <w:color w:val="000000" w:themeColor="text1"/>
        </w:rPr>
        <w:t>:</w:t>
      </w:r>
      <w:r w:rsidR="003902FE" w:rsidRPr="0066577D">
        <w:rPr>
          <w:rFonts w:ascii="Times New Roman" w:hAnsi="Times New Roman" w:cs="Times New Roman"/>
          <w:b w:val="0"/>
          <w:color w:val="000000" w:themeColor="text1"/>
        </w:rPr>
        <w:t xml:space="preserve"> </w:t>
      </w:r>
      <w:r w:rsidR="00D20077" w:rsidRPr="0066577D">
        <w:rPr>
          <w:rFonts w:ascii="Times New Roman" w:hAnsi="Times New Roman" w:cs="Times New Roman"/>
          <w:b w:val="0"/>
          <w:color w:val="000000" w:themeColor="text1"/>
        </w:rPr>
        <w:t>¿</w:t>
      </w:r>
      <w:r w:rsidR="00D20077" w:rsidRPr="0066577D">
        <w:rPr>
          <w:rFonts w:ascii="Times New Roman" w:hAnsi="Times New Roman" w:cs="Times New Roman"/>
          <w:b w:val="0"/>
          <w:lang w:eastAsia="es-CO"/>
        </w:rPr>
        <w:t>U</w:t>
      </w:r>
      <w:r w:rsidR="003902FE" w:rsidRPr="0066577D">
        <w:rPr>
          <w:rFonts w:ascii="Times New Roman" w:hAnsi="Times New Roman" w:cs="Times New Roman"/>
          <w:b w:val="0"/>
          <w:lang w:eastAsia="es-CO"/>
        </w:rPr>
        <w:t>sted en qué lugar ha escuchado hablar de impuestos</w:t>
      </w:r>
      <w:r w:rsidR="00D20077" w:rsidRPr="0066577D">
        <w:rPr>
          <w:rFonts w:ascii="Times New Roman" w:hAnsi="Times New Roman" w:cs="Times New Roman"/>
          <w:b w:val="0"/>
          <w:lang w:eastAsia="es-CO"/>
        </w:rPr>
        <w:t>?</w:t>
      </w:r>
      <w:bookmarkEnd w:id="80"/>
    </w:p>
    <w:tbl>
      <w:tblPr>
        <w:tblW w:w="6060" w:type="dxa"/>
        <w:tblCellMar>
          <w:left w:w="70" w:type="dxa"/>
          <w:right w:w="70" w:type="dxa"/>
        </w:tblCellMar>
        <w:tblLook w:val="04A0" w:firstRow="1" w:lastRow="0" w:firstColumn="1" w:lastColumn="0" w:noHBand="0" w:noVBand="1"/>
      </w:tblPr>
      <w:tblGrid>
        <w:gridCol w:w="5600"/>
        <w:gridCol w:w="460"/>
      </w:tblGrid>
      <w:tr w:rsidR="00087E7E" w:rsidRPr="00087E7E" w14:paraId="29672B88" w14:textId="77777777" w:rsidTr="00524104">
        <w:trPr>
          <w:trHeight w:val="414"/>
        </w:trPr>
        <w:tc>
          <w:tcPr>
            <w:tcW w:w="60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4CE32" w14:textId="77777777" w:rsidR="00D20077" w:rsidRPr="00087E7E" w:rsidRDefault="00D20077"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087E7E" w:rsidRPr="00087E7E">
              <w:rPr>
                <w:rFonts w:ascii="Times New Roman" w:eastAsia="Times New Roman" w:hAnsi="Times New Roman" w:cs="Times New Roman"/>
                <w:b/>
                <w:bCs/>
                <w:color w:val="000000"/>
                <w:lang w:eastAsia="es-CO"/>
              </w:rPr>
              <w:t>U</w:t>
            </w:r>
            <w:r w:rsidR="00524104" w:rsidRPr="00087E7E">
              <w:rPr>
                <w:rFonts w:ascii="Times New Roman" w:eastAsia="Times New Roman" w:hAnsi="Times New Roman" w:cs="Times New Roman"/>
                <w:b/>
                <w:bCs/>
                <w:color w:val="000000"/>
                <w:lang w:eastAsia="es-CO"/>
              </w:rPr>
              <w:t>sted en qué lugar ha escuc</w:t>
            </w:r>
            <w:r w:rsidR="00524104">
              <w:rPr>
                <w:rFonts w:ascii="Times New Roman" w:eastAsia="Times New Roman" w:hAnsi="Times New Roman" w:cs="Times New Roman"/>
                <w:b/>
                <w:bCs/>
                <w:color w:val="000000"/>
                <w:lang w:eastAsia="es-CO"/>
              </w:rPr>
              <w:t>hado hablar de impuestos?</w:t>
            </w:r>
          </w:p>
        </w:tc>
      </w:tr>
      <w:tr w:rsidR="00087E7E" w:rsidRPr="00087E7E" w14:paraId="2579C245" w14:textId="77777777" w:rsidTr="00087E7E">
        <w:trPr>
          <w:trHeight w:val="414"/>
        </w:trPr>
        <w:tc>
          <w:tcPr>
            <w:tcW w:w="6060" w:type="dxa"/>
            <w:gridSpan w:val="2"/>
            <w:vMerge/>
            <w:tcBorders>
              <w:top w:val="single" w:sz="4" w:space="0" w:color="auto"/>
              <w:left w:val="single" w:sz="4" w:space="0" w:color="auto"/>
              <w:bottom w:val="single" w:sz="4" w:space="0" w:color="auto"/>
              <w:right w:val="single" w:sz="4" w:space="0" w:color="auto"/>
            </w:tcBorders>
            <w:vAlign w:val="center"/>
            <w:hideMark/>
          </w:tcPr>
          <w:p w14:paraId="75FDD24D" w14:textId="77777777" w:rsidR="00087E7E" w:rsidRPr="00087E7E" w:rsidRDefault="00087E7E" w:rsidP="00005B4A">
            <w:pPr>
              <w:spacing w:line="360" w:lineRule="auto"/>
              <w:rPr>
                <w:rFonts w:ascii="Times New Roman" w:eastAsia="Times New Roman" w:hAnsi="Times New Roman" w:cs="Times New Roman"/>
                <w:b/>
                <w:bCs/>
                <w:color w:val="000000"/>
                <w:lang w:eastAsia="es-CO"/>
              </w:rPr>
            </w:pPr>
          </w:p>
        </w:tc>
      </w:tr>
      <w:tr w:rsidR="00087E7E" w:rsidRPr="00087E7E" w14:paraId="2829A805" w14:textId="77777777" w:rsidTr="00087E7E">
        <w:trPr>
          <w:trHeight w:val="31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14:paraId="4B1E92EE" w14:textId="77777777" w:rsidR="00087E7E" w:rsidRPr="00087E7E" w:rsidRDefault="00524104" w:rsidP="00005B4A">
            <w:pPr>
              <w:spacing w:line="360" w:lineRule="auto"/>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 xml:space="preserve">Entidades financieras </w:t>
            </w:r>
          </w:p>
        </w:tc>
        <w:tc>
          <w:tcPr>
            <w:tcW w:w="460" w:type="dxa"/>
            <w:tcBorders>
              <w:top w:val="nil"/>
              <w:left w:val="nil"/>
              <w:bottom w:val="single" w:sz="4" w:space="0" w:color="auto"/>
              <w:right w:val="single" w:sz="4" w:space="0" w:color="auto"/>
            </w:tcBorders>
            <w:shd w:val="clear" w:color="auto" w:fill="auto"/>
            <w:noWrap/>
            <w:vAlign w:val="bottom"/>
            <w:hideMark/>
          </w:tcPr>
          <w:p w14:paraId="6EF78156" w14:textId="77777777" w:rsidR="00087E7E" w:rsidRPr="00087E7E" w:rsidRDefault="00087E7E" w:rsidP="00005B4A">
            <w:pPr>
              <w:spacing w:line="360" w:lineRule="auto"/>
              <w:jc w:val="right"/>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5</w:t>
            </w:r>
          </w:p>
        </w:tc>
      </w:tr>
      <w:tr w:rsidR="00087E7E" w:rsidRPr="00087E7E" w14:paraId="6E65559D" w14:textId="77777777" w:rsidTr="00087E7E">
        <w:trPr>
          <w:trHeight w:val="31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14:paraId="611F9152" w14:textId="77777777" w:rsidR="00087E7E" w:rsidRPr="00087E7E" w:rsidRDefault="00524104" w:rsidP="00005B4A">
            <w:pPr>
              <w:spacing w:line="360" w:lineRule="auto"/>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 xml:space="preserve">Trabajo </w:t>
            </w:r>
          </w:p>
        </w:tc>
        <w:tc>
          <w:tcPr>
            <w:tcW w:w="460" w:type="dxa"/>
            <w:tcBorders>
              <w:top w:val="nil"/>
              <w:left w:val="nil"/>
              <w:bottom w:val="single" w:sz="4" w:space="0" w:color="auto"/>
              <w:right w:val="single" w:sz="4" w:space="0" w:color="auto"/>
            </w:tcBorders>
            <w:shd w:val="clear" w:color="auto" w:fill="auto"/>
            <w:noWrap/>
            <w:vAlign w:val="bottom"/>
            <w:hideMark/>
          </w:tcPr>
          <w:p w14:paraId="1316D7E6" w14:textId="77777777" w:rsidR="00087E7E" w:rsidRPr="00087E7E" w:rsidRDefault="00087E7E" w:rsidP="00005B4A">
            <w:pPr>
              <w:spacing w:line="360" w:lineRule="auto"/>
              <w:jc w:val="right"/>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25</w:t>
            </w:r>
          </w:p>
        </w:tc>
      </w:tr>
      <w:tr w:rsidR="00087E7E" w:rsidRPr="00087E7E" w14:paraId="637CC3AC" w14:textId="77777777" w:rsidTr="00087E7E">
        <w:trPr>
          <w:trHeight w:val="31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14:paraId="409257AE" w14:textId="77777777" w:rsidR="00087E7E" w:rsidRPr="00087E7E" w:rsidRDefault="00524104" w:rsidP="00005B4A">
            <w:pPr>
              <w:spacing w:line="360" w:lineRule="auto"/>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Medios de comunicación</w:t>
            </w:r>
          </w:p>
        </w:tc>
        <w:tc>
          <w:tcPr>
            <w:tcW w:w="460" w:type="dxa"/>
            <w:tcBorders>
              <w:top w:val="nil"/>
              <w:left w:val="nil"/>
              <w:bottom w:val="single" w:sz="4" w:space="0" w:color="auto"/>
              <w:right w:val="single" w:sz="4" w:space="0" w:color="auto"/>
            </w:tcBorders>
            <w:shd w:val="clear" w:color="auto" w:fill="auto"/>
            <w:noWrap/>
            <w:vAlign w:val="bottom"/>
            <w:hideMark/>
          </w:tcPr>
          <w:p w14:paraId="493A7A90" w14:textId="77777777" w:rsidR="00087E7E" w:rsidRPr="00087E7E" w:rsidRDefault="00087E7E" w:rsidP="00005B4A">
            <w:pPr>
              <w:spacing w:line="360" w:lineRule="auto"/>
              <w:jc w:val="right"/>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22</w:t>
            </w:r>
          </w:p>
        </w:tc>
      </w:tr>
      <w:tr w:rsidR="00087E7E" w:rsidRPr="00087E7E" w14:paraId="0CE32DE5" w14:textId="77777777" w:rsidTr="00087E7E">
        <w:trPr>
          <w:trHeight w:val="31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14:paraId="446B83C3" w14:textId="77777777" w:rsidR="00087E7E" w:rsidRPr="00087E7E" w:rsidRDefault="00524104" w:rsidP="00005B4A">
            <w:pPr>
              <w:spacing w:line="360" w:lineRule="auto"/>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 xml:space="preserve">Sitios públicos </w:t>
            </w:r>
          </w:p>
        </w:tc>
        <w:tc>
          <w:tcPr>
            <w:tcW w:w="460" w:type="dxa"/>
            <w:tcBorders>
              <w:top w:val="nil"/>
              <w:left w:val="nil"/>
              <w:bottom w:val="single" w:sz="4" w:space="0" w:color="auto"/>
              <w:right w:val="single" w:sz="4" w:space="0" w:color="auto"/>
            </w:tcBorders>
            <w:shd w:val="clear" w:color="auto" w:fill="auto"/>
            <w:noWrap/>
            <w:vAlign w:val="bottom"/>
            <w:hideMark/>
          </w:tcPr>
          <w:p w14:paraId="6BAAA75B" w14:textId="77777777" w:rsidR="00087E7E" w:rsidRPr="00087E7E" w:rsidRDefault="00087E7E" w:rsidP="00005B4A">
            <w:pPr>
              <w:spacing w:line="360" w:lineRule="auto"/>
              <w:jc w:val="right"/>
              <w:rPr>
                <w:rFonts w:ascii="Times New Roman" w:eastAsia="Times New Roman" w:hAnsi="Times New Roman" w:cs="Times New Roman"/>
                <w:color w:val="000000"/>
                <w:lang w:eastAsia="es-CO"/>
              </w:rPr>
            </w:pPr>
            <w:r w:rsidRPr="00087E7E">
              <w:rPr>
                <w:rFonts w:ascii="Times New Roman" w:eastAsia="Times New Roman" w:hAnsi="Times New Roman" w:cs="Times New Roman"/>
                <w:color w:val="000000"/>
                <w:lang w:eastAsia="es-CO"/>
              </w:rPr>
              <w:t>8</w:t>
            </w:r>
          </w:p>
        </w:tc>
      </w:tr>
      <w:tr w:rsidR="00087E7E" w:rsidRPr="00087E7E" w14:paraId="2E7A2D35" w14:textId="77777777" w:rsidTr="00087E7E">
        <w:trPr>
          <w:trHeight w:val="31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14:paraId="026469F6" w14:textId="77777777" w:rsidR="00087E7E" w:rsidRPr="00524104" w:rsidRDefault="00087E7E" w:rsidP="00005B4A">
            <w:pPr>
              <w:spacing w:line="360" w:lineRule="auto"/>
              <w:rPr>
                <w:rFonts w:ascii="Times New Roman" w:eastAsia="Times New Roman" w:hAnsi="Times New Roman" w:cs="Times New Roman"/>
                <w:b/>
                <w:color w:val="000000"/>
                <w:lang w:eastAsia="es-CO"/>
              </w:rPr>
            </w:pPr>
            <w:r w:rsidRPr="00524104">
              <w:rPr>
                <w:rFonts w:ascii="Times New Roman" w:eastAsia="Times New Roman" w:hAnsi="Times New Roman" w:cs="Times New Roman"/>
                <w:b/>
                <w:color w:val="000000"/>
                <w:lang w:eastAsia="es-CO"/>
              </w:rPr>
              <w:t xml:space="preserve">TOTAL </w:t>
            </w:r>
          </w:p>
        </w:tc>
        <w:tc>
          <w:tcPr>
            <w:tcW w:w="460" w:type="dxa"/>
            <w:tcBorders>
              <w:top w:val="nil"/>
              <w:left w:val="nil"/>
              <w:bottom w:val="single" w:sz="4" w:space="0" w:color="auto"/>
              <w:right w:val="single" w:sz="4" w:space="0" w:color="auto"/>
            </w:tcBorders>
            <w:shd w:val="clear" w:color="auto" w:fill="auto"/>
            <w:noWrap/>
            <w:vAlign w:val="bottom"/>
            <w:hideMark/>
          </w:tcPr>
          <w:p w14:paraId="6141A595" w14:textId="77777777" w:rsidR="00087E7E" w:rsidRPr="00524104" w:rsidRDefault="00087E7E" w:rsidP="00005B4A">
            <w:pPr>
              <w:spacing w:line="360" w:lineRule="auto"/>
              <w:jc w:val="right"/>
              <w:rPr>
                <w:rFonts w:ascii="Times New Roman" w:eastAsia="Times New Roman" w:hAnsi="Times New Roman" w:cs="Times New Roman"/>
                <w:b/>
                <w:color w:val="000000"/>
                <w:lang w:eastAsia="es-CO"/>
              </w:rPr>
            </w:pPr>
            <w:r w:rsidRPr="00524104">
              <w:rPr>
                <w:rFonts w:ascii="Times New Roman" w:eastAsia="Times New Roman" w:hAnsi="Times New Roman" w:cs="Times New Roman"/>
                <w:b/>
                <w:color w:val="000000"/>
                <w:lang w:eastAsia="es-CO"/>
              </w:rPr>
              <w:t>60</w:t>
            </w:r>
          </w:p>
        </w:tc>
      </w:tr>
    </w:tbl>
    <w:p w14:paraId="20252033"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E3E1966" w14:textId="52DB63DD" w:rsidR="00356537" w:rsidRPr="001130B1" w:rsidRDefault="001B081B" w:rsidP="00005B4A">
      <w:pPr>
        <w:pStyle w:val="Estilo1"/>
        <w:rPr>
          <w:rFonts w:ascii="Times New Roman" w:hAnsi="Times New Roman"/>
          <w:b w:val="0"/>
          <w:i/>
          <w:iCs/>
        </w:rPr>
      </w:pPr>
      <w:bookmarkStart w:id="81" w:name="_Toc88684047"/>
      <w:r w:rsidRPr="001130B1">
        <w:rPr>
          <w:rFonts w:ascii="Times New Roman" w:hAnsi="Times New Roman"/>
          <w:b w:val="0"/>
          <w:i/>
          <w:iCs/>
        </w:rPr>
        <w:t>Figura 27</w:t>
      </w:r>
      <w:r w:rsidR="003A7601" w:rsidRPr="001130B1">
        <w:rPr>
          <w:rFonts w:ascii="Times New Roman" w:hAnsi="Times New Roman"/>
          <w:b w:val="0"/>
          <w:i/>
          <w:iCs/>
        </w:rPr>
        <w:t xml:space="preserve">. </w:t>
      </w:r>
      <w:r w:rsidR="00D20077" w:rsidRPr="001130B1">
        <w:rPr>
          <w:rFonts w:ascii="Times New Roman" w:hAnsi="Times New Roman"/>
          <w:b w:val="0"/>
          <w:i/>
          <w:iCs/>
        </w:rPr>
        <w:t xml:space="preserve"> Porcentaje de clasificación ¿</w:t>
      </w:r>
      <w:r w:rsidR="00D20077" w:rsidRPr="001130B1">
        <w:rPr>
          <w:rFonts w:ascii="Times New Roman" w:hAnsi="Times New Roman"/>
          <w:b w:val="0"/>
          <w:i/>
          <w:iCs/>
          <w:lang w:eastAsia="es-CO"/>
        </w:rPr>
        <w:t>Usted en qué lugar ha escuchado hablar de impuestos?</w:t>
      </w:r>
      <w:bookmarkEnd w:id="81"/>
    </w:p>
    <w:p w14:paraId="2F616587" w14:textId="77777777" w:rsidR="00356537" w:rsidRDefault="00087E7E"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48411220" wp14:editId="0A49B437">
            <wp:extent cx="4476750" cy="2076450"/>
            <wp:effectExtent l="0" t="0" r="0" b="0"/>
            <wp:docPr id="108" name="Gráfico 108">
              <a:extLst xmlns:a="http://schemas.openxmlformats.org/drawingml/2006/main">
                <a:ext uri="{FF2B5EF4-FFF2-40B4-BE49-F238E27FC236}">
                  <a16:creationId xmlns:a16="http://schemas.microsoft.com/office/drawing/2014/main" id="{FD2B21CB-1667-434C-9B69-13524B33E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80AF1B"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1CA6816" w14:textId="092CF9FA" w:rsidR="00356537" w:rsidRDefault="00637000"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087E7E" w:rsidRPr="00C735BF">
        <w:rPr>
          <w:rFonts w:ascii="Times New Roman" w:eastAsia="Arial" w:hAnsi="Times New Roman" w:cs="Times New Roman"/>
        </w:rPr>
        <w:t xml:space="preserve">El sector industrial, existen diferentes medios por los cuales la población recibió el conocimiento y es así como el escuchar hablar de impuestos se relaciona con entidades financieras, en el trabajo, en los medios de comunicación </w:t>
      </w:r>
      <w:r w:rsidR="00C735BF" w:rsidRPr="00C735BF">
        <w:rPr>
          <w:rFonts w:ascii="Times New Roman" w:eastAsia="Arial" w:hAnsi="Times New Roman" w:cs="Times New Roman"/>
        </w:rPr>
        <w:t>y en</w:t>
      </w:r>
      <w:r w:rsidR="00087E7E" w:rsidRPr="00C735BF">
        <w:rPr>
          <w:rFonts w:ascii="Times New Roman" w:eastAsia="Arial" w:hAnsi="Times New Roman" w:cs="Times New Roman"/>
        </w:rPr>
        <w:t xml:space="preserve"> los sitios públicos. por lo anterior, en las entidades financieras, cinco personas, conocieron sobre los impuestos, es decir, el 42% en el trabajo, </w:t>
      </w:r>
      <w:r w:rsidR="00C735BF" w:rsidRPr="00C735BF">
        <w:rPr>
          <w:rFonts w:ascii="Times New Roman" w:eastAsia="Arial" w:hAnsi="Times New Roman" w:cs="Times New Roman"/>
        </w:rPr>
        <w:t xml:space="preserve">adicionalmente el 37% mediante los medios de comunicación, en el 13 </w:t>
      </w:r>
      <w:r w:rsidR="00087E7E" w:rsidRPr="00C735BF">
        <w:rPr>
          <w:rFonts w:ascii="Times New Roman" w:eastAsia="Arial" w:hAnsi="Times New Roman" w:cs="Times New Roman"/>
        </w:rPr>
        <w:t xml:space="preserve">% </w:t>
      </w:r>
      <w:r w:rsidR="00C735BF" w:rsidRPr="00C735BF">
        <w:rPr>
          <w:rFonts w:ascii="Times New Roman" w:eastAsia="Arial" w:hAnsi="Times New Roman" w:cs="Times New Roman"/>
        </w:rPr>
        <w:t xml:space="preserve">en sitios públicos y por </w:t>
      </w:r>
      <w:r w:rsidR="00DE2E45" w:rsidRPr="00C735BF">
        <w:rPr>
          <w:rFonts w:ascii="Times New Roman" w:eastAsia="Arial" w:hAnsi="Times New Roman" w:cs="Times New Roman"/>
        </w:rPr>
        <w:t>último</w:t>
      </w:r>
      <w:r w:rsidR="00C735BF" w:rsidRPr="00C735BF">
        <w:rPr>
          <w:rFonts w:ascii="Times New Roman" w:eastAsia="Arial" w:hAnsi="Times New Roman" w:cs="Times New Roman"/>
        </w:rPr>
        <w:t xml:space="preserve"> un 8% con entidades financieras.</w:t>
      </w:r>
    </w:p>
    <w:p w14:paraId="7D540A07" w14:textId="581CB159" w:rsidR="00134763" w:rsidRPr="0066577D" w:rsidRDefault="00174184" w:rsidP="00005B4A">
      <w:pPr>
        <w:pStyle w:val="Estilo2tablas"/>
        <w:spacing w:line="360" w:lineRule="auto"/>
        <w:rPr>
          <w:rFonts w:ascii="Times New Roman" w:hAnsi="Times New Roman" w:cs="Times New Roman"/>
          <w:b w:val="0"/>
          <w:lang w:eastAsia="es-CO"/>
        </w:rPr>
      </w:pPr>
      <w:bookmarkStart w:id="82" w:name="_Toc88688459"/>
      <w:r w:rsidRPr="0066577D">
        <w:rPr>
          <w:rFonts w:ascii="Times New Roman" w:eastAsia="Arial" w:hAnsi="Times New Roman" w:cs="Times New Roman"/>
          <w:b w:val="0"/>
        </w:rPr>
        <w:t>Tabla 12</w:t>
      </w:r>
      <w:r w:rsidR="00474D06" w:rsidRPr="0066577D">
        <w:rPr>
          <w:rFonts w:ascii="Times New Roman" w:eastAsia="Arial" w:hAnsi="Times New Roman" w:cs="Times New Roman"/>
          <w:b w:val="0"/>
        </w:rPr>
        <w:t xml:space="preserve">. </w:t>
      </w:r>
      <w:r w:rsidR="00D20077" w:rsidRPr="0066577D">
        <w:rPr>
          <w:rFonts w:ascii="Times New Roman" w:hAnsi="Times New Roman" w:cs="Times New Roman"/>
          <w:b w:val="0"/>
          <w:lang w:eastAsia="es-CO"/>
        </w:rPr>
        <w:t>¿C</w:t>
      </w:r>
      <w:r w:rsidRPr="0066577D">
        <w:rPr>
          <w:rFonts w:ascii="Times New Roman" w:hAnsi="Times New Roman" w:cs="Times New Roman"/>
          <w:b w:val="0"/>
          <w:lang w:eastAsia="es-CO"/>
        </w:rPr>
        <w:t>reen que el E</w:t>
      </w:r>
      <w:r w:rsidR="00D20077" w:rsidRPr="0066577D">
        <w:rPr>
          <w:rFonts w:ascii="Times New Roman" w:hAnsi="Times New Roman" w:cs="Times New Roman"/>
          <w:b w:val="0"/>
          <w:lang w:eastAsia="es-CO"/>
        </w:rPr>
        <w:t>stado puede sostenerse con otros recursos distintos a los impuestos?</w:t>
      </w:r>
      <w:bookmarkEnd w:id="82"/>
    </w:p>
    <w:tbl>
      <w:tblPr>
        <w:tblW w:w="6060" w:type="dxa"/>
        <w:tblCellMar>
          <w:left w:w="70" w:type="dxa"/>
          <w:right w:w="70" w:type="dxa"/>
        </w:tblCellMar>
        <w:tblLook w:val="04A0" w:firstRow="1" w:lastRow="0" w:firstColumn="1" w:lastColumn="0" w:noHBand="0" w:noVBand="1"/>
      </w:tblPr>
      <w:tblGrid>
        <w:gridCol w:w="4796"/>
        <w:gridCol w:w="1264"/>
      </w:tblGrid>
      <w:tr w:rsidR="00C735BF" w:rsidRPr="00C735BF" w14:paraId="6CF3CC82" w14:textId="77777777" w:rsidTr="00C735BF">
        <w:trPr>
          <w:trHeight w:val="645"/>
        </w:trPr>
        <w:tc>
          <w:tcPr>
            <w:tcW w:w="60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11ABAD" w14:textId="700F798D" w:rsidR="00C735BF" w:rsidRPr="00D20077" w:rsidRDefault="00C735BF" w:rsidP="00005B4A">
            <w:pPr>
              <w:spacing w:line="360" w:lineRule="auto"/>
              <w:jc w:val="center"/>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¿C</w:t>
            </w:r>
            <w:r w:rsidR="00174184">
              <w:rPr>
                <w:rFonts w:ascii="Times New Roman" w:eastAsia="Times New Roman" w:hAnsi="Times New Roman" w:cs="Times New Roman"/>
                <w:b/>
                <w:color w:val="000000"/>
                <w:lang w:eastAsia="es-CO"/>
              </w:rPr>
              <w:t>reen que el E</w:t>
            </w:r>
            <w:r w:rsidR="00524104" w:rsidRPr="00D20077">
              <w:rPr>
                <w:rFonts w:ascii="Times New Roman" w:eastAsia="Times New Roman" w:hAnsi="Times New Roman" w:cs="Times New Roman"/>
                <w:b/>
                <w:color w:val="000000"/>
                <w:lang w:eastAsia="es-CO"/>
              </w:rPr>
              <w:t xml:space="preserve">stado puede </w:t>
            </w:r>
            <w:r w:rsidR="00474D06" w:rsidRPr="00D20077">
              <w:rPr>
                <w:rFonts w:ascii="Times New Roman" w:eastAsia="Times New Roman" w:hAnsi="Times New Roman" w:cs="Times New Roman"/>
                <w:b/>
                <w:color w:val="000000"/>
                <w:lang w:eastAsia="es-CO"/>
              </w:rPr>
              <w:t>sostenerse con</w:t>
            </w:r>
            <w:r w:rsidR="00524104" w:rsidRPr="00D20077">
              <w:rPr>
                <w:rFonts w:ascii="Times New Roman" w:eastAsia="Times New Roman" w:hAnsi="Times New Roman" w:cs="Times New Roman"/>
                <w:b/>
                <w:color w:val="000000"/>
                <w:lang w:eastAsia="es-CO"/>
              </w:rPr>
              <w:t xml:space="preserve"> otros recursos distintos a los </w:t>
            </w:r>
            <w:r w:rsidR="00474D06" w:rsidRPr="00D20077">
              <w:rPr>
                <w:rFonts w:ascii="Times New Roman" w:eastAsia="Times New Roman" w:hAnsi="Times New Roman" w:cs="Times New Roman"/>
                <w:b/>
                <w:color w:val="000000"/>
                <w:lang w:eastAsia="es-CO"/>
              </w:rPr>
              <w:t>impuestos?</w:t>
            </w:r>
          </w:p>
        </w:tc>
      </w:tr>
      <w:tr w:rsidR="00C735BF" w:rsidRPr="00C735BF" w14:paraId="3E4EB3A6" w14:textId="77777777" w:rsidTr="00C735BF">
        <w:trPr>
          <w:trHeight w:val="315"/>
        </w:trPr>
        <w:tc>
          <w:tcPr>
            <w:tcW w:w="4796" w:type="dxa"/>
            <w:tcBorders>
              <w:top w:val="nil"/>
              <w:left w:val="single" w:sz="4" w:space="0" w:color="auto"/>
              <w:bottom w:val="single" w:sz="4" w:space="0" w:color="auto"/>
              <w:right w:val="single" w:sz="4" w:space="0" w:color="auto"/>
            </w:tcBorders>
            <w:shd w:val="clear" w:color="auto" w:fill="auto"/>
            <w:noWrap/>
            <w:vAlign w:val="bottom"/>
            <w:hideMark/>
          </w:tcPr>
          <w:p w14:paraId="5FF98E10" w14:textId="77777777" w:rsidR="00C735BF" w:rsidRPr="00C735BF" w:rsidRDefault="00174184" w:rsidP="00005B4A">
            <w:pPr>
              <w:spacing w:line="360" w:lineRule="auto"/>
              <w:rPr>
                <w:rFonts w:ascii="Times New Roman" w:eastAsia="Times New Roman" w:hAnsi="Times New Roman" w:cs="Times New Roman"/>
                <w:color w:val="000000"/>
                <w:lang w:eastAsia="es-CO"/>
              </w:rPr>
            </w:pPr>
            <w:r w:rsidRPr="00C735BF">
              <w:rPr>
                <w:rFonts w:ascii="Times New Roman" w:eastAsia="Times New Roman" w:hAnsi="Times New Roman" w:cs="Times New Roman"/>
                <w:color w:val="000000"/>
                <w:lang w:eastAsia="es-CO"/>
              </w:rPr>
              <w:t xml:space="preserve">Si </w:t>
            </w:r>
          </w:p>
        </w:tc>
        <w:tc>
          <w:tcPr>
            <w:tcW w:w="1264" w:type="dxa"/>
            <w:tcBorders>
              <w:top w:val="nil"/>
              <w:left w:val="nil"/>
              <w:bottom w:val="single" w:sz="4" w:space="0" w:color="auto"/>
              <w:right w:val="single" w:sz="4" w:space="0" w:color="auto"/>
            </w:tcBorders>
            <w:shd w:val="clear" w:color="auto" w:fill="auto"/>
            <w:noWrap/>
            <w:vAlign w:val="bottom"/>
            <w:hideMark/>
          </w:tcPr>
          <w:p w14:paraId="03CBD8F4" w14:textId="77777777" w:rsidR="00C735BF" w:rsidRPr="00C735BF" w:rsidRDefault="00C735BF" w:rsidP="00005B4A">
            <w:pPr>
              <w:spacing w:line="360" w:lineRule="auto"/>
              <w:jc w:val="right"/>
              <w:rPr>
                <w:rFonts w:ascii="Times New Roman" w:eastAsia="Times New Roman" w:hAnsi="Times New Roman" w:cs="Times New Roman"/>
                <w:color w:val="000000"/>
                <w:lang w:eastAsia="es-CO"/>
              </w:rPr>
            </w:pPr>
            <w:r w:rsidRPr="00C735BF">
              <w:rPr>
                <w:rFonts w:ascii="Times New Roman" w:eastAsia="Times New Roman" w:hAnsi="Times New Roman" w:cs="Times New Roman"/>
                <w:color w:val="000000"/>
                <w:lang w:eastAsia="es-CO"/>
              </w:rPr>
              <w:t>21</w:t>
            </w:r>
          </w:p>
        </w:tc>
      </w:tr>
      <w:tr w:rsidR="00C735BF" w:rsidRPr="00C735BF" w14:paraId="10B8F147" w14:textId="77777777" w:rsidTr="00C735BF">
        <w:trPr>
          <w:trHeight w:val="315"/>
        </w:trPr>
        <w:tc>
          <w:tcPr>
            <w:tcW w:w="4796" w:type="dxa"/>
            <w:tcBorders>
              <w:top w:val="nil"/>
              <w:left w:val="single" w:sz="4" w:space="0" w:color="auto"/>
              <w:bottom w:val="single" w:sz="4" w:space="0" w:color="auto"/>
              <w:right w:val="single" w:sz="4" w:space="0" w:color="auto"/>
            </w:tcBorders>
            <w:shd w:val="clear" w:color="auto" w:fill="auto"/>
            <w:noWrap/>
            <w:vAlign w:val="bottom"/>
            <w:hideMark/>
          </w:tcPr>
          <w:p w14:paraId="6C4ECB2F" w14:textId="77777777" w:rsidR="00C735BF" w:rsidRPr="00C735BF" w:rsidRDefault="00174184" w:rsidP="00005B4A">
            <w:pPr>
              <w:spacing w:line="360" w:lineRule="auto"/>
              <w:rPr>
                <w:rFonts w:ascii="Times New Roman" w:eastAsia="Times New Roman" w:hAnsi="Times New Roman" w:cs="Times New Roman"/>
                <w:color w:val="000000"/>
                <w:lang w:eastAsia="es-CO"/>
              </w:rPr>
            </w:pPr>
            <w:r w:rsidRPr="00C735BF">
              <w:rPr>
                <w:rFonts w:ascii="Times New Roman" w:eastAsia="Times New Roman" w:hAnsi="Times New Roman" w:cs="Times New Roman"/>
                <w:color w:val="000000"/>
                <w:lang w:eastAsia="es-CO"/>
              </w:rPr>
              <w:t xml:space="preserve">No </w:t>
            </w:r>
          </w:p>
        </w:tc>
        <w:tc>
          <w:tcPr>
            <w:tcW w:w="1264" w:type="dxa"/>
            <w:tcBorders>
              <w:top w:val="nil"/>
              <w:left w:val="nil"/>
              <w:bottom w:val="single" w:sz="4" w:space="0" w:color="auto"/>
              <w:right w:val="single" w:sz="4" w:space="0" w:color="auto"/>
            </w:tcBorders>
            <w:shd w:val="clear" w:color="auto" w:fill="auto"/>
            <w:noWrap/>
            <w:vAlign w:val="bottom"/>
            <w:hideMark/>
          </w:tcPr>
          <w:p w14:paraId="25D5A8C9" w14:textId="77777777" w:rsidR="00C735BF" w:rsidRPr="00C735BF" w:rsidRDefault="00C735BF" w:rsidP="00005B4A">
            <w:pPr>
              <w:spacing w:line="360" w:lineRule="auto"/>
              <w:jc w:val="right"/>
              <w:rPr>
                <w:rFonts w:ascii="Times New Roman" w:eastAsia="Times New Roman" w:hAnsi="Times New Roman" w:cs="Times New Roman"/>
                <w:color w:val="000000"/>
                <w:lang w:eastAsia="es-CO"/>
              </w:rPr>
            </w:pPr>
            <w:r w:rsidRPr="00C735BF">
              <w:rPr>
                <w:rFonts w:ascii="Times New Roman" w:eastAsia="Times New Roman" w:hAnsi="Times New Roman" w:cs="Times New Roman"/>
                <w:color w:val="000000"/>
                <w:lang w:eastAsia="es-CO"/>
              </w:rPr>
              <w:t>36</w:t>
            </w:r>
          </w:p>
        </w:tc>
      </w:tr>
      <w:tr w:rsidR="00C735BF" w:rsidRPr="00C735BF" w14:paraId="09C8F5BA" w14:textId="77777777" w:rsidTr="00C735BF">
        <w:trPr>
          <w:trHeight w:val="315"/>
        </w:trPr>
        <w:tc>
          <w:tcPr>
            <w:tcW w:w="4796" w:type="dxa"/>
            <w:tcBorders>
              <w:top w:val="nil"/>
              <w:left w:val="single" w:sz="4" w:space="0" w:color="auto"/>
              <w:bottom w:val="single" w:sz="4" w:space="0" w:color="auto"/>
              <w:right w:val="single" w:sz="4" w:space="0" w:color="auto"/>
            </w:tcBorders>
            <w:shd w:val="clear" w:color="auto" w:fill="auto"/>
            <w:noWrap/>
            <w:vAlign w:val="bottom"/>
            <w:hideMark/>
          </w:tcPr>
          <w:p w14:paraId="220CE47F" w14:textId="77777777" w:rsidR="00C735BF" w:rsidRPr="00C735BF" w:rsidRDefault="00174184" w:rsidP="00005B4A">
            <w:pPr>
              <w:spacing w:line="360" w:lineRule="auto"/>
              <w:rPr>
                <w:rFonts w:ascii="Times New Roman" w:eastAsia="Times New Roman" w:hAnsi="Times New Roman" w:cs="Times New Roman"/>
                <w:color w:val="000000"/>
                <w:lang w:eastAsia="es-CO"/>
              </w:rPr>
            </w:pPr>
            <w:r w:rsidRPr="00C735BF">
              <w:rPr>
                <w:rFonts w:ascii="Times New Roman" w:eastAsia="Times New Roman" w:hAnsi="Times New Roman" w:cs="Times New Roman"/>
                <w:color w:val="000000"/>
                <w:lang w:eastAsia="es-CO"/>
              </w:rPr>
              <w:t xml:space="preserve">Tal vez </w:t>
            </w:r>
          </w:p>
        </w:tc>
        <w:tc>
          <w:tcPr>
            <w:tcW w:w="1264" w:type="dxa"/>
            <w:tcBorders>
              <w:top w:val="nil"/>
              <w:left w:val="nil"/>
              <w:bottom w:val="single" w:sz="4" w:space="0" w:color="auto"/>
              <w:right w:val="single" w:sz="4" w:space="0" w:color="auto"/>
            </w:tcBorders>
            <w:shd w:val="clear" w:color="auto" w:fill="auto"/>
            <w:noWrap/>
            <w:vAlign w:val="bottom"/>
            <w:hideMark/>
          </w:tcPr>
          <w:p w14:paraId="63A69C59" w14:textId="77777777" w:rsidR="00C735BF" w:rsidRPr="00C735BF" w:rsidRDefault="00C735BF" w:rsidP="00005B4A">
            <w:pPr>
              <w:spacing w:line="360" w:lineRule="auto"/>
              <w:jc w:val="right"/>
              <w:rPr>
                <w:rFonts w:ascii="Times New Roman" w:eastAsia="Times New Roman" w:hAnsi="Times New Roman" w:cs="Times New Roman"/>
                <w:color w:val="000000"/>
                <w:lang w:eastAsia="es-CO"/>
              </w:rPr>
            </w:pPr>
            <w:r w:rsidRPr="00C735BF">
              <w:rPr>
                <w:rFonts w:ascii="Times New Roman" w:eastAsia="Times New Roman" w:hAnsi="Times New Roman" w:cs="Times New Roman"/>
                <w:color w:val="000000"/>
                <w:lang w:eastAsia="es-CO"/>
              </w:rPr>
              <w:t>3</w:t>
            </w:r>
          </w:p>
        </w:tc>
      </w:tr>
      <w:tr w:rsidR="00C735BF" w:rsidRPr="00C735BF" w14:paraId="6006BDC0" w14:textId="77777777" w:rsidTr="00C735BF">
        <w:trPr>
          <w:trHeight w:val="315"/>
        </w:trPr>
        <w:tc>
          <w:tcPr>
            <w:tcW w:w="4796" w:type="dxa"/>
            <w:tcBorders>
              <w:top w:val="nil"/>
              <w:left w:val="single" w:sz="4" w:space="0" w:color="auto"/>
              <w:bottom w:val="single" w:sz="4" w:space="0" w:color="auto"/>
              <w:right w:val="single" w:sz="4" w:space="0" w:color="auto"/>
            </w:tcBorders>
            <w:shd w:val="clear" w:color="auto" w:fill="auto"/>
            <w:noWrap/>
            <w:vAlign w:val="bottom"/>
            <w:hideMark/>
          </w:tcPr>
          <w:p w14:paraId="7D87898D" w14:textId="77777777" w:rsidR="00C735BF" w:rsidRPr="00D20077" w:rsidRDefault="00174184" w:rsidP="00005B4A">
            <w:pPr>
              <w:spacing w:line="360" w:lineRule="auto"/>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 xml:space="preserve">TOTAL </w:t>
            </w:r>
          </w:p>
        </w:tc>
        <w:tc>
          <w:tcPr>
            <w:tcW w:w="1264" w:type="dxa"/>
            <w:tcBorders>
              <w:top w:val="nil"/>
              <w:left w:val="nil"/>
              <w:bottom w:val="single" w:sz="4" w:space="0" w:color="auto"/>
              <w:right w:val="single" w:sz="4" w:space="0" w:color="auto"/>
            </w:tcBorders>
            <w:shd w:val="clear" w:color="auto" w:fill="auto"/>
            <w:noWrap/>
            <w:vAlign w:val="bottom"/>
            <w:hideMark/>
          </w:tcPr>
          <w:p w14:paraId="53B4F423" w14:textId="77777777" w:rsidR="00C735BF" w:rsidRPr="00D20077" w:rsidRDefault="00C735BF" w:rsidP="00005B4A">
            <w:pPr>
              <w:spacing w:line="360" w:lineRule="auto"/>
              <w:jc w:val="right"/>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60</w:t>
            </w:r>
          </w:p>
        </w:tc>
      </w:tr>
    </w:tbl>
    <w:p w14:paraId="7DAA632F" w14:textId="77777777" w:rsidR="00C735BF" w:rsidRDefault="00C735BF" w:rsidP="00005B4A">
      <w:pPr>
        <w:spacing w:before="240" w:after="240" w:line="360" w:lineRule="auto"/>
        <w:jc w:val="both"/>
        <w:rPr>
          <w:rFonts w:ascii="Times New Roman" w:eastAsia="Arial" w:hAnsi="Times New Roman" w:cs="Times New Roman"/>
        </w:rPr>
      </w:pPr>
      <w:r>
        <w:rPr>
          <w:rFonts w:ascii="Times New Roman" w:eastAsia="Arial" w:hAnsi="Times New Roman" w:cs="Times New Roman"/>
        </w:rPr>
        <w:t xml:space="preserve">Fuente: Elaboración propia </w:t>
      </w:r>
    </w:p>
    <w:p w14:paraId="3F6CDDB1" w14:textId="668583A1" w:rsidR="00C735BF" w:rsidRPr="001130B1" w:rsidRDefault="001B081B" w:rsidP="00005B4A">
      <w:pPr>
        <w:pStyle w:val="Estilo1"/>
        <w:rPr>
          <w:rFonts w:ascii="Times New Roman" w:eastAsia="Arial" w:hAnsi="Times New Roman"/>
          <w:b w:val="0"/>
          <w:i/>
          <w:iCs/>
        </w:rPr>
      </w:pPr>
      <w:bookmarkStart w:id="83" w:name="_Toc88684048"/>
      <w:r w:rsidRPr="001130B1">
        <w:rPr>
          <w:rFonts w:ascii="Times New Roman" w:eastAsia="Arial" w:hAnsi="Times New Roman"/>
          <w:b w:val="0"/>
          <w:i/>
          <w:iCs/>
        </w:rPr>
        <w:t>Figura 28</w:t>
      </w:r>
      <w:r w:rsidR="00474D06" w:rsidRPr="001130B1">
        <w:rPr>
          <w:rFonts w:ascii="Times New Roman" w:eastAsia="Arial" w:hAnsi="Times New Roman"/>
          <w:b w:val="0"/>
          <w:i/>
          <w:iCs/>
        </w:rPr>
        <w:t xml:space="preserve">. </w:t>
      </w:r>
      <w:r w:rsidR="00D20077" w:rsidRPr="001130B1">
        <w:rPr>
          <w:rFonts w:ascii="Times New Roman" w:eastAsia="Arial" w:hAnsi="Times New Roman"/>
          <w:b w:val="0"/>
          <w:i/>
          <w:iCs/>
        </w:rPr>
        <w:t>Porcentaje de clasificación ¿</w:t>
      </w:r>
      <w:r w:rsidR="00D20077" w:rsidRPr="001130B1">
        <w:rPr>
          <w:rFonts w:ascii="Times New Roman" w:hAnsi="Times New Roman"/>
          <w:b w:val="0"/>
          <w:i/>
          <w:iCs/>
          <w:lang w:eastAsia="es-CO"/>
        </w:rPr>
        <w:t>C</w:t>
      </w:r>
      <w:r w:rsidR="00174184" w:rsidRPr="001130B1">
        <w:rPr>
          <w:rFonts w:ascii="Times New Roman" w:hAnsi="Times New Roman"/>
          <w:b w:val="0"/>
          <w:i/>
          <w:iCs/>
          <w:lang w:eastAsia="es-CO"/>
        </w:rPr>
        <w:t>reen que el E</w:t>
      </w:r>
      <w:r w:rsidR="00D20077" w:rsidRPr="001130B1">
        <w:rPr>
          <w:rFonts w:ascii="Times New Roman" w:hAnsi="Times New Roman"/>
          <w:b w:val="0"/>
          <w:i/>
          <w:iCs/>
          <w:lang w:eastAsia="es-CO"/>
        </w:rPr>
        <w:t>stado puede sostenerse con otros recursos distintos a los impuestos?</w:t>
      </w:r>
      <w:bookmarkEnd w:id="83"/>
    </w:p>
    <w:p w14:paraId="4E81B667" w14:textId="77777777" w:rsidR="00C735BF" w:rsidRPr="00C735BF" w:rsidRDefault="00C735BF" w:rsidP="00005B4A">
      <w:pPr>
        <w:spacing w:before="240" w:after="240" w:line="360" w:lineRule="auto"/>
        <w:jc w:val="both"/>
        <w:rPr>
          <w:rFonts w:ascii="Times New Roman" w:eastAsia="Arial" w:hAnsi="Times New Roman" w:cs="Times New Roman"/>
        </w:rPr>
      </w:pPr>
      <w:r>
        <w:rPr>
          <w:noProof/>
          <w:lang w:eastAsia="es-CO"/>
        </w:rPr>
        <w:lastRenderedPageBreak/>
        <w:drawing>
          <wp:inline distT="0" distB="0" distL="0" distR="0" wp14:anchorId="43720DE0" wp14:editId="24D70F61">
            <wp:extent cx="4038600" cy="2838450"/>
            <wp:effectExtent l="0" t="0" r="0" b="0"/>
            <wp:docPr id="109" name="Gráfico 109">
              <a:extLst xmlns:a="http://schemas.openxmlformats.org/drawingml/2006/main">
                <a:ext uri="{FF2B5EF4-FFF2-40B4-BE49-F238E27FC236}">
                  <a16:creationId xmlns:a16="http://schemas.microsoft.com/office/drawing/2014/main" id="{9587B540-3744-45E9-A6B3-87D290259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13F64DC" w14:textId="77777777" w:rsidR="00C735BF" w:rsidRDefault="00C735BF" w:rsidP="00005B4A">
      <w:pPr>
        <w:spacing w:before="240" w:after="240" w:line="360" w:lineRule="auto"/>
        <w:jc w:val="both"/>
        <w:rPr>
          <w:rFonts w:ascii="Times New Roman" w:hAnsi="Times New Roman" w:cs="Times New Roman"/>
          <w:color w:val="000000" w:themeColor="text1"/>
        </w:rPr>
      </w:pPr>
      <w:r w:rsidRPr="00C735BF">
        <w:rPr>
          <w:rFonts w:ascii="Times New Roman" w:hAnsi="Times New Roman" w:cs="Times New Roman"/>
          <w:color w:val="000000" w:themeColor="text1"/>
        </w:rPr>
        <w:t xml:space="preserve">Fuente: Elaboración propia </w:t>
      </w:r>
    </w:p>
    <w:p w14:paraId="00558BE9" w14:textId="208D0EDA" w:rsidR="00474D06" w:rsidRDefault="00637000" w:rsidP="00005B4A">
      <w:pPr>
        <w:spacing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3658F6" w:rsidRPr="003658F6">
        <w:rPr>
          <w:rFonts w:ascii="Times New Roman" w:eastAsia="Arial" w:hAnsi="Times New Roman" w:cs="Times New Roman"/>
        </w:rPr>
        <w:t>De acuerdo a la gráfica, se infiere que es una pregunta con finalidad negativa,, puesto que los habitantes afirman en un 60</w:t>
      </w:r>
      <w:r w:rsidR="0036455A">
        <w:rPr>
          <w:rFonts w:ascii="Times New Roman" w:eastAsia="Arial" w:hAnsi="Times New Roman" w:cs="Times New Roman"/>
        </w:rPr>
        <w:t>% es decir 36 personas, que el E</w:t>
      </w:r>
      <w:r w:rsidR="003658F6" w:rsidRPr="003658F6">
        <w:rPr>
          <w:rFonts w:ascii="Times New Roman" w:eastAsia="Arial" w:hAnsi="Times New Roman" w:cs="Times New Roman"/>
        </w:rPr>
        <w:t xml:space="preserve">stado colombiano no tiene los medios idóneos para cubrir mediante otros recursos distintos a los impuestos la economía del país, sin embargo el 35% enfatizando en </w:t>
      </w:r>
      <w:r w:rsidR="0036455A">
        <w:rPr>
          <w:rFonts w:ascii="Times New Roman" w:eastAsia="Arial" w:hAnsi="Times New Roman" w:cs="Times New Roman"/>
        </w:rPr>
        <w:t>21 individuos atribuyen que el E</w:t>
      </w:r>
      <w:r w:rsidR="003658F6" w:rsidRPr="003658F6">
        <w:rPr>
          <w:rFonts w:ascii="Times New Roman" w:eastAsia="Arial" w:hAnsi="Times New Roman" w:cs="Times New Roman"/>
        </w:rPr>
        <w:t>stado por el contrario no necesita de la solvencia de los impuestos para cumplir esporádicamente con las necesidades de los habitantes, puesto que existen otros bienes que aportan al desarrollo del país, por último, aunque es un porcentaje mínimo, también se interpreta que un 5% de la población no se con</w:t>
      </w:r>
      <w:r w:rsidR="0036455A">
        <w:rPr>
          <w:rFonts w:ascii="Times New Roman" w:eastAsia="Arial" w:hAnsi="Times New Roman" w:cs="Times New Roman"/>
        </w:rPr>
        <w:t>vence de la posibilidad que el E</w:t>
      </w:r>
      <w:r w:rsidR="003658F6" w:rsidRPr="003658F6">
        <w:rPr>
          <w:rFonts w:ascii="Times New Roman" w:eastAsia="Arial" w:hAnsi="Times New Roman" w:cs="Times New Roman"/>
        </w:rPr>
        <w:t xml:space="preserve">stado utilice de otros medios para sostener el país pero tampoco se niegan en que el estado no ejecute económicamente con otros medios que no sean los impuestos. </w:t>
      </w:r>
    </w:p>
    <w:p w14:paraId="5E7F8321" w14:textId="5CD68332" w:rsidR="001130B1" w:rsidRDefault="001130B1" w:rsidP="00005B4A">
      <w:pPr>
        <w:spacing w:line="360" w:lineRule="auto"/>
        <w:ind w:firstLine="720"/>
        <w:jc w:val="both"/>
        <w:rPr>
          <w:rFonts w:ascii="Times New Roman" w:eastAsia="Arial" w:hAnsi="Times New Roman" w:cs="Times New Roman"/>
        </w:rPr>
      </w:pPr>
    </w:p>
    <w:p w14:paraId="2C73F8D2" w14:textId="781D5A17" w:rsidR="001130B1" w:rsidRDefault="001130B1" w:rsidP="00005B4A">
      <w:pPr>
        <w:spacing w:line="360" w:lineRule="auto"/>
        <w:ind w:firstLine="720"/>
        <w:jc w:val="both"/>
        <w:rPr>
          <w:rFonts w:ascii="Times New Roman" w:eastAsia="Arial" w:hAnsi="Times New Roman" w:cs="Times New Roman"/>
        </w:rPr>
      </w:pPr>
    </w:p>
    <w:p w14:paraId="19162157" w14:textId="0109B930" w:rsidR="001130B1" w:rsidRDefault="001130B1" w:rsidP="00005B4A">
      <w:pPr>
        <w:spacing w:line="360" w:lineRule="auto"/>
        <w:ind w:firstLine="720"/>
        <w:jc w:val="both"/>
        <w:rPr>
          <w:rFonts w:ascii="Times New Roman" w:eastAsia="Arial" w:hAnsi="Times New Roman" w:cs="Times New Roman"/>
        </w:rPr>
      </w:pPr>
    </w:p>
    <w:p w14:paraId="6D120ADA" w14:textId="77777777" w:rsidR="001130B1" w:rsidRDefault="001130B1" w:rsidP="00005B4A">
      <w:pPr>
        <w:spacing w:line="360" w:lineRule="auto"/>
        <w:ind w:firstLine="720"/>
        <w:jc w:val="both"/>
        <w:rPr>
          <w:rFonts w:ascii="Times New Roman" w:eastAsia="Arial" w:hAnsi="Times New Roman" w:cs="Times New Roman"/>
        </w:rPr>
      </w:pPr>
    </w:p>
    <w:p w14:paraId="2A537A31" w14:textId="77777777" w:rsidR="00474D06" w:rsidRDefault="00474D06" w:rsidP="00005B4A">
      <w:pPr>
        <w:spacing w:line="360" w:lineRule="auto"/>
        <w:ind w:firstLine="720"/>
        <w:jc w:val="both"/>
        <w:rPr>
          <w:rFonts w:ascii="Times New Roman" w:eastAsia="Arial" w:hAnsi="Times New Roman" w:cs="Times New Roman"/>
        </w:rPr>
      </w:pPr>
    </w:p>
    <w:p w14:paraId="0B491D32" w14:textId="58C16C44" w:rsidR="00356537" w:rsidRDefault="00B37538" w:rsidP="00B37538">
      <w:pPr>
        <w:pStyle w:val="Ttulo3"/>
        <w:rPr>
          <w:rFonts w:ascii="Times New Roman" w:hAnsi="Times New Roman" w:cs="Times New Roman"/>
          <w:b/>
          <w:color w:val="000000" w:themeColor="text1"/>
        </w:rPr>
      </w:pPr>
      <w:bookmarkStart w:id="84" w:name="_Toc88689699"/>
      <w:r>
        <w:rPr>
          <w:rFonts w:ascii="Times New Roman" w:hAnsi="Times New Roman" w:cs="Times New Roman"/>
          <w:b/>
          <w:color w:val="000000" w:themeColor="text1"/>
        </w:rPr>
        <w:lastRenderedPageBreak/>
        <w:t>7.</w:t>
      </w:r>
      <w:r w:rsidR="00F11431">
        <w:rPr>
          <w:rFonts w:ascii="Times New Roman" w:hAnsi="Times New Roman" w:cs="Times New Roman"/>
          <w:b/>
          <w:color w:val="000000" w:themeColor="text1"/>
        </w:rPr>
        <w:t>2</w:t>
      </w:r>
      <w:r>
        <w:rPr>
          <w:rFonts w:ascii="Times New Roman" w:hAnsi="Times New Roman" w:cs="Times New Roman"/>
          <w:b/>
          <w:color w:val="000000" w:themeColor="text1"/>
        </w:rPr>
        <w:t xml:space="preserve">.3 </w:t>
      </w:r>
      <w:r w:rsidR="00F07844" w:rsidRPr="00B37538">
        <w:rPr>
          <w:rFonts w:ascii="Times New Roman" w:hAnsi="Times New Roman" w:cs="Times New Roman"/>
          <w:b/>
          <w:color w:val="000000" w:themeColor="text1"/>
        </w:rPr>
        <w:t>Sector Comercial</w:t>
      </w:r>
      <w:bookmarkEnd w:id="84"/>
    </w:p>
    <w:p w14:paraId="275EC5BA" w14:textId="79D42731" w:rsidR="0019503D" w:rsidRDefault="0019503D" w:rsidP="0019503D"/>
    <w:p w14:paraId="6CC83DC5" w14:textId="0AEC9E7F" w:rsidR="00D20077" w:rsidRPr="0066577D" w:rsidRDefault="00356537" w:rsidP="0066577D">
      <w:pPr>
        <w:pStyle w:val="Estilo2tablas"/>
        <w:spacing w:line="360" w:lineRule="auto"/>
        <w:jc w:val="both"/>
        <w:rPr>
          <w:rFonts w:ascii="Times New Roman" w:hAnsi="Times New Roman" w:cs="Times New Roman"/>
          <w:b w:val="0"/>
          <w:lang w:eastAsia="es-CO"/>
        </w:rPr>
      </w:pPr>
      <w:bookmarkStart w:id="85" w:name="_Toc88688460"/>
      <w:r w:rsidRPr="0066577D">
        <w:rPr>
          <w:rFonts w:ascii="Times New Roman" w:hAnsi="Times New Roman" w:cs="Times New Roman"/>
          <w:b w:val="0"/>
          <w:color w:val="000000" w:themeColor="text1"/>
        </w:rPr>
        <w:t>T</w:t>
      </w:r>
      <w:r w:rsidR="00D20077" w:rsidRPr="0066577D">
        <w:rPr>
          <w:rFonts w:ascii="Times New Roman" w:hAnsi="Times New Roman" w:cs="Times New Roman"/>
          <w:b w:val="0"/>
          <w:color w:val="000000" w:themeColor="text1"/>
        </w:rPr>
        <w:t>ab</w:t>
      </w:r>
      <w:r w:rsidR="00507BE9" w:rsidRPr="0066577D">
        <w:rPr>
          <w:rFonts w:ascii="Times New Roman" w:hAnsi="Times New Roman" w:cs="Times New Roman"/>
          <w:b w:val="0"/>
          <w:color w:val="000000" w:themeColor="text1"/>
        </w:rPr>
        <w:t>la 13</w:t>
      </w:r>
      <w:r w:rsidR="00474D06" w:rsidRPr="0066577D">
        <w:rPr>
          <w:rFonts w:ascii="Times New Roman" w:hAnsi="Times New Roman" w:cs="Times New Roman"/>
          <w:b w:val="0"/>
          <w:color w:val="000000" w:themeColor="text1"/>
        </w:rPr>
        <w:t xml:space="preserve"> </w:t>
      </w:r>
      <w:r w:rsidR="00D20077" w:rsidRPr="0066577D">
        <w:rPr>
          <w:rFonts w:ascii="Times New Roman" w:hAnsi="Times New Roman" w:cs="Times New Roman"/>
          <w:b w:val="0"/>
          <w:color w:val="000000" w:themeColor="text1"/>
        </w:rPr>
        <w:t>¿</w:t>
      </w:r>
      <w:r w:rsidR="00D20077" w:rsidRPr="0066577D">
        <w:rPr>
          <w:rFonts w:ascii="Times New Roman" w:hAnsi="Times New Roman" w:cs="Times New Roman"/>
          <w:b w:val="0"/>
          <w:lang w:eastAsia="es-CO"/>
        </w:rPr>
        <w:t>Desde su perspectiva cree que los impuestos aportan al desarrollo del país?</w:t>
      </w:r>
      <w:bookmarkEnd w:id="85"/>
    </w:p>
    <w:p w14:paraId="328928A8" w14:textId="77777777" w:rsidR="00DE2E45" w:rsidRPr="00174184" w:rsidRDefault="00DE2E45" w:rsidP="00005B4A">
      <w:pPr>
        <w:pStyle w:val="Estilo2tablas"/>
        <w:spacing w:line="360" w:lineRule="auto"/>
        <w:rPr>
          <w:color w:val="000000" w:themeColor="text1"/>
        </w:rPr>
      </w:pPr>
    </w:p>
    <w:tbl>
      <w:tblPr>
        <w:tblW w:w="5720" w:type="dxa"/>
        <w:tblCellMar>
          <w:left w:w="70" w:type="dxa"/>
          <w:right w:w="70" w:type="dxa"/>
        </w:tblCellMar>
        <w:tblLook w:val="04A0" w:firstRow="1" w:lastRow="0" w:firstColumn="1" w:lastColumn="0" w:noHBand="0" w:noVBand="1"/>
      </w:tblPr>
      <w:tblGrid>
        <w:gridCol w:w="4300"/>
        <w:gridCol w:w="1420"/>
      </w:tblGrid>
      <w:tr w:rsidR="003658F6" w:rsidRPr="003658F6" w14:paraId="099BB8E7" w14:textId="77777777" w:rsidTr="003658F6">
        <w:trPr>
          <w:trHeight w:val="414"/>
        </w:trPr>
        <w:tc>
          <w:tcPr>
            <w:tcW w:w="57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8F6A819" w14:textId="644EBBDD" w:rsidR="003658F6" w:rsidRPr="003658F6" w:rsidRDefault="00D20077"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3658F6" w:rsidRPr="003658F6">
              <w:rPr>
                <w:rFonts w:ascii="Times New Roman" w:eastAsia="Times New Roman" w:hAnsi="Times New Roman" w:cs="Times New Roman"/>
                <w:b/>
                <w:bCs/>
                <w:color w:val="000000"/>
                <w:lang w:eastAsia="es-CO"/>
              </w:rPr>
              <w:t>D</w:t>
            </w:r>
            <w:r w:rsidR="00174184" w:rsidRPr="003658F6">
              <w:rPr>
                <w:rFonts w:ascii="Times New Roman" w:eastAsia="Times New Roman" w:hAnsi="Times New Roman" w:cs="Times New Roman"/>
                <w:b/>
                <w:bCs/>
                <w:color w:val="000000"/>
                <w:lang w:eastAsia="es-CO"/>
              </w:rPr>
              <w:t xml:space="preserve">esde su perspectiva cree que los impuestos </w:t>
            </w:r>
            <w:r w:rsidR="00174184">
              <w:rPr>
                <w:rFonts w:ascii="Times New Roman" w:eastAsia="Times New Roman" w:hAnsi="Times New Roman" w:cs="Times New Roman"/>
                <w:b/>
                <w:bCs/>
                <w:color w:val="000000"/>
                <w:lang w:eastAsia="es-CO"/>
              </w:rPr>
              <w:t xml:space="preserve">aportan al </w:t>
            </w:r>
            <w:r w:rsidR="00DE2E45">
              <w:rPr>
                <w:rFonts w:ascii="Times New Roman" w:eastAsia="Times New Roman" w:hAnsi="Times New Roman" w:cs="Times New Roman"/>
                <w:b/>
                <w:bCs/>
                <w:color w:val="000000"/>
                <w:lang w:eastAsia="es-CO"/>
              </w:rPr>
              <w:t>desarrollo del</w:t>
            </w:r>
            <w:r w:rsidR="00174184">
              <w:rPr>
                <w:rFonts w:ascii="Times New Roman" w:eastAsia="Times New Roman" w:hAnsi="Times New Roman" w:cs="Times New Roman"/>
                <w:b/>
                <w:bCs/>
                <w:color w:val="000000"/>
                <w:lang w:eastAsia="es-CO"/>
              </w:rPr>
              <w:t xml:space="preserve"> país</w:t>
            </w:r>
            <w:r>
              <w:rPr>
                <w:rFonts w:ascii="Times New Roman" w:eastAsia="Times New Roman" w:hAnsi="Times New Roman" w:cs="Times New Roman"/>
                <w:b/>
                <w:bCs/>
                <w:color w:val="000000"/>
                <w:lang w:eastAsia="es-CO"/>
              </w:rPr>
              <w:t>?</w:t>
            </w:r>
          </w:p>
        </w:tc>
      </w:tr>
      <w:tr w:rsidR="003658F6" w:rsidRPr="003658F6" w14:paraId="4AEC7F2F" w14:textId="77777777" w:rsidTr="003658F6">
        <w:trPr>
          <w:trHeight w:val="414"/>
        </w:trPr>
        <w:tc>
          <w:tcPr>
            <w:tcW w:w="5720" w:type="dxa"/>
            <w:gridSpan w:val="2"/>
            <w:vMerge/>
            <w:tcBorders>
              <w:top w:val="single" w:sz="4" w:space="0" w:color="auto"/>
              <w:left w:val="single" w:sz="4" w:space="0" w:color="auto"/>
              <w:bottom w:val="single" w:sz="4" w:space="0" w:color="auto"/>
              <w:right w:val="single" w:sz="4" w:space="0" w:color="auto"/>
            </w:tcBorders>
            <w:vAlign w:val="center"/>
            <w:hideMark/>
          </w:tcPr>
          <w:p w14:paraId="36112606" w14:textId="77777777" w:rsidR="003658F6" w:rsidRPr="003658F6" w:rsidRDefault="003658F6" w:rsidP="00005B4A">
            <w:pPr>
              <w:spacing w:line="360" w:lineRule="auto"/>
              <w:rPr>
                <w:rFonts w:ascii="Times New Roman" w:eastAsia="Times New Roman" w:hAnsi="Times New Roman" w:cs="Times New Roman"/>
                <w:b/>
                <w:bCs/>
                <w:color w:val="000000"/>
                <w:lang w:eastAsia="es-CO"/>
              </w:rPr>
            </w:pPr>
          </w:p>
        </w:tc>
      </w:tr>
      <w:tr w:rsidR="003658F6" w:rsidRPr="003658F6" w14:paraId="58D8E1A0" w14:textId="77777777" w:rsidTr="003658F6">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DD80118" w14:textId="77777777" w:rsidR="003658F6" w:rsidRPr="003658F6"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420" w:type="dxa"/>
            <w:tcBorders>
              <w:top w:val="nil"/>
              <w:left w:val="nil"/>
              <w:bottom w:val="single" w:sz="4" w:space="0" w:color="auto"/>
              <w:right w:val="single" w:sz="4" w:space="0" w:color="auto"/>
            </w:tcBorders>
            <w:shd w:val="clear" w:color="auto" w:fill="auto"/>
            <w:noWrap/>
            <w:vAlign w:val="bottom"/>
            <w:hideMark/>
          </w:tcPr>
          <w:p w14:paraId="12AED974" w14:textId="77777777" w:rsidR="003658F6" w:rsidRPr="003658F6" w:rsidRDefault="003658F6"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19</w:t>
            </w:r>
          </w:p>
        </w:tc>
      </w:tr>
      <w:tr w:rsidR="003658F6" w:rsidRPr="003658F6" w14:paraId="4629A85B" w14:textId="77777777" w:rsidTr="003658F6">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3549098" w14:textId="77777777" w:rsidR="003658F6" w:rsidRPr="003658F6"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1420" w:type="dxa"/>
            <w:tcBorders>
              <w:top w:val="nil"/>
              <w:left w:val="nil"/>
              <w:bottom w:val="single" w:sz="4" w:space="0" w:color="auto"/>
              <w:right w:val="single" w:sz="4" w:space="0" w:color="auto"/>
            </w:tcBorders>
            <w:shd w:val="clear" w:color="auto" w:fill="auto"/>
            <w:noWrap/>
            <w:vAlign w:val="bottom"/>
            <w:hideMark/>
          </w:tcPr>
          <w:p w14:paraId="2E3BC60D" w14:textId="77777777" w:rsidR="003658F6" w:rsidRPr="003658F6" w:rsidRDefault="003658F6"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21</w:t>
            </w:r>
          </w:p>
        </w:tc>
      </w:tr>
      <w:tr w:rsidR="003658F6" w:rsidRPr="003658F6" w14:paraId="31FE3F24" w14:textId="77777777" w:rsidTr="003658F6">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72C7769" w14:textId="77777777" w:rsidR="003658F6" w:rsidRPr="00D20077" w:rsidRDefault="003658F6" w:rsidP="00005B4A">
            <w:pPr>
              <w:spacing w:line="360" w:lineRule="auto"/>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 xml:space="preserve">TOTAL </w:t>
            </w:r>
          </w:p>
        </w:tc>
        <w:tc>
          <w:tcPr>
            <w:tcW w:w="1420" w:type="dxa"/>
            <w:tcBorders>
              <w:top w:val="nil"/>
              <w:left w:val="nil"/>
              <w:bottom w:val="single" w:sz="4" w:space="0" w:color="auto"/>
              <w:right w:val="single" w:sz="4" w:space="0" w:color="auto"/>
            </w:tcBorders>
            <w:shd w:val="clear" w:color="auto" w:fill="auto"/>
            <w:noWrap/>
            <w:vAlign w:val="bottom"/>
            <w:hideMark/>
          </w:tcPr>
          <w:p w14:paraId="0FEDD482" w14:textId="77777777" w:rsidR="003658F6" w:rsidRPr="00D20077" w:rsidRDefault="003658F6" w:rsidP="00005B4A">
            <w:pPr>
              <w:spacing w:line="360" w:lineRule="auto"/>
              <w:jc w:val="right"/>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40</w:t>
            </w:r>
          </w:p>
        </w:tc>
      </w:tr>
    </w:tbl>
    <w:p w14:paraId="01C91F99"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4598DAC7" w14:textId="3518EEEB" w:rsidR="003658F6" w:rsidRPr="001130B1" w:rsidRDefault="001B081B" w:rsidP="00005B4A">
      <w:pPr>
        <w:pStyle w:val="Estilo1"/>
        <w:rPr>
          <w:rFonts w:ascii="Times New Roman" w:hAnsi="Times New Roman"/>
          <w:b w:val="0"/>
          <w:i/>
          <w:iCs/>
        </w:rPr>
      </w:pPr>
      <w:bookmarkStart w:id="86" w:name="_Toc88684049"/>
      <w:r w:rsidRPr="001130B1">
        <w:rPr>
          <w:rFonts w:ascii="Times New Roman" w:hAnsi="Times New Roman"/>
          <w:b w:val="0"/>
          <w:i/>
          <w:iCs/>
        </w:rPr>
        <w:t>Figura 29</w:t>
      </w:r>
      <w:r w:rsidR="00474D06" w:rsidRPr="001130B1">
        <w:rPr>
          <w:rFonts w:ascii="Times New Roman" w:hAnsi="Times New Roman"/>
          <w:b w:val="0"/>
          <w:i/>
          <w:iCs/>
        </w:rPr>
        <w:t xml:space="preserve">. </w:t>
      </w:r>
      <w:r w:rsidR="00356537" w:rsidRPr="001130B1">
        <w:rPr>
          <w:rFonts w:ascii="Times New Roman" w:hAnsi="Times New Roman"/>
          <w:b w:val="0"/>
          <w:i/>
          <w:iCs/>
        </w:rPr>
        <w:t xml:space="preserve"> </w:t>
      </w:r>
      <w:r w:rsidR="00D20077" w:rsidRPr="001130B1">
        <w:rPr>
          <w:rFonts w:ascii="Times New Roman" w:hAnsi="Times New Roman"/>
          <w:b w:val="0"/>
          <w:i/>
          <w:iCs/>
        </w:rPr>
        <w:t>Porcentaje de clasificación ¿</w:t>
      </w:r>
      <w:r w:rsidR="00D20077" w:rsidRPr="001130B1">
        <w:rPr>
          <w:rFonts w:ascii="Times New Roman" w:hAnsi="Times New Roman"/>
          <w:b w:val="0"/>
          <w:i/>
          <w:iCs/>
          <w:lang w:eastAsia="es-CO"/>
        </w:rPr>
        <w:t>desde su perspectiva cree que los impuestos aportan al desarrollo del país?</w:t>
      </w:r>
      <w:bookmarkEnd w:id="86"/>
    </w:p>
    <w:p w14:paraId="140DDDE9" w14:textId="1F3F0111" w:rsidR="00356537" w:rsidRDefault="006350A5" w:rsidP="00005B4A">
      <w:pPr>
        <w:spacing w:before="240" w:after="240" w:line="360" w:lineRule="auto"/>
        <w:jc w:val="both"/>
        <w:rPr>
          <w:rFonts w:ascii="Times New Roman" w:hAnsi="Times New Roman" w:cs="Times New Roman"/>
          <w:color w:val="000000" w:themeColor="text1"/>
        </w:rPr>
      </w:pPr>
      <w:r>
        <w:rPr>
          <w:noProof/>
          <w:lang w:eastAsia="es-CO"/>
        </w:rPr>
        <w:drawing>
          <wp:anchor distT="0" distB="0" distL="114300" distR="114300" simplePos="0" relativeHeight="251676672" behindDoc="0" locked="0" layoutInCell="1" allowOverlap="1" wp14:anchorId="39F643C8" wp14:editId="245F3896">
            <wp:simplePos x="0" y="0"/>
            <wp:positionH relativeFrom="column">
              <wp:posOffset>7620</wp:posOffset>
            </wp:positionH>
            <wp:positionV relativeFrom="paragraph">
              <wp:posOffset>-635</wp:posOffset>
            </wp:positionV>
            <wp:extent cx="4792345" cy="2979420"/>
            <wp:effectExtent l="0" t="0" r="8255" b="11430"/>
            <wp:wrapSquare wrapText="bothSides"/>
            <wp:docPr id="62" name="Gráfico 62">
              <a:extLst xmlns:a="http://schemas.openxmlformats.org/drawingml/2006/main">
                <a:ext uri="{FF2B5EF4-FFF2-40B4-BE49-F238E27FC236}">
                  <a16:creationId xmlns:a16="http://schemas.microsoft.com/office/drawing/2014/main" id="{F2B409AD-A567-4C83-95B4-BD5186EFB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5A050A">
        <w:rPr>
          <w:rFonts w:ascii="Times New Roman" w:hAnsi="Times New Roman" w:cs="Times New Roman"/>
          <w:color w:val="000000" w:themeColor="text1"/>
        </w:rPr>
        <w:br w:type="textWrapping" w:clear="all"/>
      </w:r>
    </w:p>
    <w:p w14:paraId="7306F069"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6C41D1E5" w14:textId="6A77D3E7" w:rsidR="003658F6" w:rsidRDefault="00637000" w:rsidP="00005B4A">
      <w:pPr>
        <w:spacing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3658F6" w:rsidRPr="003658F6">
        <w:rPr>
          <w:rFonts w:ascii="Times New Roman" w:eastAsia="Arial" w:hAnsi="Times New Roman" w:cs="Times New Roman"/>
        </w:rPr>
        <w:t xml:space="preserve">La pregunta respecto los aportes que generan los impuestos al país, tiene una gran controversia, en razón que de acuerdo a la interpretación que se le da a la gráfica, el 53% desfavoreciendo el surgimiento del territorio mediante los impuestos, ya que en una de sus respuestas reiteran que los recaudos son mal administrados generando desfalcos y pérdidas económicas sin razón alguna y el  47%, es decir 19 personas creen y confirman que los impuestos son base fundamental para la evolución del país. </w:t>
      </w:r>
    </w:p>
    <w:p w14:paraId="1209352A" w14:textId="77777777" w:rsidR="0019503D" w:rsidRPr="003658F6" w:rsidRDefault="0019503D" w:rsidP="00005B4A">
      <w:pPr>
        <w:spacing w:line="360" w:lineRule="auto"/>
        <w:ind w:firstLine="720"/>
        <w:jc w:val="both"/>
        <w:rPr>
          <w:rFonts w:ascii="Times New Roman" w:eastAsia="Arial" w:hAnsi="Times New Roman" w:cs="Times New Roman"/>
        </w:rPr>
      </w:pPr>
    </w:p>
    <w:p w14:paraId="0E3D0B07" w14:textId="4FB72A62" w:rsidR="00DE2E45" w:rsidRPr="0066577D" w:rsidRDefault="00356537" w:rsidP="00005B4A">
      <w:pPr>
        <w:pStyle w:val="Estilo2tablas"/>
        <w:spacing w:line="360" w:lineRule="auto"/>
        <w:rPr>
          <w:rFonts w:ascii="Times New Roman" w:hAnsi="Times New Roman" w:cs="Times New Roman"/>
          <w:b w:val="0"/>
          <w:lang w:eastAsia="es-CO"/>
        </w:rPr>
      </w:pPr>
      <w:r w:rsidRPr="0066577D">
        <w:rPr>
          <w:rFonts w:ascii="Times New Roman" w:hAnsi="Times New Roman" w:cs="Times New Roman"/>
          <w:b w:val="0"/>
          <w:color w:val="000000" w:themeColor="text1"/>
        </w:rPr>
        <w:t xml:space="preserve"> </w:t>
      </w:r>
      <w:bookmarkStart w:id="87" w:name="_Toc88688461"/>
      <w:r w:rsidR="00507BE9" w:rsidRPr="0066577D">
        <w:rPr>
          <w:rFonts w:ascii="Times New Roman" w:hAnsi="Times New Roman" w:cs="Times New Roman"/>
          <w:b w:val="0"/>
          <w:color w:val="000000" w:themeColor="text1"/>
        </w:rPr>
        <w:t xml:space="preserve">Tabla </w:t>
      </w:r>
      <w:r w:rsidR="00DE2E45" w:rsidRPr="0066577D">
        <w:rPr>
          <w:rFonts w:ascii="Times New Roman" w:hAnsi="Times New Roman" w:cs="Times New Roman"/>
          <w:b w:val="0"/>
          <w:color w:val="000000" w:themeColor="text1"/>
        </w:rPr>
        <w:t>14 ¿</w:t>
      </w:r>
      <w:r w:rsidR="00D20077" w:rsidRPr="0066577D">
        <w:rPr>
          <w:rFonts w:ascii="Times New Roman" w:hAnsi="Times New Roman" w:cs="Times New Roman"/>
          <w:b w:val="0"/>
          <w:color w:val="000000" w:themeColor="text1"/>
        </w:rPr>
        <w:t>Usted</w:t>
      </w:r>
      <w:r w:rsidR="00D20077" w:rsidRPr="0066577D">
        <w:rPr>
          <w:rFonts w:ascii="Times New Roman" w:hAnsi="Times New Roman" w:cs="Times New Roman"/>
          <w:b w:val="0"/>
          <w:lang w:eastAsia="es-CO"/>
        </w:rPr>
        <w:t xml:space="preserve"> en qué lugar ha escuchado hablar de impuestos?</w:t>
      </w:r>
      <w:bookmarkEnd w:id="87"/>
    </w:p>
    <w:p w14:paraId="6F36E1DD" w14:textId="77777777" w:rsidR="00DE2E45" w:rsidRPr="00174184" w:rsidRDefault="00DE2E45" w:rsidP="00005B4A">
      <w:pPr>
        <w:pStyle w:val="Estilo2tablas"/>
        <w:spacing w:line="360" w:lineRule="auto"/>
        <w:rPr>
          <w:color w:val="000000" w:themeColor="text1"/>
        </w:rPr>
      </w:pPr>
    </w:p>
    <w:tbl>
      <w:tblPr>
        <w:tblW w:w="7040" w:type="dxa"/>
        <w:tblCellMar>
          <w:left w:w="70" w:type="dxa"/>
          <w:right w:w="70" w:type="dxa"/>
        </w:tblCellMar>
        <w:tblLook w:val="04A0" w:firstRow="1" w:lastRow="0" w:firstColumn="1" w:lastColumn="0" w:noHBand="0" w:noVBand="1"/>
      </w:tblPr>
      <w:tblGrid>
        <w:gridCol w:w="6505"/>
        <w:gridCol w:w="535"/>
      </w:tblGrid>
      <w:tr w:rsidR="003658F6" w:rsidRPr="003658F6" w14:paraId="68F42366" w14:textId="77777777" w:rsidTr="00174184">
        <w:trPr>
          <w:trHeight w:val="414"/>
        </w:trPr>
        <w:tc>
          <w:tcPr>
            <w:tcW w:w="70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C7D6A" w14:textId="77777777" w:rsidR="003658F6" w:rsidRPr="003658F6" w:rsidRDefault="00D20077"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3658F6" w:rsidRPr="003658F6">
              <w:rPr>
                <w:rFonts w:ascii="Times New Roman" w:eastAsia="Times New Roman" w:hAnsi="Times New Roman" w:cs="Times New Roman"/>
                <w:b/>
                <w:bCs/>
                <w:color w:val="000000"/>
                <w:lang w:eastAsia="es-CO"/>
              </w:rPr>
              <w:t>U</w:t>
            </w:r>
            <w:r w:rsidR="00174184" w:rsidRPr="003658F6">
              <w:rPr>
                <w:rFonts w:ascii="Times New Roman" w:eastAsia="Times New Roman" w:hAnsi="Times New Roman" w:cs="Times New Roman"/>
                <w:b/>
                <w:bCs/>
                <w:color w:val="000000"/>
                <w:lang w:eastAsia="es-CO"/>
              </w:rPr>
              <w:t>sted en qué lugar ha escuchado</w:t>
            </w:r>
            <w:r w:rsidR="00174184">
              <w:rPr>
                <w:rFonts w:ascii="Times New Roman" w:eastAsia="Times New Roman" w:hAnsi="Times New Roman" w:cs="Times New Roman"/>
                <w:b/>
                <w:bCs/>
                <w:color w:val="000000"/>
                <w:lang w:eastAsia="es-CO"/>
              </w:rPr>
              <w:t xml:space="preserve"> hablar de impuestos?</w:t>
            </w:r>
          </w:p>
        </w:tc>
      </w:tr>
      <w:tr w:rsidR="003658F6" w:rsidRPr="003658F6" w14:paraId="6458D398" w14:textId="77777777" w:rsidTr="003658F6">
        <w:trPr>
          <w:trHeight w:val="414"/>
        </w:trPr>
        <w:tc>
          <w:tcPr>
            <w:tcW w:w="7040" w:type="dxa"/>
            <w:gridSpan w:val="2"/>
            <w:vMerge/>
            <w:tcBorders>
              <w:top w:val="single" w:sz="4" w:space="0" w:color="auto"/>
              <w:left w:val="single" w:sz="4" w:space="0" w:color="auto"/>
              <w:bottom w:val="single" w:sz="4" w:space="0" w:color="auto"/>
              <w:right w:val="single" w:sz="4" w:space="0" w:color="auto"/>
            </w:tcBorders>
            <w:vAlign w:val="center"/>
            <w:hideMark/>
          </w:tcPr>
          <w:p w14:paraId="78FEDC5D" w14:textId="77777777" w:rsidR="003658F6" w:rsidRPr="003658F6" w:rsidRDefault="003658F6" w:rsidP="00005B4A">
            <w:pPr>
              <w:spacing w:line="360" w:lineRule="auto"/>
              <w:rPr>
                <w:rFonts w:ascii="Times New Roman" w:eastAsia="Times New Roman" w:hAnsi="Times New Roman" w:cs="Times New Roman"/>
                <w:b/>
                <w:bCs/>
                <w:color w:val="000000"/>
                <w:lang w:eastAsia="es-CO"/>
              </w:rPr>
            </w:pPr>
          </w:p>
        </w:tc>
      </w:tr>
      <w:tr w:rsidR="004E47A3" w:rsidRPr="003658F6" w14:paraId="623182B8" w14:textId="77777777" w:rsidTr="003658F6">
        <w:trPr>
          <w:trHeight w:val="315"/>
        </w:trPr>
        <w:tc>
          <w:tcPr>
            <w:tcW w:w="6505" w:type="dxa"/>
            <w:tcBorders>
              <w:top w:val="nil"/>
              <w:left w:val="single" w:sz="4" w:space="0" w:color="auto"/>
              <w:bottom w:val="single" w:sz="4" w:space="0" w:color="auto"/>
              <w:right w:val="single" w:sz="4" w:space="0" w:color="auto"/>
            </w:tcBorders>
            <w:shd w:val="clear" w:color="auto" w:fill="auto"/>
            <w:noWrap/>
            <w:vAlign w:val="bottom"/>
            <w:hideMark/>
          </w:tcPr>
          <w:p w14:paraId="3EBA5924" w14:textId="77777777" w:rsidR="004E47A3" w:rsidRPr="003658F6" w:rsidRDefault="004E47A3" w:rsidP="00005B4A">
            <w:pPr>
              <w:spacing w:line="360" w:lineRule="auto"/>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 xml:space="preserve">Familiares y conocidos </w:t>
            </w:r>
          </w:p>
        </w:tc>
        <w:tc>
          <w:tcPr>
            <w:tcW w:w="535" w:type="dxa"/>
            <w:tcBorders>
              <w:top w:val="nil"/>
              <w:left w:val="nil"/>
              <w:bottom w:val="single" w:sz="4" w:space="0" w:color="auto"/>
              <w:right w:val="single" w:sz="4" w:space="0" w:color="auto"/>
            </w:tcBorders>
            <w:shd w:val="clear" w:color="auto" w:fill="auto"/>
            <w:noWrap/>
            <w:vAlign w:val="bottom"/>
            <w:hideMark/>
          </w:tcPr>
          <w:p w14:paraId="0DFA9BA3" w14:textId="77777777" w:rsidR="004E47A3" w:rsidRPr="003658F6" w:rsidRDefault="004E47A3"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3</w:t>
            </w:r>
          </w:p>
        </w:tc>
      </w:tr>
      <w:tr w:rsidR="004E47A3" w:rsidRPr="003658F6" w14:paraId="01014590" w14:textId="77777777" w:rsidTr="003658F6">
        <w:trPr>
          <w:trHeight w:val="315"/>
        </w:trPr>
        <w:tc>
          <w:tcPr>
            <w:tcW w:w="6505" w:type="dxa"/>
            <w:tcBorders>
              <w:top w:val="nil"/>
              <w:left w:val="single" w:sz="4" w:space="0" w:color="auto"/>
              <w:bottom w:val="single" w:sz="4" w:space="0" w:color="auto"/>
              <w:right w:val="single" w:sz="4" w:space="0" w:color="auto"/>
            </w:tcBorders>
            <w:shd w:val="clear" w:color="auto" w:fill="auto"/>
            <w:noWrap/>
            <w:vAlign w:val="bottom"/>
            <w:hideMark/>
          </w:tcPr>
          <w:p w14:paraId="2070CA20" w14:textId="77777777" w:rsidR="004E47A3" w:rsidRPr="003658F6" w:rsidRDefault="004E47A3" w:rsidP="00005B4A">
            <w:pPr>
              <w:spacing w:line="360" w:lineRule="auto"/>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 xml:space="preserve">Trabajo </w:t>
            </w:r>
          </w:p>
        </w:tc>
        <w:tc>
          <w:tcPr>
            <w:tcW w:w="535" w:type="dxa"/>
            <w:tcBorders>
              <w:top w:val="nil"/>
              <w:left w:val="nil"/>
              <w:bottom w:val="single" w:sz="4" w:space="0" w:color="auto"/>
              <w:right w:val="single" w:sz="4" w:space="0" w:color="auto"/>
            </w:tcBorders>
            <w:shd w:val="clear" w:color="auto" w:fill="auto"/>
            <w:noWrap/>
            <w:vAlign w:val="bottom"/>
            <w:hideMark/>
          </w:tcPr>
          <w:p w14:paraId="2206FC14" w14:textId="77777777" w:rsidR="004E47A3" w:rsidRPr="003658F6" w:rsidRDefault="004E47A3"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19</w:t>
            </w:r>
          </w:p>
        </w:tc>
      </w:tr>
      <w:tr w:rsidR="004E47A3" w:rsidRPr="003658F6" w14:paraId="1EF27344" w14:textId="77777777" w:rsidTr="003658F6">
        <w:trPr>
          <w:trHeight w:val="315"/>
        </w:trPr>
        <w:tc>
          <w:tcPr>
            <w:tcW w:w="6505" w:type="dxa"/>
            <w:tcBorders>
              <w:top w:val="nil"/>
              <w:left w:val="single" w:sz="4" w:space="0" w:color="auto"/>
              <w:bottom w:val="single" w:sz="4" w:space="0" w:color="auto"/>
              <w:right w:val="single" w:sz="4" w:space="0" w:color="auto"/>
            </w:tcBorders>
            <w:shd w:val="clear" w:color="auto" w:fill="auto"/>
            <w:noWrap/>
            <w:vAlign w:val="bottom"/>
            <w:hideMark/>
          </w:tcPr>
          <w:p w14:paraId="28D664EE" w14:textId="77777777" w:rsidR="004E47A3" w:rsidRPr="003658F6" w:rsidRDefault="004E47A3" w:rsidP="00005B4A">
            <w:pPr>
              <w:spacing w:line="360" w:lineRule="auto"/>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Medios de comunicación</w:t>
            </w:r>
          </w:p>
        </w:tc>
        <w:tc>
          <w:tcPr>
            <w:tcW w:w="535" w:type="dxa"/>
            <w:tcBorders>
              <w:top w:val="nil"/>
              <w:left w:val="nil"/>
              <w:bottom w:val="single" w:sz="4" w:space="0" w:color="auto"/>
              <w:right w:val="single" w:sz="4" w:space="0" w:color="auto"/>
            </w:tcBorders>
            <w:shd w:val="clear" w:color="auto" w:fill="auto"/>
            <w:noWrap/>
            <w:vAlign w:val="bottom"/>
            <w:hideMark/>
          </w:tcPr>
          <w:p w14:paraId="43EABA1B" w14:textId="77777777" w:rsidR="004E47A3" w:rsidRPr="003658F6" w:rsidRDefault="004E47A3"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8</w:t>
            </w:r>
          </w:p>
        </w:tc>
      </w:tr>
      <w:tr w:rsidR="004E47A3" w:rsidRPr="003658F6" w14:paraId="7A6822EC" w14:textId="77777777" w:rsidTr="003658F6">
        <w:trPr>
          <w:trHeight w:val="315"/>
        </w:trPr>
        <w:tc>
          <w:tcPr>
            <w:tcW w:w="6505" w:type="dxa"/>
            <w:tcBorders>
              <w:top w:val="nil"/>
              <w:left w:val="single" w:sz="4" w:space="0" w:color="auto"/>
              <w:bottom w:val="single" w:sz="4" w:space="0" w:color="auto"/>
              <w:right w:val="single" w:sz="4" w:space="0" w:color="auto"/>
            </w:tcBorders>
            <w:shd w:val="clear" w:color="auto" w:fill="auto"/>
            <w:noWrap/>
            <w:vAlign w:val="bottom"/>
            <w:hideMark/>
          </w:tcPr>
          <w:p w14:paraId="563CC494" w14:textId="77777777" w:rsidR="004E47A3" w:rsidRPr="003658F6" w:rsidRDefault="004E47A3" w:rsidP="00005B4A">
            <w:pPr>
              <w:spacing w:line="360" w:lineRule="auto"/>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 xml:space="preserve">Sitios públicos </w:t>
            </w:r>
          </w:p>
        </w:tc>
        <w:tc>
          <w:tcPr>
            <w:tcW w:w="535" w:type="dxa"/>
            <w:tcBorders>
              <w:top w:val="nil"/>
              <w:left w:val="nil"/>
              <w:bottom w:val="single" w:sz="4" w:space="0" w:color="auto"/>
              <w:right w:val="single" w:sz="4" w:space="0" w:color="auto"/>
            </w:tcBorders>
            <w:shd w:val="clear" w:color="auto" w:fill="auto"/>
            <w:noWrap/>
            <w:vAlign w:val="bottom"/>
            <w:hideMark/>
          </w:tcPr>
          <w:p w14:paraId="744E498A" w14:textId="77777777" w:rsidR="004E47A3" w:rsidRPr="003658F6" w:rsidRDefault="004E47A3"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6</w:t>
            </w:r>
          </w:p>
        </w:tc>
      </w:tr>
      <w:tr w:rsidR="004E47A3" w:rsidRPr="003658F6" w14:paraId="27EDAFBF" w14:textId="77777777" w:rsidTr="003658F6">
        <w:trPr>
          <w:trHeight w:val="315"/>
        </w:trPr>
        <w:tc>
          <w:tcPr>
            <w:tcW w:w="6505" w:type="dxa"/>
            <w:tcBorders>
              <w:top w:val="nil"/>
              <w:left w:val="single" w:sz="4" w:space="0" w:color="auto"/>
              <w:bottom w:val="single" w:sz="4" w:space="0" w:color="auto"/>
              <w:right w:val="single" w:sz="4" w:space="0" w:color="auto"/>
            </w:tcBorders>
            <w:shd w:val="clear" w:color="auto" w:fill="auto"/>
            <w:noWrap/>
            <w:vAlign w:val="bottom"/>
            <w:hideMark/>
          </w:tcPr>
          <w:p w14:paraId="0810B83D" w14:textId="77777777" w:rsidR="004E47A3" w:rsidRPr="003658F6" w:rsidRDefault="004E47A3" w:rsidP="00005B4A">
            <w:pPr>
              <w:spacing w:line="360" w:lineRule="auto"/>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 xml:space="preserve">Entidades financieras </w:t>
            </w:r>
          </w:p>
        </w:tc>
        <w:tc>
          <w:tcPr>
            <w:tcW w:w="535" w:type="dxa"/>
            <w:tcBorders>
              <w:top w:val="nil"/>
              <w:left w:val="nil"/>
              <w:bottom w:val="single" w:sz="4" w:space="0" w:color="auto"/>
              <w:right w:val="single" w:sz="4" w:space="0" w:color="auto"/>
            </w:tcBorders>
            <w:shd w:val="clear" w:color="auto" w:fill="auto"/>
            <w:noWrap/>
            <w:vAlign w:val="bottom"/>
            <w:hideMark/>
          </w:tcPr>
          <w:p w14:paraId="0478C36C" w14:textId="77777777" w:rsidR="004E47A3" w:rsidRPr="003658F6" w:rsidRDefault="004E47A3" w:rsidP="00005B4A">
            <w:pPr>
              <w:spacing w:line="360" w:lineRule="auto"/>
              <w:jc w:val="right"/>
              <w:rPr>
                <w:rFonts w:ascii="Times New Roman" w:eastAsia="Times New Roman" w:hAnsi="Times New Roman" w:cs="Times New Roman"/>
                <w:color w:val="000000"/>
                <w:lang w:eastAsia="es-CO"/>
              </w:rPr>
            </w:pPr>
            <w:r w:rsidRPr="003658F6">
              <w:rPr>
                <w:rFonts w:ascii="Times New Roman" w:eastAsia="Times New Roman" w:hAnsi="Times New Roman" w:cs="Times New Roman"/>
                <w:color w:val="000000"/>
                <w:lang w:eastAsia="es-CO"/>
              </w:rPr>
              <w:t>4</w:t>
            </w:r>
          </w:p>
        </w:tc>
      </w:tr>
      <w:tr w:rsidR="003658F6" w:rsidRPr="003658F6" w14:paraId="39446130" w14:textId="77777777" w:rsidTr="003658F6">
        <w:trPr>
          <w:trHeight w:val="315"/>
        </w:trPr>
        <w:tc>
          <w:tcPr>
            <w:tcW w:w="6505" w:type="dxa"/>
            <w:tcBorders>
              <w:top w:val="nil"/>
              <w:left w:val="single" w:sz="4" w:space="0" w:color="auto"/>
              <w:bottom w:val="single" w:sz="4" w:space="0" w:color="auto"/>
              <w:right w:val="single" w:sz="4" w:space="0" w:color="auto"/>
            </w:tcBorders>
            <w:shd w:val="clear" w:color="auto" w:fill="auto"/>
            <w:noWrap/>
            <w:vAlign w:val="bottom"/>
            <w:hideMark/>
          </w:tcPr>
          <w:p w14:paraId="647BFDFD" w14:textId="77777777" w:rsidR="003658F6" w:rsidRPr="00D20077" w:rsidRDefault="003658F6" w:rsidP="00005B4A">
            <w:pPr>
              <w:spacing w:line="360" w:lineRule="auto"/>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 xml:space="preserve">TOTAL </w:t>
            </w:r>
          </w:p>
        </w:tc>
        <w:tc>
          <w:tcPr>
            <w:tcW w:w="535" w:type="dxa"/>
            <w:tcBorders>
              <w:top w:val="nil"/>
              <w:left w:val="nil"/>
              <w:bottom w:val="single" w:sz="4" w:space="0" w:color="auto"/>
              <w:right w:val="single" w:sz="4" w:space="0" w:color="auto"/>
            </w:tcBorders>
            <w:shd w:val="clear" w:color="auto" w:fill="auto"/>
            <w:noWrap/>
            <w:vAlign w:val="bottom"/>
            <w:hideMark/>
          </w:tcPr>
          <w:p w14:paraId="03CBB751" w14:textId="77777777" w:rsidR="003658F6" w:rsidRPr="00D20077" w:rsidRDefault="003658F6" w:rsidP="00005B4A">
            <w:pPr>
              <w:spacing w:line="360" w:lineRule="auto"/>
              <w:jc w:val="right"/>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40</w:t>
            </w:r>
          </w:p>
        </w:tc>
      </w:tr>
    </w:tbl>
    <w:p w14:paraId="0F514236"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4AB4367A" w14:textId="2F7A946B" w:rsidR="00D20077" w:rsidRPr="001130B1" w:rsidRDefault="001B081B" w:rsidP="00005B4A">
      <w:pPr>
        <w:pStyle w:val="Estilo1"/>
        <w:rPr>
          <w:rFonts w:ascii="Times New Roman" w:hAnsi="Times New Roman"/>
          <w:b w:val="0"/>
          <w:i/>
          <w:iCs/>
        </w:rPr>
      </w:pPr>
      <w:bookmarkStart w:id="88" w:name="_Toc88684050"/>
      <w:r w:rsidRPr="001130B1">
        <w:rPr>
          <w:rFonts w:ascii="Times New Roman" w:hAnsi="Times New Roman"/>
          <w:b w:val="0"/>
          <w:i/>
          <w:iCs/>
        </w:rPr>
        <w:t>Figura 30</w:t>
      </w:r>
      <w:r w:rsidR="00474D06" w:rsidRPr="001130B1">
        <w:rPr>
          <w:rFonts w:ascii="Times New Roman" w:hAnsi="Times New Roman"/>
          <w:b w:val="0"/>
          <w:i/>
          <w:iCs/>
        </w:rPr>
        <w:t>.</w:t>
      </w:r>
      <w:r w:rsidR="00D20077" w:rsidRPr="001130B1">
        <w:rPr>
          <w:rFonts w:ascii="Times New Roman" w:hAnsi="Times New Roman"/>
          <w:b w:val="0"/>
          <w:i/>
          <w:iCs/>
        </w:rPr>
        <w:t xml:space="preserve"> Porcentaje de clasificación ¿Usted</w:t>
      </w:r>
      <w:r w:rsidR="00D20077" w:rsidRPr="001130B1">
        <w:rPr>
          <w:rFonts w:ascii="Times New Roman" w:eastAsia="Times New Roman" w:hAnsi="Times New Roman"/>
          <w:b w:val="0"/>
          <w:bCs/>
          <w:i/>
          <w:iCs/>
          <w:color w:val="000000"/>
          <w:lang w:eastAsia="es-CO"/>
        </w:rPr>
        <w:t xml:space="preserve"> en qué lugar ha escuchado hablar de impuestos?</w:t>
      </w:r>
      <w:bookmarkEnd w:id="88"/>
    </w:p>
    <w:p w14:paraId="7E9ABC8F" w14:textId="77777777" w:rsidR="00356537" w:rsidRDefault="003658F6" w:rsidP="00005B4A">
      <w:pPr>
        <w:spacing w:before="240" w:after="240" w:line="360" w:lineRule="auto"/>
        <w:jc w:val="both"/>
        <w:rPr>
          <w:rFonts w:ascii="Times New Roman" w:hAnsi="Times New Roman" w:cs="Times New Roman"/>
          <w:color w:val="000000" w:themeColor="text1"/>
        </w:rPr>
      </w:pPr>
      <w:r>
        <w:rPr>
          <w:noProof/>
          <w:lang w:eastAsia="es-CO"/>
        </w:rPr>
        <w:lastRenderedPageBreak/>
        <w:drawing>
          <wp:inline distT="0" distB="0" distL="0" distR="0" wp14:anchorId="24389879" wp14:editId="1B31E28F">
            <wp:extent cx="5172075" cy="2571750"/>
            <wp:effectExtent l="0" t="0" r="9525" b="0"/>
            <wp:docPr id="111" name="Gráfico 111">
              <a:extLst xmlns:a="http://schemas.openxmlformats.org/drawingml/2006/main">
                <a:ext uri="{FF2B5EF4-FFF2-40B4-BE49-F238E27FC236}">
                  <a16:creationId xmlns:a16="http://schemas.microsoft.com/office/drawing/2014/main" id="{5D24FE7D-7A75-4CFA-A598-00FDD65A9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140BCC7"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B96D776" w14:textId="5E635B8C" w:rsidR="00870252" w:rsidRDefault="00637000" w:rsidP="00005B4A">
      <w:pPr>
        <w:spacing w:line="360" w:lineRule="auto"/>
        <w:ind w:firstLine="720"/>
        <w:jc w:val="both"/>
        <w:rPr>
          <w:rFonts w:ascii="Arial" w:eastAsia="Arial" w:hAnsi="Arial" w:cs="Arial"/>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870252" w:rsidRPr="00515068">
        <w:rPr>
          <w:rFonts w:ascii="Times New Roman" w:eastAsia="Arial" w:hAnsi="Times New Roman" w:cs="Times New Roman"/>
        </w:rPr>
        <w:t>Los comerciantes han escuchado hablar de los impuestos en ciertos lugares como, el lugar de trabajo, los medios de comunicación, sitios públicos, entidades financieras y por último con familiares y conocidos, así mismo, los treinta comerciantes que respondieron la encuesta, establecen que el 48%  adquirieron el conocimiento de los impuestos en el trabajo , adicional el 20% aprendieron con los medios de comunicación, el 15% aprendieron en sitios públicos, 10% aprendió en entidades financiera y por ultimo un 7% con familiares y conocidos</w:t>
      </w:r>
      <w:r w:rsidR="00870252">
        <w:rPr>
          <w:rFonts w:ascii="Arial" w:eastAsia="Arial" w:hAnsi="Arial" w:cs="Arial"/>
        </w:rPr>
        <w:t>.</w:t>
      </w:r>
    </w:p>
    <w:p w14:paraId="24BC033F" w14:textId="77777777" w:rsidR="0019503D" w:rsidRDefault="0019503D" w:rsidP="00005B4A">
      <w:pPr>
        <w:spacing w:line="360" w:lineRule="auto"/>
        <w:ind w:firstLine="720"/>
        <w:jc w:val="both"/>
        <w:rPr>
          <w:rFonts w:ascii="Arial" w:eastAsia="Arial" w:hAnsi="Arial" w:cs="Arial"/>
        </w:rPr>
      </w:pPr>
    </w:p>
    <w:p w14:paraId="695366AC" w14:textId="77777777" w:rsidR="00DE2E45" w:rsidRPr="0066577D" w:rsidRDefault="00507BE9" w:rsidP="0066577D">
      <w:pPr>
        <w:pStyle w:val="Estilo2tablas"/>
        <w:spacing w:line="360" w:lineRule="auto"/>
        <w:jc w:val="both"/>
        <w:rPr>
          <w:b w:val="0"/>
          <w:color w:val="000000" w:themeColor="text1"/>
        </w:rPr>
      </w:pPr>
      <w:bookmarkStart w:id="89" w:name="_Toc88688462"/>
      <w:r w:rsidRPr="0066577D">
        <w:rPr>
          <w:rFonts w:ascii="Times New Roman" w:hAnsi="Times New Roman" w:cs="Times New Roman"/>
          <w:b w:val="0"/>
          <w:color w:val="000000" w:themeColor="text1"/>
        </w:rPr>
        <w:t>Tabla 15</w:t>
      </w:r>
      <w:r w:rsidR="00D20077" w:rsidRPr="0066577D">
        <w:rPr>
          <w:rFonts w:ascii="Times New Roman" w:hAnsi="Times New Roman" w:cs="Times New Roman"/>
          <w:b w:val="0"/>
          <w:color w:val="000000" w:themeColor="text1"/>
        </w:rPr>
        <w:t xml:space="preserve"> </w:t>
      </w:r>
      <w:r w:rsidR="00D20077" w:rsidRPr="0066577D">
        <w:rPr>
          <w:rFonts w:ascii="Times New Roman" w:hAnsi="Times New Roman" w:cs="Times New Roman"/>
          <w:b w:val="0"/>
          <w:lang w:eastAsia="es-CO"/>
        </w:rPr>
        <w:t>¿C</w:t>
      </w:r>
      <w:r w:rsidR="00174184" w:rsidRPr="0066577D">
        <w:rPr>
          <w:rFonts w:ascii="Times New Roman" w:hAnsi="Times New Roman" w:cs="Times New Roman"/>
          <w:b w:val="0"/>
          <w:lang w:eastAsia="es-CO"/>
        </w:rPr>
        <w:t>reen que el E</w:t>
      </w:r>
      <w:r w:rsidR="00D20077" w:rsidRPr="0066577D">
        <w:rPr>
          <w:rFonts w:ascii="Times New Roman" w:hAnsi="Times New Roman" w:cs="Times New Roman"/>
          <w:b w:val="0"/>
          <w:lang w:eastAsia="es-CO"/>
        </w:rPr>
        <w:t>stado puede sostenerse con otros recursos distintos a los impuestos?</w:t>
      </w:r>
      <w:bookmarkEnd w:id="89"/>
    </w:p>
    <w:tbl>
      <w:tblPr>
        <w:tblW w:w="7040" w:type="dxa"/>
        <w:tblCellMar>
          <w:left w:w="70" w:type="dxa"/>
          <w:right w:w="70" w:type="dxa"/>
        </w:tblCellMar>
        <w:tblLook w:val="04A0" w:firstRow="1" w:lastRow="0" w:firstColumn="1" w:lastColumn="0" w:noHBand="0" w:noVBand="1"/>
      </w:tblPr>
      <w:tblGrid>
        <w:gridCol w:w="5571"/>
        <w:gridCol w:w="1469"/>
      </w:tblGrid>
      <w:tr w:rsidR="00870252" w:rsidRPr="00870252" w14:paraId="1C48975B" w14:textId="77777777" w:rsidTr="00870252">
        <w:trPr>
          <w:trHeight w:val="555"/>
        </w:trPr>
        <w:tc>
          <w:tcPr>
            <w:tcW w:w="70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0DCB9A" w14:textId="77777777" w:rsidR="00870252" w:rsidRPr="00D20077" w:rsidRDefault="00870252" w:rsidP="00005B4A">
            <w:pPr>
              <w:spacing w:line="360" w:lineRule="auto"/>
              <w:jc w:val="center"/>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¿C</w:t>
            </w:r>
            <w:r w:rsidR="00174184">
              <w:rPr>
                <w:rFonts w:ascii="Times New Roman" w:eastAsia="Times New Roman" w:hAnsi="Times New Roman" w:cs="Times New Roman"/>
                <w:b/>
                <w:color w:val="000000"/>
                <w:lang w:eastAsia="es-CO"/>
              </w:rPr>
              <w:t>reen que el E</w:t>
            </w:r>
            <w:r w:rsidR="00174184" w:rsidRPr="00174184">
              <w:rPr>
                <w:rFonts w:ascii="Times New Roman" w:eastAsia="Times New Roman" w:hAnsi="Times New Roman" w:cs="Times New Roman"/>
                <w:b/>
                <w:color w:val="000000"/>
                <w:lang w:eastAsia="es-CO"/>
              </w:rPr>
              <w:t xml:space="preserve">stado puede sostenerse con otros recursos distintos a los impuestos? </w:t>
            </w:r>
          </w:p>
        </w:tc>
      </w:tr>
      <w:tr w:rsidR="00870252" w:rsidRPr="00870252" w14:paraId="50FF0989" w14:textId="77777777" w:rsidTr="00870252">
        <w:trPr>
          <w:trHeight w:val="315"/>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27E351AE" w14:textId="77777777" w:rsidR="00870252" w:rsidRPr="00870252"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469" w:type="dxa"/>
            <w:tcBorders>
              <w:top w:val="nil"/>
              <w:left w:val="nil"/>
              <w:bottom w:val="single" w:sz="4" w:space="0" w:color="auto"/>
              <w:right w:val="single" w:sz="4" w:space="0" w:color="auto"/>
            </w:tcBorders>
            <w:shd w:val="clear" w:color="auto" w:fill="auto"/>
            <w:noWrap/>
            <w:vAlign w:val="bottom"/>
            <w:hideMark/>
          </w:tcPr>
          <w:p w14:paraId="56C14EF6" w14:textId="77777777" w:rsidR="00870252" w:rsidRPr="00870252" w:rsidRDefault="00870252" w:rsidP="00005B4A">
            <w:pPr>
              <w:spacing w:line="360" w:lineRule="auto"/>
              <w:jc w:val="right"/>
              <w:rPr>
                <w:rFonts w:ascii="Times New Roman" w:eastAsia="Times New Roman" w:hAnsi="Times New Roman" w:cs="Times New Roman"/>
                <w:color w:val="000000"/>
                <w:lang w:eastAsia="es-CO"/>
              </w:rPr>
            </w:pPr>
            <w:r w:rsidRPr="00870252">
              <w:rPr>
                <w:rFonts w:ascii="Times New Roman" w:eastAsia="Times New Roman" w:hAnsi="Times New Roman" w:cs="Times New Roman"/>
                <w:color w:val="000000"/>
                <w:lang w:eastAsia="es-CO"/>
              </w:rPr>
              <w:t>17</w:t>
            </w:r>
          </w:p>
        </w:tc>
      </w:tr>
      <w:tr w:rsidR="00870252" w:rsidRPr="00870252" w14:paraId="6A8D8BB3" w14:textId="77777777" w:rsidTr="00870252">
        <w:trPr>
          <w:trHeight w:val="315"/>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631DA243" w14:textId="77777777" w:rsidR="00870252" w:rsidRPr="00870252"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1469" w:type="dxa"/>
            <w:tcBorders>
              <w:top w:val="nil"/>
              <w:left w:val="nil"/>
              <w:bottom w:val="single" w:sz="4" w:space="0" w:color="auto"/>
              <w:right w:val="single" w:sz="4" w:space="0" w:color="auto"/>
            </w:tcBorders>
            <w:shd w:val="clear" w:color="auto" w:fill="auto"/>
            <w:noWrap/>
            <w:vAlign w:val="bottom"/>
            <w:hideMark/>
          </w:tcPr>
          <w:p w14:paraId="02E6C7D9" w14:textId="77777777" w:rsidR="00870252" w:rsidRPr="00870252" w:rsidRDefault="00870252" w:rsidP="00005B4A">
            <w:pPr>
              <w:spacing w:line="360" w:lineRule="auto"/>
              <w:jc w:val="right"/>
              <w:rPr>
                <w:rFonts w:ascii="Times New Roman" w:eastAsia="Times New Roman" w:hAnsi="Times New Roman" w:cs="Times New Roman"/>
                <w:color w:val="000000"/>
                <w:lang w:eastAsia="es-CO"/>
              </w:rPr>
            </w:pPr>
            <w:r w:rsidRPr="00870252">
              <w:rPr>
                <w:rFonts w:ascii="Times New Roman" w:eastAsia="Times New Roman" w:hAnsi="Times New Roman" w:cs="Times New Roman"/>
                <w:color w:val="000000"/>
                <w:lang w:eastAsia="es-CO"/>
              </w:rPr>
              <w:t>20</w:t>
            </w:r>
          </w:p>
        </w:tc>
      </w:tr>
      <w:tr w:rsidR="00870252" w:rsidRPr="00870252" w14:paraId="5C791326" w14:textId="77777777" w:rsidTr="00870252">
        <w:trPr>
          <w:trHeight w:val="315"/>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533530E3" w14:textId="77777777" w:rsidR="00870252" w:rsidRPr="00870252"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Tal vez </w:t>
            </w:r>
          </w:p>
        </w:tc>
        <w:tc>
          <w:tcPr>
            <w:tcW w:w="1469" w:type="dxa"/>
            <w:tcBorders>
              <w:top w:val="nil"/>
              <w:left w:val="nil"/>
              <w:bottom w:val="single" w:sz="4" w:space="0" w:color="auto"/>
              <w:right w:val="single" w:sz="4" w:space="0" w:color="auto"/>
            </w:tcBorders>
            <w:shd w:val="clear" w:color="auto" w:fill="auto"/>
            <w:noWrap/>
            <w:vAlign w:val="bottom"/>
            <w:hideMark/>
          </w:tcPr>
          <w:p w14:paraId="3AA163A9" w14:textId="77777777" w:rsidR="00870252" w:rsidRPr="00870252" w:rsidRDefault="00870252" w:rsidP="00005B4A">
            <w:pPr>
              <w:spacing w:line="360" w:lineRule="auto"/>
              <w:jc w:val="right"/>
              <w:rPr>
                <w:rFonts w:ascii="Times New Roman" w:eastAsia="Times New Roman" w:hAnsi="Times New Roman" w:cs="Times New Roman"/>
                <w:color w:val="000000"/>
                <w:lang w:eastAsia="es-CO"/>
              </w:rPr>
            </w:pPr>
            <w:r w:rsidRPr="00870252">
              <w:rPr>
                <w:rFonts w:ascii="Times New Roman" w:eastAsia="Times New Roman" w:hAnsi="Times New Roman" w:cs="Times New Roman"/>
                <w:color w:val="000000"/>
                <w:lang w:eastAsia="es-CO"/>
              </w:rPr>
              <w:t>3</w:t>
            </w:r>
          </w:p>
        </w:tc>
      </w:tr>
      <w:tr w:rsidR="00870252" w:rsidRPr="00870252" w14:paraId="0656628C" w14:textId="77777777" w:rsidTr="00870252">
        <w:trPr>
          <w:trHeight w:val="315"/>
        </w:trPr>
        <w:tc>
          <w:tcPr>
            <w:tcW w:w="5571" w:type="dxa"/>
            <w:tcBorders>
              <w:top w:val="nil"/>
              <w:left w:val="single" w:sz="4" w:space="0" w:color="auto"/>
              <w:bottom w:val="single" w:sz="4" w:space="0" w:color="auto"/>
              <w:right w:val="single" w:sz="4" w:space="0" w:color="auto"/>
            </w:tcBorders>
            <w:shd w:val="clear" w:color="auto" w:fill="auto"/>
            <w:noWrap/>
            <w:vAlign w:val="bottom"/>
            <w:hideMark/>
          </w:tcPr>
          <w:p w14:paraId="2BE080F5" w14:textId="77777777" w:rsidR="00870252" w:rsidRPr="00D20077" w:rsidRDefault="00870252" w:rsidP="00005B4A">
            <w:pPr>
              <w:spacing w:line="360" w:lineRule="auto"/>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 xml:space="preserve">TOTAL </w:t>
            </w:r>
          </w:p>
        </w:tc>
        <w:tc>
          <w:tcPr>
            <w:tcW w:w="1469" w:type="dxa"/>
            <w:tcBorders>
              <w:top w:val="nil"/>
              <w:left w:val="nil"/>
              <w:bottom w:val="single" w:sz="4" w:space="0" w:color="auto"/>
              <w:right w:val="single" w:sz="4" w:space="0" w:color="auto"/>
            </w:tcBorders>
            <w:shd w:val="clear" w:color="auto" w:fill="auto"/>
            <w:noWrap/>
            <w:vAlign w:val="bottom"/>
            <w:hideMark/>
          </w:tcPr>
          <w:p w14:paraId="5EBFFCE9" w14:textId="77777777" w:rsidR="00870252" w:rsidRPr="00D20077" w:rsidRDefault="00870252" w:rsidP="00005B4A">
            <w:pPr>
              <w:spacing w:line="360" w:lineRule="auto"/>
              <w:jc w:val="right"/>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40</w:t>
            </w:r>
          </w:p>
        </w:tc>
      </w:tr>
    </w:tbl>
    <w:p w14:paraId="3B0F378D" w14:textId="77777777" w:rsidR="00D20077" w:rsidRDefault="00870252"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25C92EE4" w14:textId="56F14DCA" w:rsidR="00870252" w:rsidRPr="00C9750A" w:rsidRDefault="001B081B" w:rsidP="00005B4A">
      <w:pPr>
        <w:pStyle w:val="Estilo1"/>
        <w:rPr>
          <w:rFonts w:ascii="Times New Roman" w:hAnsi="Times New Roman"/>
          <w:i/>
          <w:iCs/>
        </w:rPr>
      </w:pPr>
      <w:bookmarkStart w:id="90" w:name="_Toc88684051"/>
      <w:r w:rsidRPr="001130B1">
        <w:rPr>
          <w:rFonts w:ascii="Times New Roman" w:hAnsi="Times New Roman"/>
          <w:b w:val="0"/>
          <w:i/>
          <w:iCs/>
        </w:rPr>
        <w:lastRenderedPageBreak/>
        <w:t>Figura 31</w:t>
      </w:r>
      <w:r w:rsidR="00474D06" w:rsidRPr="001130B1">
        <w:rPr>
          <w:rFonts w:ascii="Times New Roman" w:hAnsi="Times New Roman"/>
          <w:b w:val="0"/>
          <w:i/>
          <w:iCs/>
        </w:rPr>
        <w:t xml:space="preserve">. </w:t>
      </w:r>
      <w:r w:rsidR="00D20077" w:rsidRPr="001130B1">
        <w:rPr>
          <w:rFonts w:ascii="Times New Roman" w:hAnsi="Times New Roman"/>
          <w:b w:val="0"/>
          <w:i/>
          <w:iCs/>
        </w:rPr>
        <w:t xml:space="preserve">Porcentaje de clasificación </w:t>
      </w:r>
      <w:r w:rsidR="00D20077" w:rsidRPr="001130B1">
        <w:rPr>
          <w:rFonts w:ascii="Times New Roman" w:hAnsi="Times New Roman"/>
          <w:b w:val="0"/>
          <w:i/>
          <w:iCs/>
          <w:lang w:eastAsia="es-CO"/>
        </w:rPr>
        <w:t>¿creen que el estado puede sostenerse con otros recursos distintos a los impuestos</w:t>
      </w:r>
      <w:r w:rsidR="00D20077" w:rsidRPr="00C9750A">
        <w:rPr>
          <w:rFonts w:ascii="Times New Roman" w:hAnsi="Times New Roman"/>
          <w:i/>
          <w:iCs/>
          <w:lang w:eastAsia="es-CO"/>
        </w:rPr>
        <w:t>?</w:t>
      </w:r>
      <w:bookmarkEnd w:id="90"/>
    </w:p>
    <w:p w14:paraId="3218A7DC" w14:textId="77777777" w:rsidR="00870252" w:rsidRDefault="00870252"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2DC09D05" wp14:editId="4471316F">
            <wp:extent cx="4800600" cy="2276475"/>
            <wp:effectExtent l="0" t="0" r="0" b="9525"/>
            <wp:docPr id="112" name="Gráfico 112">
              <a:extLst xmlns:a="http://schemas.openxmlformats.org/drawingml/2006/main">
                <a:ext uri="{FF2B5EF4-FFF2-40B4-BE49-F238E27FC236}">
                  <a16:creationId xmlns:a16="http://schemas.microsoft.com/office/drawing/2014/main" id="{4DC2BE84-2104-4343-8999-18A5065BF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6EC8440" w14:textId="77777777" w:rsidR="00870252" w:rsidRDefault="00870252"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6A9A8994" w14:textId="6AF8CC72" w:rsidR="00515068" w:rsidRDefault="00637000" w:rsidP="00005B4A">
      <w:pPr>
        <w:spacing w:before="240" w:after="240" w:line="360" w:lineRule="auto"/>
        <w:ind w:firstLine="720"/>
        <w:jc w:val="both"/>
        <w:rPr>
          <w:color w:val="000000" w:themeColor="text1"/>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515068" w:rsidRPr="00515068">
        <w:rPr>
          <w:rFonts w:ascii="Times New Roman" w:hAnsi="Times New Roman" w:cs="Times New Roman"/>
          <w:color w:val="000000" w:themeColor="text1"/>
        </w:rPr>
        <w:t>La gráfica nos muestra que según las encuestas realizadas a los comerciantes nos permite identificar que el 50% tiene la convicción de que el país solo funciona gracias a los impuestos que</w:t>
      </w:r>
      <w:r w:rsidR="006365C8">
        <w:rPr>
          <w:rFonts w:ascii="Times New Roman" w:hAnsi="Times New Roman" w:cs="Times New Roman"/>
          <w:color w:val="000000" w:themeColor="text1"/>
        </w:rPr>
        <w:t xml:space="preserve"> el 42 </w:t>
      </w:r>
      <w:r w:rsidR="00EB2D49">
        <w:rPr>
          <w:rFonts w:ascii="Times New Roman" w:hAnsi="Times New Roman" w:cs="Times New Roman"/>
          <w:color w:val="000000" w:themeColor="text1"/>
        </w:rPr>
        <w:t xml:space="preserve">% </w:t>
      </w:r>
      <w:r w:rsidR="00EB2D49" w:rsidRPr="00515068">
        <w:rPr>
          <w:rFonts w:ascii="Times New Roman" w:hAnsi="Times New Roman" w:cs="Times New Roman"/>
          <w:color w:val="000000" w:themeColor="text1"/>
        </w:rPr>
        <w:t>opina</w:t>
      </w:r>
      <w:r w:rsidR="006365C8" w:rsidRPr="00515068">
        <w:rPr>
          <w:rFonts w:ascii="Times New Roman" w:hAnsi="Times New Roman" w:cs="Times New Roman"/>
          <w:color w:val="000000" w:themeColor="text1"/>
        </w:rPr>
        <w:t xml:space="preserve"> que</w:t>
      </w:r>
      <w:r w:rsidR="00515068" w:rsidRPr="00515068">
        <w:rPr>
          <w:rFonts w:ascii="Times New Roman" w:hAnsi="Times New Roman" w:cs="Times New Roman"/>
          <w:color w:val="000000" w:themeColor="text1"/>
        </w:rPr>
        <w:t xml:space="preserve"> el país </w:t>
      </w:r>
      <w:r w:rsidR="006365C8" w:rsidRPr="00515068">
        <w:rPr>
          <w:rFonts w:ascii="Times New Roman" w:hAnsi="Times New Roman" w:cs="Times New Roman"/>
          <w:color w:val="000000" w:themeColor="text1"/>
        </w:rPr>
        <w:t>funcionaria mucho</w:t>
      </w:r>
      <w:r w:rsidR="00515068" w:rsidRPr="00515068">
        <w:rPr>
          <w:rFonts w:ascii="Times New Roman" w:hAnsi="Times New Roman" w:cs="Times New Roman"/>
          <w:color w:val="000000" w:themeColor="text1"/>
        </w:rPr>
        <w:t xml:space="preserve"> mejor y un 8% de los encuestados no tiene una respuesta clara</w:t>
      </w:r>
      <w:r w:rsidR="00515068" w:rsidRPr="00515068">
        <w:rPr>
          <w:color w:val="000000" w:themeColor="text1"/>
        </w:rPr>
        <w:t xml:space="preserve"> </w:t>
      </w:r>
    </w:p>
    <w:p w14:paraId="459CD632" w14:textId="667EB05E" w:rsidR="00356537" w:rsidRDefault="00B37538" w:rsidP="00B37538">
      <w:pPr>
        <w:pStyle w:val="Ttulo3"/>
        <w:rPr>
          <w:rFonts w:ascii="Times New Roman" w:hAnsi="Times New Roman" w:cs="Times New Roman"/>
          <w:b/>
          <w:color w:val="000000" w:themeColor="text1"/>
        </w:rPr>
      </w:pPr>
      <w:bookmarkStart w:id="91" w:name="_Toc88689700"/>
      <w:r>
        <w:rPr>
          <w:rFonts w:ascii="Times New Roman" w:hAnsi="Times New Roman" w:cs="Times New Roman"/>
          <w:b/>
          <w:color w:val="000000" w:themeColor="text1"/>
        </w:rPr>
        <w:t>7.</w:t>
      </w:r>
      <w:r w:rsidR="00F11431">
        <w:rPr>
          <w:rFonts w:ascii="Times New Roman" w:hAnsi="Times New Roman" w:cs="Times New Roman"/>
          <w:b/>
          <w:color w:val="000000" w:themeColor="text1"/>
        </w:rPr>
        <w:t>2</w:t>
      </w:r>
      <w:r>
        <w:rPr>
          <w:rFonts w:ascii="Times New Roman" w:hAnsi="Times New Roman" w:cs="Times New Roman"/>
          <w:b/>
          <w:color w:val="000000" w:themeColor="text1"/>
        </w:rPr>
        <w:t xml:space="preserve">.4 </w:t>
      </w:r>
      <w:r w:rsidR="00356537" w:rsidRPr="00B37538">
        <w:rPr>
          <w:rFonts w:ascii="Times New Roman" w:hAnsi="Times New Roman" w:cs="Times New Roman"/>
          <w:b/>
          <w:color w:val="000000" w:themeColor="text1"/>
        </w:rPr>
        <w:t>S</w:t>
      </w:r>
      <w:r w:rsidR="00697DA0" w:rsidRPr="00B37538">
        <w:rPr>
          <w:rFonts w:ascii="Times New Roman" w:hAnsi="Times New Roman" w:cs="Times New Roman"/>
          <w:b/>
          <w:color w:val="000000" w:themeColor="text1"/>
        </w:rPr>
        <w:t xml:space="preserve">ector </w:t>
      </w:r>
      <w:r w:rsidR="00F07844" w:rsidRPr="00B37538">
        <w:rPr>
          <w:rFonts w:ascii="Times New Roman" w:hAnsi="Times New Roman" w:cs="Times New Roman"/>
          <w:b/>
          <w:color w:val="000000" w:themeColor="text1"/>
        </w:rPr>
        <w:t>Agropecuario</w:t>
      </w:r>
      <w:bookmarkEnd w:id="91"/>
    </w:p>
    <w:p w14:paraId="3210EF6A" w14:textId="77777777" w:rsidR="00B37538" w:rsidRPr="00B37538" w:rsidRDefault="00B37538" w:rsidP="00B37538"/>
    <w:p w14:paraId="5F89B387" w14:textId="34AD5102" w:rsidR="001B74FF" w:rsidRPr="0066577D" w:rsidRDefault="00356537" w:rsidP="0066577D">
      <w:pPr>
        <w:pStyle w:val="Estilo2tablas"/>
        <w:spacing w:line="360" w:lineRule="auto"/>
        <w:jc w:val="both"/>
        <w:rPr>
          <w:rFonts w:ascii="Times New Roman" w:hAnsi="Times New Roman" w:cs="Times New Roman"/>
          <w:b w:val="0"/>
          <w:color w:val="000000" w:themeColor="text1"/>
        </w:rPr>
      </w:pPr>
      <w:bookmarkStart w:id="92" w:name="_Toc88688463"/>
      <w:r w:rsidRPr="0066577D">
        <w:rPr>
          <w:rFonts w:ascii="Times New Roman" w:hAnsi="Times New Roman" w:cs="Times New Roman"/>
          <w:b w:val="0"/>
          <w:color w:val="000000" w:themeColor="text1"/>
        </w:rPr>
        <w:t>T</w:t>
      </w:r>
      <w:r w:rsidR="00D20077" w:rsidRPr="0066577D">
        <w:rPr>
          <w:rFonts w:ascii="Times New Roman" w:hAnsi="Times New Roman" w:cs="Times New Roman"/>
          <w:b w:val="0"/>
          <w:color w:val="000000" w:themeColor="text1"/>
        </w:rPr>
        <w:t>a</w:t>
      </w:r>
      <w:r w:rsidR="00507BE9" w:rsidRPr="0066577D">
        <w:rPr>
          <w:rFonts w:ascii="Times New Roman" w:hAnsi="Times New Roman" w:cs="Times New Roman"/>
          <w:b w:val="0"/>
          <w:color w:val="000000" w:themeColor="text1"/>
        </w:rPr>
        <w:t xml:space="preserve">bla </w:t>
      </w:r>
      <w:r w:rsidR="0066577D" w:rsidRPr="0066577D">
        <w:rPr>
          <w:rFonts w:ascii="Times New Roman" w:hAnsi="Times New Roman" w:cs="Times New Roman"/>
          <w:b w:val="0"/>
          <w:color w:val="000000" w:themeColor="text1"/>
        </w:rPr>
        <w:t xml:space="preserve">16 </w:t>
      </w:r>
      <w:r w:rsidR="0066577D" w:rsidRPr="0066577D">
        <w:rPr>
          <w:rFonts w:ascii="Times New Roman" w:hAnsi="Times New Roman" w:cs="Times New Roman"/>
          <w:b w:val="0"/>
          <w:sz w:val="22"/>
          <w:szCs w:val="22"/>
          <w:lang w:eastAsia="es-CO"/>
        </w:rPr>
        <w:t>¿</w:t>
      </w:r>
      <w:r w:rsidR="00D20077" w:rsidRPr="0066577D">
        <w:rPr>
          <w:rFonts w:ascii="Times New Roman" w:hAnsi="Times New Roman" w:cs="Times New Roman"/>
          <w:b w:val="0"/>
          <w:lang w:eastAsia="es-CO"/>
        </w:rPr>
        <w:t>Desde su perspectiva cree que los impuestos aportan al desarrollo del país?</w:t>
      </w:r>
      <w:bookmarkEnd w:id="92"/>
    </w:p>
    <w:tbl>
      <w:tblPr>
        <w:tblW w:w="5774" w:type="dxa"/>
        <w:tblCellMar>
          <w:left w:w="70" w:type="dxa"/>
          <w:right w:w="70" w:type="dxa"/>
        </w:tblCellMar>
        <w:tblLook w:val="04A0" w:firstRow="1" w:lastRow="0" w:firstColumn="1" w:lastColumn="0" w:noHBand="0" w:noVBand="1"/>
      </w:tblPr>
      <w:tblGrid>
        <w:gridCol w:w="4077"/>
        <w:gridCol w:w="1697"/>
      </w:tblGrid>
      <w:tr w:rsidR="00FF2037" w:rsidRPr="00FF2037" w14:paraId="44F56579" w14:textId="77777777" w:rsidTr="00174184">
        <w:trPr>
          <w:trHeight w:val="414"/>
        </w:trPr>
        <w:tc>
          <w:tcPr>
            <w:tcW w:w="57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FF6C95" w14:textId="77777777" w:rsidR="00FF2037" w:rsidRPr="00D20077" w:rsidRDefault="00174184"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FF2037" w:rsidRPr="00D20077">
              <w:rPr>
                <w:rFonts w:ascii="Times New Roman" w:eastAsia="Times New Roman" w:hAnsi="Times New Roman" w:cs="Times New Roman"/>
                <w:b/>
                <w:bCs/>
                <w:color w:val="000000"/>
                <w:lang w:eastAsia="es-CO"/>
              </w:rPr>
              <w:t>D</w:t>
            </w:r>
            <w:r w:rsidRPr="00174184">
              <w:rPr>
                <w:rFonts w:ascii="Times New Roman" w:eastAsia="Times New Roman" w:hAnsi="Times New Roman" w:cs="Times New Roman"/>
                <w:b/>
                <w:bCs/>
                <w:color w:val="000000"/>
                <w:lang w:eastAsia="es-CO"/>
              </w:rPr>
              <w:t>esde su perspectiva cree que los impuestos aportan al desarrollo del país</w:t>
            </w:r>
            <w:r>
              <w:rPr>
                <w:rFonts w:ascii="Times New Roman" w:eastAsia="Times New Roman" w:hAnsi="Times New Roman" w:cs="Times New Roman"/>
                <w:b/>
                <w:bCs/>
                <w:color w:val="000000"/>
                <w:lang w:eastAsia="es-CO"/>
              </w:rPr>
              <w:t>?</w:t>
            </w:r>
            <w:r w:rsidRPr="00174184">
              <w:rPr>
                <w:rFonts w:ascii="Times New Roman" w:eastAsia="Times New Roman" w:hAnsi="Times New Roman" w:cs="Times New Roman"/>
                <w:b/>
                <w:bCs/>
                <w:color w:val="000000"/>
                <w:lang w:eastAsia="es-CO"/>
              </w:rPr>
              <w:t xml:space="preserve"> </w:t>
            </w:r>
          </w:p>
        </w:tc>
      </w:tr>
      <w:tr w:rsidR="00FF2037" w:rsidRPr="00FF2037" w14:paraId="39480727" w14:textId="77777777" w:rsidTr="00174184">
        <w:trPr>
          <w:trHeight w:val="414"/>
        </w:trPr>
        <w:tc>
          <w:tcPr>
            <w:tcW w:w="5774" w:type="dxa"/>
            <w:gridSpan w:val="2"/>
            <w:vMerge/>
            <w:tcBorders>
              <w:top w:val="single" w:sz="4" w:space="0" w:color="auto"/>
              <w:left w:val="single" w:sz="4" w:space="0" w:color="auto"/>
              <w:bottom w:val="single" w:sz="4" w:space="0" w:color="auto"/>
              <w:right w:val="single" w:sz="4" w:space="0" w:color="auto"/>
            </w:tcBorders>
            <w:vAlign w:val="center"/>
            <w:hideMark/>
          </w:tcPr>
          <w:p w14:paraId="1542A887" w14:textId="77777777" w:rsidR="00FF2037" w:rsidRPr="00D20077" w:rsidRDefault="00FF2037" w:rsidP="00005B4A">
            <w:pPr>
              <w:spacing w:line="360" w:lineRule="auto"/>
              <w:rPr>
                <w:rFonts w:ascii="Times New Roman" w:eastAsia="Times New Roman" w:hAnsi="Times New Roman" w:cs="Times New Roman"/>
                <w:b/>
                <w:bCs/>
                <w:color w:val="000000"/>
                <w:lang w:eastAsia="es-CO"/>
              </w:rPr>
            </w:pPr>
          </w:p>
        </w:tc>
      </w:tr>
      <w:tr w:rsidR="00FF2037" w:rsidRPr="00FF2037" w14:paraId="74F98136" w14:textId="77777777" w:rsidTr="00174184">
        <w:trPr>
          <w:trHeight w:val="314"/>
        </w:trPr>
        <w:tc>
          <w:tcPr>
            <w:tcW w:w="4077" w:type="dxa"/>
            <w:tcBorders>
              <w:top w:val="nil"/>
              <w:left w:val="single" w:sz="4" w:space="0" w:color="auto"/>
              <w:bottom w:val="single" w:sz="4" w:space="0" w:color="auto"/>
              <w:right w:val="single" w:sz="4" w:space="0" w:color="auto"/>
            </w:tcBorders>
            <w:shd w:val="clear" w:color="auto" w:fill="auto"/>
            <w:noWrap/>
            <w:vAlign w:val="bottom"/>
            <w:hideMark/>
          </w:tcPr>
          <w:p w14:paraId="1B474148" w14:textId="77777777" w:rsidR="00FF2037" w:rsidRPr="00D20077"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697" w:type="dxa"/>
            <w:tcBorders>
              <w:top w:val="nil"/>
              <w:left w:val="nil"/>
              <w:bottom w:val="single" w:sz="4" w:space="0" w:color="auto"/>
              <w:right w:val="single" w:sz="4" w:space="0" w:color="auto"/>
            </w:tcBorders>
            <w:shd w:val="clear" w:color="auto" w:fill="auto"/>
            <w:noWrap/>
            <w:vAlign w:val="bottom"/>
            <w:hideMark/>
          </w:tcPr>
          <w:p w14:paraId="17A02008" w14:textId="77777777" w:rsidR="00FF2037" w:rsidRPr="00D20077" w:rsidRDefault="00FF2037" w:rsidP="00005B4A">
            <w:pPr>
              <w:spacing w:line="360" w:lineRule="auto"/>
              <w:jc w:val="right"/>
              <w:rPr>
                <w:rFonts w:ascii="Times New Roman" w:eastAsia="Times New Roman" w:hAnsi="Times New Roman" w:cs="Times New Roman"/>
                <w:color w:val="000000"/>
                <w:lang w:eastAsia="es-CO"/>
              </w:rPr>
            </w:pPr>
            <w:r w:rsidRPr="00D20077">
              <w:rPr>
                <w:rFonts w:ascii="Times New Roman" w:eastAsia="Times New Roman" w:hAnsi="Times New Roman" w:cs="Times New Roman"/>
                <w:color w:val="000000"/>
                <w:lang w:eastAsia="es-CO"/>
              </w:rPr>
              <w:t>13</w:t>
            </w:r>
          </w:p>
        </w:tc>
      </w:tr>
      <w:tr w:rsidR="00FF2037" w:rsidRPr="00FF2037" w14:paraId="0740AD66" w14:textId="77777777" w:rsidTr="00174184">
        <w:trPr>
          <w:trHeight w:val="314"/>
        </w:trPr>
        <w:tc>
          <w:tcPr>
            <w:tcW w:w="4077" w:type="dxa"/>
            <w:tcBorders>
              <w:top w:val="nil"/>
              <w:left w:val="single" w:sz="4" w:space="0" w:color="auto"/>
              <w:bottom w:val="single" w:sz="4" w:space="0" w:color="auto"/>
              <w:right w:val="single" w:sz="4" w:space="0" w:color="auto"/>
            </w:tcBorders>
            <w:shd w:val="clear" w:color="auto" w:fill="auto"/>
            <w:noWrap/>
            <w:vAlign w:val="bottom"/>
            <w:hideMark/>
          </w:tcPr>
          <w:p w14:paraId="22DED833" w14:textId="77777777" w:rsidR="00FF2037" w:rsidRPr="00D20077" w:rsidRDefault="00174184"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FF2037" w:rsidRPr="00D20077">
              <w:rPr>
                <w:rFonts w:ascii="Times New Roman" w:eastAsia="Times New Roman" w:hAnsi="Times New Roman" w:cs="Times New Roman"/>
                <w:color w:val="000000"/>
                <w:lang w:eastAsia="es-CO"/>
              </w:rPr>
              <w:t xml:space="preserve"> </w:t>
            </w:r>
          </w:p>
        </w:tc>
        <w:tc>
          <w:tcPr>
            <w:tcW w:w="1697" w:type="dxa"/>
            <w:tcBorders>
              <w:top w:val="nil"/>
              <w:left w:val="nil"/>
              <w:bottom w:val="single" w:sz="4" w:space="0" w:color="auto"/>
              <w:right w:val="single" w:sz="4" w:space="0" w:color="auto"/>
            </w:tcBorders>
            <w:shd w:val="clear" w:color="auto" w:fill="auto"/>
            <w:noWrap/>
            <w:vAlign w:val="bottom"/>
            <w:hideMark/>
          </w:tcPr>
          <w:p w14:paraId="5A18DF70" w14:textId="77777777" w:rsidR="00FF2037" w:rsidRPr="00D20077" w:rsidRDefault="00FF2037" w:rsidP="00005B4A">
            <w:pPr>
              <w:spacing w:line="360" w:lineRule="auto"/>
              <w:jc w:val="right"/>
              <w:rPr>
                <w:rFonts w:ascii="Times New Roman" w:eastAsia="Times New Roman" w:hAnsi="Times New Roman" w:cs="Times New Roman"/>
                <w:color w:val="000000"/>
                <w:lang w:eastAsia="es-CO"/>
              </w:rPr>
            </w:pPr>
            <w:r w:rsidRPr="00D20077">
              <w:rPr>
                <w:rFonts w:ascii="Times New Roman" w:eastAsia="Times New Roman" w:hAnsi="Times New Roman" w:cs="Times New Roman"/>
                <w:color w:val="000000"/>
                <w:lang w:eastAsia="es-CO"/>
              </w:rPr>
              <w:t>15</w:t>
            </w:r>
          </w:p>
        </w:tc>
      </w:tr>
      <w:tr w:rsidR="00FF2037" w:rsidRPr="00FF2037" w14:paraId="1853D488" w14:textId="77777777" w:rsidTr="00174184">
        <w:trPr>
          <w:trHeight w:val="314"/>
        </w:trPr>
        <w:tc>
          <w:tcPr>
            <w:tcW w:w="4077" w:type="dxa"/>
            <w:tcBorders>
              <w:top w:val="nil"/>
              <w:left w:val="single" w:sz="4" w:space="0" w:color="auto"/>
              <w:bottom w:val="single" w:sz="4" w:space="0" w:color="auto"/>
              <w:right w:val="single" w:sz="4" w:space="0" w:color="auto"/>
            </w:tcBorders>
            <w:shd w:val="clear" w:color="auto" w:fill="auto"/>
            <w:noWrap/>
            <w:vAlign w:val="bottom"/>
            <w:hideMark/>
          </w:tcPr>
          <w:p w14:paraId="5748D022" w14:textId="77777777" w:rsidR="00FF2037" w:rsidRPr="00D20077" w:rsidRDefault="00FF2037" w:rsidP="00005B4A">
            <w:pPr>
              <w:spacing w:line="360" w:lineRule="auto"/>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 xml:space="preserve">TOTAL </w:t>
            </w:r>
          </w:p>
        </w:tc>
        <w:tc>
          <w:tcPr>
            <w:tcW w:w="1697" w:type="dxa"/>
            <w:tcBorders>
              <w:top w:val="nil"/>
              <w:left w:val="nil"/>
              <w:bottom w:val="single" w:sz="4" w:space="0" w:color="auto"/>
              <w:right w:val="single" w:sz="4" w:space="0" w:color="auto"/>
            </w:tcBorders>
            <w:shd w:val="clear" w:color="auto" w:fill="auto"/>
            <w:noWrap/>
            <w:vAlign w:val="bottom"/>
            <w:hideMark/>
          </w:tcPr>
          <w:p w14:paraId="1F659D64" w14:textId="77777777" w:rsidR="00FF2037" w:rsidRPr="00D20077" w:rsidRDefault="00FF2037" w:rsidP="00005B4A">
            <w:pPr>
              <w:spacing w:line="360" w:lineRule="auto"/>
              <w:jc w:val="right"/>
              <w:rPr>
                <w:rFonts w:ascii="Times New Roman" w:eastAsia="Times New Roman" w:hAnsi="Times New Roman" w:cs="Times New Roman"/>
                <w:b/>
                <w:color w:val="000000"/>
                <w:lang w:eastAsia="es-CO"/>
              </w:rPr>
            </w:pPr>
            <w:r w:rsidRPr="00D20077">
              <w:rPr>
                <w:rFonts w:ascii="Times New Roman" w:eastAsia="Times New Roman" w:hAnsi="Times New Roman" w:cs="Times New Roman"/>
                <w:b/>
                <w:color w:val="000000"/>
                <w:lang w:eastAsia="es-CO"/>
              </w:rPr>
              <w:t>28</w:t>
            </w:r>
          </w:p>
        </w:tc>
      </w:tr>
    </w:tbl>
    <w:p w14:paraId="630D18A8"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646B2A5" w14:textId="0F3819B7" w:rsidR="00356537" w:rsidRPr="001130B1" w:rsidRDefault="001B081B" w:rsidP="00005B4A">
      <w:pPr>
        <w:pStyle w:val="Estilo1"/>
        <w:rPr>
          <w:rFonts w:ascii="Times New Roman" w:hAnsi="Times New Roman"/>
          <w:b w:val="0"/>
          <w:i/>
          <w:iCs/>
        </w:rPr>
      </w:pPr>
      <w:bookmarkStart w:id="93" w:name="_Toc88684052"/>
      <w:r w:rsidRPr="001130B1">
        <w:rPr>
          <w:rFonts w:ascii="Times New Roman" w:hAnsi="Times New Roman"/>
          <w:b w:val="0"/>
          <w:i/>
          <w:iCs/>
        </w:rPr>
        <w:lastRenderedPageBreak/>
        <w:t>Figura 32</w:t>
      </w:r>
      <w:r w:rsidR="00474D06" w:rsidRPr="001130B1">
        <w:rPr>
          <w:rFonts w:ascii="Times New Roman" w:hAnsi="Times New Roman"/>
          <w:b w:val="0"/>
          <w:i/>
          <w:iCs/>
        </w:rPr>
        <w:t xml:space="preserve">. </w:t>
      </w:r>
      <w:r w:rsidR="00D20077" w:rsidRPr="001130B1">
        <w:rPr>
          <w:rFonts w:ascii="Times New Roman" w:hAnsi="Times New Roman"/>
          <w:b w:val="0"/>
          <w:i/>
          <w:iCs/>
        </w:rPr>
        <w:t xml:space="preserve">Porcentaje de clasificación </w:t>
      </w:r>
      <w:r w:rsidR="00D20077" w:rsidRPr="001130B1">
        <w:rPr>
          <w:rFonts w:ascii="Times New Roman" w:hAnsi="Times New Roman"/>
          <w:b w:val="0"/>
          <w:i/>
          <w:iCs/>
          <w:lang w:eastAsia="es-CO"/>
        </w:rPr>
        <w:t>¿Desde su perspectiva cree que los impuestos aportan al desarrollo del país?</w:t>
      </w:r>
      <w:bookmarkEnd w:id="93"/>
    </w:p>
    <w:p w14:paraId="11405769" w14:textId="77777777" w:rsidR="00D20077" w:rsidRDefault="00FF2037"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31F771FF" wp14:editId="7B68AE66">
            <wp:extent cx="3657600" cy="2705100"/>
            <wp:effectExtent l="0" t="0" r="0" b="0"/>
            <wp:docPr id="17" name="Gráfico 17">
              <a:extLst xmlns:a="http://schemas.openxmlformats.org/drawingml/2006/main">
                <a:ext uri="{FF2B5EF4-FFF2-40B4-BE49-F238E27FC236}">
                  <a16:creationId xmlns:a16="http://schemas.microsoft.com/office/drawing/2014/main" id="{11D3A5C6-1874-4183-AAE5-DDBBA30A8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C66072C"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1534EBD0" w14:textId="4B70A744" w:rsidR="001B74FF" w:rsidRPr="006350A5" w:rsidRDefault="00637000" w:rsidP="006350A5">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FF2037" w:rsidRPr="00FF2037">
        <w:rPr>
          <w:rFonts w:ascii="Times New Roman" w:eastAsia="Arial" w:hAnsi="Times New Roman" w:cs="Times New Roman"/>
        </w:rPr>
        <w:t xml:space="preserve">En la gráfica se puede evidenciar, que el 46% de los encuestados, es decir 13 personas creen en que los impuestos aportan positivamente al desarrollo del país, así mismo el 54%, es decir 15 personas, desconfían y no creen del criterio por el cual se exigen los impuestos, afirman que es un dinero que en gran parte es robado, creando afectación y no permitiendo el desarrollo a </w:t>
      </w:r>
      <w:r w:rsidR="00FF2037">
        <w:rPr>
          <w:rFonts w:ascii="Times New Roman" w:eastAsia="Arial" w:hAnsi="Times New Roman" w:cs="Times New Roman"/>
        </w:rPr>
        <w:t>nivel</w:t>
      </w:r>
      <w:r w:rsidR="00FF2037" w:rsidRPr="00FF2037">
        <w:rPr>
          <w:rFonts w:ascii="Times New Roman" w:eastAsia="Arial" w:hAnsi="Times New Roman" w:cs="Times New Roman"/>
        </w:rPr>
        <w:t xml:space="preserve"> nacional y municipal. </w:t>
      </w:r>
    </w:p>
    <w:p w14:paraId="49CE3F61" w14:textId="2A4743BC" w:rsidR="008957C9" w:rsidRPr="0066577D" w:rsidRDefault="00507BE9" w:rsidP="00005B4A">
      <w:pPr>
        <w:pStyle w:val="Estilo2tablas"/>
        <w:spacing w:line="360" w:lineRule="auto"/>
        <w:rPr>
          <w:rFonts w:ascii="Times New Roman" w:hAnsi="Times New Roman" w:cs="Times New Roman"/>
          <w:b w:val="0"/>
          <w:lang w:eastAsia="es-CO"/>
        </w:rPr>
      </w:pPr>
      <w:bookmarkStart w:id="94" w:name="_Toc88688464"/>
      <w:r w:rsidRPr="0066577D">
        <w:rPr>
          <w:rFonts w:ascii="Times New Roman" w:hAnsi="Times New Roman" w:cs="Times New Roman"/>
          <w:b w:val="0"/>
          <w:color w:val="000000" w:themeColor="text1"/>
        </w:rPr>
        <w:t>Tabla 17</w:t>
      </w:r>
      <w:r w:rsidR="000D6AF1" w:rsidRPr="0066577D">
        <w:rPr>
          <w:rFonts w:ascii="Times New Roman" w:hAnsi="Times New Roman" w:cs="Times New Roman"/>
          <w:b w:val="0"/>
          <w:color w:val="000000" w:themeColor="text1"/>
        </w:rPr>
        <w:t xml:space="preserve"> </w:t>
      </w:r>
      <w:r w:rsidR="008957C9" w:rsidRPr="0066577D">
        <w:rPr>
          <w:rFonts w:ascii="Times New Roman" w:hAnsi="Times New Roman" w:cs="Times New Roman"/>
          <w:b w:val="0"/>
          <w:color w:val="000000" w:themeColor="text1"/>
        </w:rPr>
        <w:t>¿</w:t>
      </w:r>
      <w:r w:rsidR="004E47A3" w:rsidRPr="0066577D">
        <w:rPr>
          <w:rFonts w:ascii="Times New Roman" w:hAnsi="Times New Roman" w:cs="Times New Roman"/>
          <w:b w:val="0"/>
          <w:lang w:eastAsia="es-CO"/>
        </w:rPr>
        <w:t>U</w:t>
      </w:r>
      <w:r w:rsidR="008957C9" w:rsidRPr="0066577D">
        <w:rPr>
          <w:rFonts w:ascii="Times New Roman" w:hAnsi="Times New Roman" w:cs="Times New Roman"/>
          <w:b w:val="0"/>
          <w:lang w:eastAsia="es-CO"/>
        </w:rPr>
        <w:t>sted en qué lugar ha escuchado hablar de impuestos?</w:t>
      </w:r>
      <w:bookmarkEnd w:id="94"/>
    </w:p>
    <w:p w14:paraId="0AFE4D7B" w14:textId="48E13A70" w:rsidR="001B74FF" w:rsidRDefault="001B74FF" w:rsidP="00005B4A">
      <w:pPr>
        <w:pStyle w:val="Estilo2tablas"/>
        <w:spacing w:line="360" w:lineRule="auto"/>
        <w:rPr>
          <w:color w:val="000000" w:themeColor="text1"/>
        </w:rPr>
      </w:pPr>
    </w:p>
    <w:p w14:paraId="038BA372" w14:textId="3C3ECC02" w:rsidR="001138F6" w:rsidRDefault="001138F6" w:rsidP="00005B4A">
      <w:pPr>
        <w:pStyle w:val="Estilo2tablas"/>
        <w:spacing w:line="360" w:lineRule="auto"/>
        <w:rPr>
          <w:color w:val="000000" w:themeColor="text1"/>
        </w:rPr>
      </w:pPr>
    </w:p>
    <w:p w14:paraId="502531C8" w14:textId="3DF3A351" w:rsidR="001138F6" w:rsidRDefault="001138F6" w:rsidP="00005B4A">
      <w:pPr>
        <w:pStyle w:val="Estilo2tablas"/>
        <w:spacing w:line="360" w:lineRule="auto"/>
        <w:rPr>
          <w:color w:val="000000" w:themeColor="text1"/>
        </w:rPr>
      </w:pPr>
    </w:p>
    <w:p w14:paraId="46CD3636" w14:textId="49A5A303" w:rsidR="001138F6" w:rsidRDefault="001138F6" w:rsidP="00005B4A">
      <w:pPr>
        <w:pStyle w:val="Estilo2tablas"/>
        <w:spacing w:line="360" w:lineRule="auto"/>
        <w:rPr>
          <w:color w:val="000000" w:themeColor="text1"/>
        </w:rPr>
      </w:pPr>
    </w:p>
    <w:p w14:paraId="726B8B6B" w14:textId="22D08634" w:rsidR="001138F6" w:rsidRDefault="001138F6" w:rsidP="00005B4A">
      <w:pPr>
        <w:pStyle w:val="Estilo2tablas"/>
        <w:spacing w:line="360" w:lineRule="auto"/>
        <w:rPr>
          <w:color w:val="000000" w:themeColor="text1"/>
        </w:rPr>
      </w:pPr>
    </w:p>
    <w:p w14:paraId="34B935F5" w14:textId="4057D344" w:rsidR="001138F6" w:rsidRDefault="001138F6" w:rsidP="00005B4A">
      <w:pPr>
        <w:pStyle w:val="Estilo2tablas"/>
        <w:spacing w:line="360" w:lineRule="auto"/>
        <w:rPr>
          <w:color w:val="000000" w:themeColor="text1"/>
        </w:rPr>
      </w:pPr>
    </w:p>
    <w:p w14:paraId="0450BAB0" w14:textId="77777777" w:rsidR="001138F6" w:rsidRPr="004E47A3" w:rsidRDefault="001138F6" w:rsidP="00005B4A">
      <w:pPr>
        <w:pStyle w:val="Estilo2tablas"/>
        <w:spacing w:line="360" w:lineRule="auto"/>
        <w:rPr>
          <w:color w:val="000000" w:themeColor="text1"/>
        </w:rPr>
      </w:pPr>
    </w:p>
    <w:tbl>
      <w:tblPr>
        <w:tblW w:w="6955" w:type="dxa"/>
        <w:tblCellMar>
          <w:left w:w="70" w:type="dxa"/>
          <w:right w:w="70" w:type="dxa"/>
        </w:tblCellMar>
        <w:tblLook w:val="04A0" w:firstRow="1" w:lastRow="0" w:firstColumn="1" w:lastColumn="0" w:noHBand="0" w:noVBand="1"/>
      </w:tblPr>
      <w:tblGrid>
        <w:gridCol w:w="4940"/>
        <w:gridCol w:w="2015"/>
      </w:tblGrid>
      <w:tr w:rsidR="00FF2037" w:rsidRPr="008957C9" w14:paraId="3C584840" w14:textId="77777777" w:rsidTr="001138F6">
        <w:trPr>
          <w:trHeight w:val="414"/>
        </w:trPr>
        <w:tc>
          <w:tcPr>
            <w:tcW w:w="69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240B0" w14:textId="77777777" w:rsidR="00FF2037" w:rsidRPr="008957C9" w:rsidRDefault="008957C9" w:rsidP="001138F6">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lastRenderedPageBreak/>
              <w:t>¿</w:t>
            </w:r>
            <w:r w:rsidR="00FF2037" w:rsidRPr="008957C9">
              <w:rPr>
                <w:rFonts w:ascii="Times New Roman" w:eastAsia="Times New Roman" w:hAnsi="Times New Roman" w:cs="Times New Roman"/>
                <w:b/>
                <w:bCs/>
                <w:color w:val="000000"/>
                <w:lang w:eastAsia="es-CO"/>
              </w:rPr>
              <w:t>U</w:t>
            </w:r>
            <w:r w:rsidR="004E47A3" w:rsidRPr="004E47A3">
              <w:rPr>
                <w:rFonts w:ascii="Times New Roman" w:eastAsia="Times New Roman" w:hAnsi="Times New Roman" w:cs="Times New Roman"/>
                <w:b/>
                <w:bCs/>
                <w:color w:val="000000"/>
                <w:lang w:eastAsia="es-CO"/>
              </w:rPr>
              <w:t>sted en qué lugar ha escuchado hablar de impuestos?</w:t>
            </w:r>
          </w:p>
        </w:tc>
      </w:tr>
      <w:tr w:rsidR="00FF2037" w:rsidRPr="008957C9" w14:paraId="0BDDAB65" w14:textId="77777777" w:rsidTr="001138F6">
        <w:trPr>
          <w:trHeight w:val="414"/>
        </w:trPr>
        <w:tc>
          <w:tcPr>
            <w:tcW w:w="6955" w:type="dxa"/>
            <w:gridSpan w:val="2"/>
            <w:vMerge/>
            <w:tcBorders>
              <w:top w:val="single" w:sz="4" w:space="0" w:color="auto"/>
              <w:left w:val="single" w:sz="4" w:space="0" w:color="auto"/>
              <w:bottom w:val="single" w:sz="4" w:space="0" w:color="auto"/>
              <w:right w:val="single" w:sz="4" w:space="0" w:color="auto"/>
            </w:tcBorders>
            <w:vAlign w:val="center"/>
            <w:hideMark/>
          </w:tcPr>
          <w:p w14:paraId="21D88E74" w14:textId="77777777" w:rsidR="00FF2037" w:rsidRPr="008957C9" w:rsidRDefault="00FF2037" w:rsidP="00005B4A">
            <w:pPr>
              <w:spacing w:line="360" w:lineRule="auto"/>
              <w:rPr>
                <w:rFonts w:ascii="Times New Roman" w:eastAsia="Times New Roman" w:hAnsi="Times New Roman" w:cs="Times New Roman"/>
                <w:b/>
                <w:bCs/>
                <w:color w:val="000000"/>
                <w:lang w:eastAsia="es-CO"/>
              </w:rPr>
            </w:pPr>
          </w:p>
        </w:tc>
      </w:tr>
      <w:tr w:rsidR="00FF2037" w:rsidRPr="008957C9" w14:paraId="10EA1515" w14:textId="77777777" w:rsidTr="001138F6">
        <w:trPr>
          <w:trHeight w:val="275"/>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5204FE75" w14:textId="77777777" w:rsidR="00FF2037" w:rsidRPr="008957C9" w:rsidRDefault="00FF2037" w:rsidP="00005B4A">
            <w:pPr>
              <w:spacing w:line="360" w:lineRule="auto"/>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F</w:t>
            </w:r>
            <w:r w:rsidR="004E47A3" w:rsidRPr="008957C9">
              <w:rPr>
                <w:rFonts w:ascii="Times New Roman" w:eastAsia="Times New Roman" w:hAnsi="Times New Roman" w:cs="Times New Roman"/>
                <w:color w:val="000000"/>
                <w:lang w:eastAsia="es-CO"/>
              </w:rPr>
              <w:t xml:space="preserve">amiliares y conocidos </w:t>
            </w:r>
          </w:p>
        </w:tc>
        <w:tc>
          <w:tcPr>
            <w:tcW w:w="2014" w:type="dxa"/>
            <w:tcBorders>
              <w:top w:val="nil"/>
              <w:left w:val="nil"/>
              <w:bottom w:val="single" w:sz="4" w:space="0" w:color="auto"/>
              <w:right w:val="single" w:sz="4" w:space="0" w:color="auto"/>
            </w:tcBorders>
            <w:shd w:val="clear" w:color="auto" w:fill="auto"/>
            <w:noWrap/>
            <w:vAlign w:val="bottom"/>
            <w:hideMark/>
          </w:tcPr>
          <w:p w14:paraId="24A2B442" w14:textId="77777777" w:rsidR="00FF2037" w:rsidRPr="008957C9" w:rsidRDefault="00FF2037" w:rsidP="00005B4A">
            <w:pPr>
              <w:spacing w:line="360" w:lineRule="auto"/>
              <w:jc w:val="right"/>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7</w:t>
            </w:r>
          </w:p>
        </w:tc>
      </w:tr>
      <w:tr w:rsidR="00FF2037" w:rsidRPr="008957C9" w14:paraId="0FC0EA4A" w14:textId="77777777" w:rsidTr="001138F6">
        <w:trPr>
          <w:trHeight w:val="275"/>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F377694" w14:textId="77777777" w:rsidR="00FF2037" w:rsidRPr="008957C9" w:rsidRDefault="00FF2037" w:rsidP="00005B4A">
            <w:pPr>
              <w:spacing w:line="360" w:lineRule="auto"/>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T</w:t>
            </w:r>
            <w:r w:rsidR="004E47A3" w:rsidRPr="008957C9">
              <w:rPr>
                <w:rFonts w:ascii="Times New Roman" w:eastAsia="Times New Roman" w:hAnsi="Times New Roman" w:cs="Times New Roman"/>
                <w:color w:val="000000"/>
                <w:lang w:eastAsia="es-CO"/>
              </w:rPr>
              <w:t xml:space="preserve">rabajo </w:t>
            </w:r>
          </w:p>
        </w:tc>
        <w:tc>
          <w:tcPr>
            <w:tcW w:w="2014" w:type="dxa"/>
            <w:tcBorders>
              <w:top w:val="nil"/>
              <w:left w:val="nil"/>
              <w:bottom w:val="single" w:sz="4" w:space="0" w:color="auto"/>
              <w:right w:val="single" w:sz="4" w:space="0" w:color="auto"/>
            </w:tcBorders>
            <w:shd w:val="clear" w:color="auto" w:fill="auto"/>
            <w:noWrap/>
            <w:vAlign w:val="bottom"/>
            <w:hideMark/>
          </w:tcPr>
          <w:p w14:paraId="0DCD1590" w14:textId="77777777" w:rsidR="00FF2037" w:rsidRPr="008957C9" w:rsidRDefault="00FF2037" w:rsidP="00005B4A">
            <w:pPr>
              <w:spacing w:line="360" w:lineRule="auto"/>
              <w:jc w:val="right"/>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9</w:t>
            </w:r>
          </w:p>
        </w:tc>
      </w:tr>
      <w:tr w:rsidR="00FF2037" w:rsidRPr="008957C9" w14:paraId="7343DBAC" w14:textId="77777777" w:rsidTr="001138F6">
        <w:trPr>
          <w:trHeight w:val="275"/>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6E8DC77" w14:textId="77777777" w:rsidR="00FF2037" w:rsidRPr="008957C9" w:rsidRDefault="00FF2037" w:rsidP="00005B4A">
            <w:pPr>
              <w:spacing w:line="360" w:lineRule="auto"/>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M</w:t>
            </w:r>
            <w:r w:rsidR="004E47A3" w:rsidRPr="008957C9">
              <w:rPr>
                <w:rFonts w:ascii="Times New Roman" w:eastAsia="Times New Roman" w:hAnsi="Times New Roman" w:cs="Times New Roman"/>
                <w:color w:val="000000"/>
                <w:lang w:eastAsia="es-CO"/>
              </w:rPr>
              <w:t>edios de comunicación</w:t>
            </w:r>
          </w:p>
        </w:tc>
        <w:tc>
          <w:tcPr>
            <w:tcW w:w="2014" w:type="dxa"/>
            <w:tcBorders>
              <w:top w:val="nil"/>
              <w:left w:val="nil"/>
              <w:bottom w:val="single" w:sz="4" w:space="0" w:color="auto"/>
              <w:right w:val="single" w:sz="4" w:space="0" w:color="auto"/>
            </w:tcBorders>
            <w:shd w:val="clear" w:color="auto" w:fill="auto"/>
            <w:noWrap/>
            <w:vAlign w:val="bottom"/>
            <w:hideMark/>
          </w:tcPr>
          <w:p w14:paraId="5E5EBB4A" w14:textId="77777777" w:rsidR="00FF2037" w:rsidRPr="008957C9" w:rsidRDefault="00FF2037" w:rsidP="00005B4A">
            <w:pPr>
              <w:spacing w:line="360" w:lineRule="auto"/>
              <w:jc w:val="right"/>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2</w:t>
            </w:r>
          </w:p>
        </w:tc>
      </w:tr>
      <w:tr w:rsidR="00FF2037" w:rsidRPr="008957C9" w14:paraId="7CAB3743" w14:textId="77777777" w:rsidTr="001138F6">
        <w:trPr>
          <w:trHeight w:val="275"/>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0D4F54DE" w14:textId="77777777" w:rsidR="00FF2037" w:rsidRPr="008957C9" w:rsidRDefault="00FF2037" w:rsidP="00005B4A">
            <w:pPr>
              <w:spacing w:line="360" w:lineRule="auto"/>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S</w:t>
            </w:r>
            <w:r w:rsidR="004E47A3" w:rsidRPr="008957C9">
              <w:rPr>
                <w:rFonts w:ascii="Times New Roman" w:eastAsia="Times New Roman" w:hAnsi="Times New Roman" w:cs="Times New Roman"/>
                <w:color w:val="000000"/>
                <w:lang w:eastAsia="es-CO"/>
              </w:rPr>
              <w:t xml:space="preserve">itios públicos </w:t>
            </w:r>
          </w:p>
        </w:tc>
        <w:tc>
          <w:tcPr>
            <w:tcW w:w="2014" w:type="dxa"/>
            <w:tcBorders>
              <w:top w:val="nil"/>
              <w:left w:val="nil"/>
              <w:bottom w:val="single" w:sz="4" w:space="0" w:color="auto"/>
              <w:right w:val="single" w:sz="4" w:space="0" w:color="auto"/>
            </w:tcBorders>
            <w:shd w:val="clear" w:color="auto" w:fill="auto"/>
            <w:noWrap/>
            <w:vAlign w:val="bottom"/>
            <w:hideMark/>
          </w:tcPr>
          <w:p w14:paraId="37777408" w14:textId="77777777" w:rsidR="00FF2037" w:rsidRPr="008957C9" w:rsidRDefault="00FF2037" w:rsidP="00005B4A">
            <w:pPr>
              <w:spacing w:line="360" w:lineRule="auto"/>
              <w:jc w:val="right"/>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10</w:t>
            </w:r>
          </w:p>
        </w:tc>
      </w:tr>
      <w:tr w:rsidR="00FF2037" w:rsidRPr="008957C9" w14:paraId="43F988D8" w14:textId="77777777" w:rsidTr="001138F6">
        <w:trPr>
          <w:trHeight w:val="275"/>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4F73F5CE" w14:textId="77777777" w:rsidR="00FF2037" w:rsidRPr="008957C9" w:rsidRDefault="00FF2037" w:rsidP="00005B4A">
            <w:pPr>
              <w:spacing w:line="360" w:lineRule="auto"/>
              <w:rPr>
                <w:rFonts w:ascii="Times New Roman" w:eastAsia="Times New Roman" w:hAnsi="Times New Roman" w:cs="Times New Roman"/>
                <w:b/>
                <w:color w:val="000000"/>
                <w:lang w:eastAsia="es-CO"/>
              </w:rPr>
            </w:pPr>
            <w:r w:rsidRPr="008957C9">
              <w:rPr>
                <w:rFonts w:ascii="Times New Roman" w:eastAsia="Times New Roman" w:hAnsi="Times New Roman" w:cs="Times New Roman"/>
                <w:b/>
                <w:color w:val="000000"/>
                <w:lang w:eastAsia="es-CO"/>
              </w:rPr>
              <w:t xml:space="preserve">TOTAL </w:t>
            </w:r>
          </w:p>
        </w:tc>
        <w:tc>
          <w:tcPr>
            <w:tcW w:w="2014" w:type="dxa"/>
            <w:tcBorders>
              <w:top w:val="nil"/>
              <w:left w:val="nil"/>
              <w:bottom w:val="single" w:sz="4" w:space="0" w:color="auto"/>
              <w:right w:val="single" w:sz="4" w:space="0" w:color="auto"/>
            </w:tcBorders>
            <w:shd w:val="clear" w:color="auto" w:fill="auto"/>
            <w:noWrap/>
            <w:vAlign w:val="bottom"/>
            <w:hideMark/>
          </w:tcPr>
          <w:p w14:paraId="2EA9D267" w14:textId="77777777" w:rsidR="00FF2037" w:rsidRPr="008957C9" w:rsidRDefault="00FF2037" w:rsidP="00005B4A">
            <w:pPr>
              <w:spacing w:line="360" w:lineRule="auto"/>
              <w:jc w:val="right"/>
              <w:rPr>
                <w:rFonts w:ascii="Times New Roman" w:eastAsia="Times New Roman" w:hAnsi="Times New Roman" w:cs="Times New Roman"/>
                <w:b/>
                <w:color w:val="000000"/>
                <w:lang w:eastAsia="es-CO"/>
              </w:rPr>
            </w:pPr>
            <w:r w:rsidRPr="008957C9">
              <w:rPr>
                <w:rFonts w:ascii="Times New Roman" w:eastAsia="Times New Roman" w:hAnsi="Times New Roman" w:cs="Times New Roman"/>
                <w:b/>
                <w:color w:val="000000"/>
                <w:lang w:eastAsia="es-CO"/>
              </w:rPr>
              <w:t>28</w:t>
            </w:r>
          </w:p>
        </w:tc>
      </w:tr>
    </w:tbl>
    <w:p w14:paraId="57038EA0"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20F1FB4" w14:textId="1A14502F" w:rsidR="00356537" w:rsidRPr="001130B1" w:rsidRDefault="001B081B" w:rsidP="001C46FD">
      <w:pPr>
        <w:pStyle w:val="Estilo1"/>
        <w:rPr>
          <w:rFonts w:ascii="Times New Roman" w:hAnsi="Times New Roman"/>
          <w:b w:val="0"/>
          <w:i/>
          <w:iCs/>
        </w:rPr>
      </w:pPr>
      <w:bookmarkStart w:id="95" w:name="_Toc88684053"/>
      <w:r w:rsidRPr="001130B1">
        <w:rPr>
          <w:rFonts w:ascii="Times New Roman" w:hAnsi="Times New Roman"/>
          <w:b w:val="0"/>
          <w:i/>
          <w:iCs/>
        </w:rPr>
        <w:t>Figura 33</w:t>
      </w:r>
      <w:r w:rsidR="000D6AF1" w:rsidRPr="001130B1">
        <w:rPr>
          <w:rFonts w:ascii="Times New Roman" w:hAnsi="Times New Roman"/>
          <w:b w:val="0"/>
          <w:i/>
          <w:iCs/>
        </w:rPr>
        <w:t xml:space="preserve">. </w:t>
      </w:r>
      <w:r w:rsidR="008957C9" w:rsidRPr="001130B1">
        <w:rPr>
          <w:rFonts w:ascii="Times New Roman" w:hAnsi="Times New Roman"/>
          <w:b w:val="0"/>
          <w:i/>
          <w:iCs/>
        </w:rPr>
        <w:t>Porcentaje de clasificación ¿U</w:t>
      </w:r>
      <w:r w:rsidR="008957C9" w:rsidRPr="001130B1">
        <w:rPr>
          <w:rFonts w:ascii="Times New Roman" w:hAnsi="Times New Roman"/>
          <w:b w:val="0"/>
          <w:i/>
          <w:iCs/>
          <w:lang w:eastAsia="es-CO"/>
        </w:rPr>
        <w:t>sted en qué lugar ha escuchado hablar de impuestos?</w:t>
      </w:r>
      <w:bookmarkEnd w:id="95"/>
    </w:p>
    <w:p w14:paraId="2940254B" w14:textId="77777777" w:rsidR="00356537" w:rsidRDefault="007C2A55"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4750DF0E" wp14:editId="5B0BE9A2">
            <wp:extent cx="4924425" cy="2124075"/>
            <wp:effectExtent l="0" t="0" r="9525" b="9525"/>
            <wp:docPr id="54" name="Gráfico 54">
              <a:extLst xmlns:a="http://schemas.openxmlformats.org/drawingml/2006/main">
                <a:ext uri="{FF2B5EF4-FFF2-40B4-BE49-F238E27FC236}">
                  <a16:creationId xmlns:a16="http://schemas.microsoft.com/office/drawing/2014/main" id="{FB48DD47-42F1-4D10-8A60-3A6B2BE81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CE36D1D"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BDDB438" w14:textId="77777777" w:rsidR="00FF2037" w:rsidRDefault="00637000"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5D7963">
        <w:rPr>
          <w:rFonts w:ascii="Times New Roman" w:eastAsia="Arial" w:hAnsi="Times New Roman" w:cs="Times New Roman"/>
        </w:rPr>
        <w:t>S</w:t>
      </w:r>
      <w:r w:rsidR="00FF2037" w:rsidRPr="005D7963">
        <w:rPr>
          <w:rFonts w:ascii="Times New Roman" w:eastAsia="Arial" w:hAnsi="Times New Roman" w:cs="Times New Roman"/>
        </w:rPr>
        <w:t xml:space="preserve">egún la anterior gráfica, en el sector agropecuario, refiere al conocimiento de los impuestos; cada una de las respuestas se interpretan de la siguiente forma: la comunidad se enfocó en cuatro factores determinantes en esta pregunta, como los medios de comunicación, los sitios públicos, el trabajo y finalmente los familiares y conocidos. Por lo anterior, los encuestados conocieron y escucharon la palabra impuestos, con un 36% o 10 personas en los sitios públicos, así mismo, un 7% o 2 personas, han escuchado de hablar de </w:t>
      </w:r>
      <w:r w:rsidR="00FF2037" w:rsidRPr="005D7963">
        <w:rPr>
          <w:rFonts w:ascii="Times New Roman" w:eastAsia="Arial" w:hAnsi="Times New Roman" w:cs="Times New Roman"/>
        </w:rPr>
        <w:lastRenderedPageBreak/>
        <w:t xml:space="preserve">impuestos en los medios de comunicación, posteriormente, nueve personas o el 32% refiere su entendimiento en el trabajo y finalmente, </w:t>
      </w:r>
      <w:r w:rsidR="005D7963">
        <w:rPr>
          <w:rFonts w:ascii="Times New Roman" w:eastAsia="Arial" w:hAnsi="Times New Roman" w:cs="Times New Roman"/>
        </w:rPr>
        <w:t xml:space="preserve">7 </w:t>
      </w:r>
      <w:r w:rsidR="00FF2037" w:rsidRPr="005D7963">
        <w:rPr>
          <w:rFonts w:ascii="Times New Roman" w:eastAsia="Arial" w:hAnsi="Times New Roman" w:cs="Times New Roman"/>
        </w:rPr>
        <w:t>o el 25</w:t>
      </w:r>
      <w:r w:rsidR="005D7963" w:rsidRPr="005D7963">
        <w:rPr>
          <w:rFonts w:ascii="Times New Roman" w:eastAsia="Arial" w:hAnsi="Times New Roman" w:cs="Times New Roman"/>
        </w:rPr>
        <w:t>% a</w:t>
      </w:r>
      <w:r w:rsidR="00FF2037" w:rsidRPr="005D7963">
        <w:rPr>
          <w:rFonts w:ascii="Times New Roman" w:eastAsia="Arial" w:hAnsi="Times New Roman" w:cs="Times New Roman"/>
        </w:rPr>
        <w:t xml:space="preserve"> partir de conversaciones y comentarios con familiares y conocidos</w:t>
      </w:r>
      <w:r>
        <w:rPr>
          <w:rFonts w:ascii="Times New Roman" w:eastAsia="Arial" w:hAnsi="Times New Roman" w:cs="Times New Roman"/>
        </w:rPr>
        <w:t>.</w:t>
      </w:r>
    </w:p>
    <w:p w14:paraId="37C14B09" w14:textId="3A0C1AA7" w:rsidR="005D7963" w:rsidRPr="0066577D" w:rsidRDefault="00507BE9" w:rsidP="0066577D">
      <w:pPr>
        <w:pStyle w:val="Estilo2tablas"/>
        <w:spacing w:line="360" w:lineRule="auto"/>
        <w:jc w:val="both"/>
        <w:rPr>
          <w:rFonts w:ascii="Times New Roman" w:hAnsi="Times New Roman" w:cs="Times New Roman"/>
          <w:b w:val="0"/>
          <w:lang w:eastAsia="es-CO"/>
        </w:rPr>
      </w:pPr>
      <w:bookmarkStart w:id="96" w:name="_Toc88688465"/>
      <w:r w:rsidRPr="0066577D">
        <w:rPr>
          <w:rFonts w:ascii="Times New Roman" w:eastAsia="Arial" w:hAnsi="Times New Roman" w:cs="Times New Roman"/>
          <w:b w:val="0"/>
        </w:rPr>
        <w:t>Tabla 18</w:t>
      </w:r>
      <w:r w:rsidR="00CE748F" w:rsidRPr="0066577D">
        <w:rPr>
          <w:rFonts w:ascii="Times New Roman" w:eastAsia="Arial" w:hAnsi="Times New Roman" w:cs="Times New Roman"/>
          <w:b w:val="0"/>
        </w:rPr>
        <w:t xml:space="preserve">: </w:t>
      </w:r>
      <w:r w:rsidR="004E47A3" w:rsidRPr="0066577D">
        <w:rPr>
          <w:rFonts w:ascii="Times New Roman" w:hAnsi="Times New Roman" w:cs="Times New Roman"/>
          <w:b w:val="0"/>
          <w:lang w:eastAsia="es-CO"/>
        </w:rPr>
        <w:t>¿C</w:t>
      </w:r>
      <w:r w:rsidR="008957C9" w:rsidRPr="0066577D">
        <w:rPr>
          <w:rFonts w:ascii="Times New Roman" w:hAnsi="Times New Roman" w:cs="Times New Roman"/>
          <w:b w:val="0"/>
          <w:lang w:eastAsia="es-CO"/>
        </w:rPr>
        <w:t>reen que el estado puede sostenerse con otros recursos distintos a los impuestos?</w:t>
      </w:r>
      <w:bookmarkEnd w:id="96"/>
    </w:p>
    <w:p w14:paraId="7D673CC6" w14:textId="77777777" w:rsidR="00CE748F" w:rsidRPr="004E47A3" w:rsidRDefault="00CE748F" w:rsidP="00005B4A">
      <w:pPr>
        <w:pStyle w:val="Estilo2tablas"/>
        <w:spacing w:line="360" w:lineRule="auto"/>
        <w:rPr>
          <w:rFonts w:eastAsia="Arial"/>
        </w:rPr>
      </w:pPr>
    </w:p>
    <w:tbl>
      <w:tblPr>
        <w:tblW w:w="5853" w:type="dxa"/>
        <w:tblCellMar>
          <w:left w:w="70" w:type="dxa"/>
          <w:right w:w="70" w:type="dxa"/>
        </w:tblCellMar>
        <w:tblLook w:val="04A0" w:firstRow="1" w:lastRow="0" w:firstColumn="1" w:lastColumn="0" w:noHBand="0" w:noVBand="1"/>
      </w:tblPr>
      <w:tblGrid>
        <w:gridCol w:w="4132"/>
        <w:gridCol w:w="1721"/>
      </w:tblGrid>
      <w:tr w:rsidR="005D7963" w:rsidRPr="005D7963" w14:paraId="7917030D" w14:textId="77777777" w:rsidTr="004E47A3">
        <w:trPr>
          <w:trHeight w:val="725"/>
        </w:trPr>
        <w:tc>
          <w:tcPr>
            <w:tcW w:w="5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6865D3" w14:textId="0F653E1A" w:rsidR="005D7963" w:rsidRPr="005D7963" w:rsidRDefault="008957C9" w:rsidP="00005B4A">
            <w:pPr>
              <w:spacing w:line="360" w:lineRule="auto"/>
              <w:jc w:val="center"/>
              <w:rPr>
                <w:rFonts w:ascii="Times New Roman" w:eastAsia="Times New Roman" w:hAnsi="Times New Roman" w:cs="Times New Roman"/>
                <w:b/>
                <w:color w:val="000000"/>
                <w:lang w:eastAsia="es-CO"/>
              </w:rPr>
            </w:pPr>
            <w:r>
              <w:rPr>
                <w:rFonts w:ascii="Times New Roman" w:eastAsia="Times New Roman" w:hAnsi="Times New Roman" w:cs="Times New Roman"/>
                <w:b/>
                <w:color w:val="000000"/>
                <w:lang w:eastAsia="es-CO"/>
              </w:rPr>
              <w:t>¿</w:t>
            </w:r>
            <w:r w:rsidRPr="008957C9">
              <w:rPr>
                <w:rFonts w:ascii="Times New Roman" w:eastAsia="Times New Roman" w:hAnsi="Times New Roman" w:cs="Times New Roman"/>
                <w:b/>
                <w:color w:val="000000"/>
                <w:lang w:eastAsia="es-CO"/>
              </w:rPr>
              <w:t>C</w:t>
            </w:r>
            <w:r w:rsidR="004E47A3">
              <w:rPr>
                <w:rFonts w:ascii="Times New Roman" w:eastAsia="Times New Roman" w:hAnsi="Times New Roman" w:cs="Times New Roman"/>
                <w:b/>
                <w:color w:val="000000"/>
                <w:lang w:eastAsia="es-CO"/>
              </w:rPr>
              <w:t>reen que el E</w:t>
            </w:r>
            <w:r w:rsidR="004E47A3" w:rsidRPr="008957C9">
              <w:rPr>
                <w:rFonts w:ascii="Times New Roman" w:eastAsia="Times New Roman" w:hAnsi="Times New Roman" w:cs="Times New Roman"/>
                <w:b/>
                <w:color w:val="000000"/>
                <w:lang w:eastAsia="es-CO"/>
              </w:rPr>
              <w:t xml:space="preserve">stado puede </w:t>
            </w:r>
            <w:r w:rsidR="00CE748F" w:rsidRPr="008957C9">
              <w:rPr>
                <w:rFonts w:ascii="Times New Roman" w:eastAsia="Times New Roman" w:hAnsi="Times New Roman" w:cs="Times New Roman"/>
                <w:b/>
                <w:color w:val="000000"/>
                <w:lang w:eastAsia="es-CO"/>
              </w:rPr>
              <w:t>sostenerse con</w:t>
            </w:r>
            <w:r w:rsidR="004E47A3" w:rsidRPr="008957C9">
              <w:rPr>
                <w:rFonts w:ascii="Times New Roman" w:eastAsia="Times New Roman" w:hAnsi="Times New Roman" w:cs="Times New Roman"/>
                <w:b/>
                <w:color w:val="000000"/>
                <w:lang w:eastAsia="es-CO"/>
              </w:rPr>
              <w:t xml:space="preserve"> otros recursos distintos a los </w:t>
            </w:r>
            <w:r w:rsidR="00CE748F" w:rsidRPr="008957C9">
              <w:rPr>
                <w:rFonts w:ascii="Times New Roman" w:eastAsia="Times New Roman" w:hAnsi="Times New Roman" w:cs="Times New Roman"/>
                <w:b/>
                <w:color w:val="000000"/>
                <w:lang w:eastAsia="es-CO"/>
              </w:rPr>
              <w:t>impuestos?</w:t>
            </w:r>
          </w:p>
        </w:tc>
      </w:tr>
      <w:tr w:rsidR="005D7963" w:rsidRPr="005D7963" w14:paraId="4AFBA2EA" w14:textId="77777777" w:rsidTr="004E47A3">
        <w:trPr>
          <w:trHeight w:val="250"/>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02DCFACB" w14:textId="77777777" w:rsidR="005D7963" w:rsidRPr="005D7963" w:rsidRDefault="004E47A3"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720" w:type="dxa"/>
            <w:tcBorders>
              <w:top w:val="nil"/>
              <w:left w:val="nil"/>
              <w:bottom w:val="single" w:sz="4" w:space="0" w:color="auto"/>
              <w:right w:val="single" w:sz="4" w:space="0" w:color="auto"/>
            </w:tcBorders>
            <w:shd w:val="clear" w:color="auto" w:fill="auto"/>
            <w:noWrap/>
            <w:vAlign w:val="bottom"/>
            <w:hideMark/>
          </w:tcPr>
          <w:p w14:paraId="728DF4F7" w14:textId="77777777" w:rsidR="005D7963" w:rsidRPr="005D7963" w:rsidRDefault="008957C9" w:rsidP="00005B4A">
            <w:pPr>
              <w:spacing w:line="360" w:lineRule="auto"/>
              <w:jc w:val="right"/>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12</w:t>
            </w:r>
          </w:p>
        </w:tc>
      </w:tr>
      <w:tr w:rsidR="005D7963" w:rsidRPr="005D7963" w14:paraId="5605A402" w14:textId="77777777" w:rsidTr="004E47A3">
        <w:trPr>
          <w:trHeight w:val="250"/>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32A5CD3D" w14:textId="77777777" w:rsidR="005D7963" w:rsidRPr="005D7963" w:rsidRDefault="004E47A3"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1720" w:type="dxa"/>
            <w:tcBorders>
              <w:top w:val="nil"/>
              <w:left w:val="nil"/>
              <w:bottom w:val="single" w:sz="4" w:space="0" w:color="auto"/>
              <w:right w:val="single" w:sz="4" w:space="0" w:color="auto"/>
            </w:tcBorders>
            <w:shd w:val="clear" w:color="auto" w:fill="auto"/>
            <w:noWrap/>
            <w:vAlign w:val="bottom"/>
            <w:hideMark/>
          </w:tcPr>
          <w:p w14:paraId="1DBF7C06" w14:textId="77777777" w:rsidR="005D7963" w:rsidRPr="005D7963" w:rsidRDefault="008957C9" w:rsidP="00005B4A">
            <w:pPr>
              <w:spacing w:line="360" w:lineRule="auto"/>
              <w:jc w:val="right"/>
              <w:rPr>
                <w:rFonts w:ascii="Times New Roman" w:eastAsia="Times New Roman" w:hAnsi="Times New Roman" w:cs="Times New Roman"/>
                <w:color w:val="000000"/>
                <w:lang w:eastAsia="es-CO"/>
              </w:rPr>
            </w:pPr>
            <w:r w:rsidRPr="008957C9">
              <w:rPr>
                <w:rFonts w:ascii="Times New Roman" w:eastAsia="Times New Roman" w:hAnsi="Times New Roman" w:cs="Times New Roman"/>
                <w:color w:val="000000"/>
                <w:lang w:eastAsia="es-CO"/>
              </w:rPr>
              <w:t>16</w:t>
            </w:r>
          </w:p>
        </w:tc>
      </w:tr>
      <w:tr w:rsidR="005D7963" w:rsidRPr="005D7963" w14:paraId="0E9DD36D" w14:textId="77777777" w:rsidTr="004E47A3">
        <w:trPr>
          <w:trHeight w:val="250"/>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14:paraId="3171B28D" w14:textId="77777777" w:rsidR="005D7963" w:rsidRPr="005D7963" w:rsidRDefault="008957C9" w:rsidP="00005B4A">
            <w:pPr>
              <w:spacing w:line="360" w:lineRule="auto"/>
              <w:rPr>
                <w:rFonts w:ascii="Times New Roman" w:eastAsia="Times New Roman" w:hAnsi="Times New Roman" w:cs="Times New Roman"/>
                <w:b/>
                <w:color w:val="000000"/>
                <w:lang w:eastAsia="es-CO"/>
              </w:rPr>
            </w:pPr>
            <w:r w:rsidRPr="008957C9">
              <w:rPr>
                <w:rFonts w:ascii="Times New Roman" w:eastAsia="Times New Roman" w:hAnsi="Times New Roman" w:cs="Times New Roman"/>
                <w:b/>
                <w:color w:val="000000"/>
                <w:lang w:eastAsia="es-CO"/>
              </w:rPr>
              <w:t xml:space="preserve">TOTAL </w:t>
            </w:r>
          </w:p>
        </w:tc>
        <w:tc>
          <w:tcPr>
            <w:tcW w:w="1720" w:type="dxa"/>
            <w:tcBorders>
              <w:top w:val="nil"/>
              <w:left w:val="nil"/>
              <w:bottom w:val="single" w:sz="4" w:space="0" w:color="auto"/>
              <w:right w:val="single" w:sz="4" w:space="0" w:color="auto"/>
            </w:tcBorders>
            <w:shd w:val="clear" w:color="auto" w:fill="auto"/>
            <w:noWrap/>
            <w:vAlign w:val="bottom"/>
            <w:hideMark/>
          </w:tcPr>
          <w:p w14:paraId="71DB8C2F" w14:textId="77777777" w:rsidR="005D7963" w:rsidRPr="005D7963" w:rsidRDefault="008957C9" w:rsidP="00005B4A">
            <w:pPr>
              <w:spacing w:line="360" w:lineRule="auto"/>
              <w:jc w:val="right"/>
              <w:rPr>
                <w:rFonts w:ascii="Times New Roman" w:eastAsia="Times New Roman" w:hAnsi="Times New Roman" w:cs="Times New Roman"/>
                <w:b/>
                <w:color w:val="000000"/>
                <w:lang w:eastAsia="es-CO"/>
              </w:rPr>
            </w:pPr>
            <w:r w:rsidRPr="008957C9">
              <w:rPr>
                <w:rFonts w:ascii="Times New Roman" w:eastAsia="Times New Roman" w:hAnsi="Times New Roman" w:cs="Times New Roman"/>
                <w:b/>
                <w:color w:val="000000"/>
                <w:lang w:eastAsia="es-CO"/>
              </w:rPr>
              <w:t>28</w:t>
            </w:r>
          </w:p>
        </w:tc>
      </w:tr>
    </w:tbl>
    <w:p w14:paraId="57C4A2E3" w14:textId="77777777" w:rsidR="005D7963" w:rsidRDefault="005D7963" w:rsidP="00005B4A">
      <w:pPr>
        <w:spacing w:before="240" w:after="240" w:line="360" w:lineRule="auto"/>
        <w:jc w:val="both"/>
        <w:rPr>
          <w:rFonts w:ascii="Times New Roman" w:eastAsia="Arial" w:hAnsi="Times New Roman" w:cs="Times New Roman"/>
        </w:rPr>
      </w:pPr>
      <w:r>
        <w:rPr>
          <w:rFonts w:ascii="Times New Roman" w:eastAsia="Arial" w:hAnsi="Times New Roman" w:cs="Times New Roman"/>
        </w:rPr>
        <w:t>Fuente: Elaboración propia</w:t>
      </w:r>
    </w:p>
    <w:p w14:paraId="62050609" w14:textId="21E98C00" w:rsidR="005D7963" w:rsidRPr="001130B1" w:rsidRDefault="001B081B" w:rsidP="00005B4A">
      <w:pPr>
        <w:pStyle w:val="Estilo1"/>
        <w:rPr>
          <w:rFonts w:ascii="Times New Roman" w:eastAsia="Arial" w:hAnsi="Times New Roman"/>
          <w:b w:val="0"/>
          <w:i/>
          <w:iCs/>
        </w:rPr>
      </w:pPr>
      <w:bookmarkStart w:id="97" w:name="_Toc88684054"/>
      <w:r w:rsidRPr="001130B1">
        <w:rPr>
          <w:rFonts w:ascii="Times New Roman" w:eastAsia="Arial" w:hAnsi="Times New Roman"/>
          <w:b w:val="0"/>
          <w:i/>
          <w:iCs/>
        </w:rPr>
        <w:t>Figura 34</w:t>
      </w:r>
      <w:r w:rsidR="000D6AF1" w:rsidRPr="001130B1">
        <w:rPr>
          <w:rFonts w:ascii="Times New Roman" w:eastAsia="Arial" w:hAnsi="Times New Roman"/>
          <w:b w:val="0"/>
          <w:i/>
          <w:iCs/>
        </w:rPr>
        <w:t xml:space="preserve">. </w:t>
      </w:r>
      <w:r w:rsidR="008957C9" w:rsidRPr="001130B1">
        <w:rPr>
          <w:rFonts w:ascii="Times New Roman" w:eastAsia="Arial" w:hAnsi="Times New Roman"/>
          <w:b w:val="0"/>
          <w:i/>
          <w:iCs/>
        </w:rPr>
        <w:t>Porcentaje de clasificación.</w:t>
      </w:r>
      <w:r w:rsidR="008957C9" w:rsidRPr="001130B1">
        <w:rPr>
          <w:rFonts w:ascii="Times New Roman" w:hAnsi="Times New Roman"/>
          <w:b w:val="0"/>
          <w:i/>
          <w:iCs/>
          <w:lang w:eastAsia="es-CO"/>
        </w:rPr>
        <w:t xml:space="preserve"> ¿creen que el estado puede sostenerse con otros recursos distintos a los impuestos?</w:t>
      </w:r>
      <w:bookmarkEnd w:id="97"/>
    </w:p>
    <w:p w14:paraId="75C56048" w14:textId="77777777" w:rsidR="005D7963" w:rsidRDefault="00BC0635" w:rsidP="00005B4A">
      <w:pPr>
        <w:spacing w:before="240" w:after="240" w:line="360" w:lineRule="auto"/>
        <w:jc w:val="both"/>
        <w:rPr>
          <w:rFonts w:ascii="Times New Roman" w:eastAsia="Arial" w:hAnsi="Times New Roman" w:cs="Times New Roman"/>
        </w:rPr>
      </w:pPr>
      <w:r>
        <w:rPr>
          <w:noProof/>
          <w:lang w:eastAsia="es-CO"/>
        </w:rPr>
        <w:drawing>
          <wp:inline distT="0" distB="0" distL="0" distR="0" wp14:anchorId="3D6702DB" wp14:editId="769C0030">
            <wp:extent cx="4143375" cy="2676525"/>
            <wp:effectExtent l="0" t="0" r="9525" b="9525"/>
            <wp:docPr id="74" name="Gráfico 74">
              <a:extLst xmlns:a="http://schemas.openxmlformats.org/drawingml/2006/main">
                <a:ext uri="{FF2B5EF4-FFF2-40B4-BE49-F238E27FC236}">
                  <a16:creationId xmlns:a16="http://schemas.microsoft.com/office/drawing/2014/main" id="{7B50AC58-A0DD-4AF4-ABA7-C2477B240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00BA245" w14:textId="77777777" w:rsidR="005D7963" w:rsidRDefault="005D7963" w:rsidP="00005B4A">
      <w:pPr>
        <w:spacing w:before="240" w:after="240" w:line="360" w:lineRule="auto"/>
        <w:jc w:val="both"/>
        <w:rPr>
          <w:rFonts w:ascii="Times New Roman" w:eastAsia="Arial" w:hAnsi="Times New Roman" w:cs="Times New Roman"/>
        </w:rPr>
      </w:pPr>
      <w:r>
        <w:rPr>
          <w:rFonts w:ascii="Times New Roman" w:eastAsia="Arial" w:hAnsi="Times New Roman" w:cs="Times New Roman"/>
        </w:rPr>
        <w:t xml:space="preserve">Fuente: Elaboración propia </w:t>
      </w:r>
    </w:p>
    <w:p w14:paraId="495CEB23" w14:textId="77777777" w:rsidR="005D7963" w:rsidRDefault="00637000"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5D7963" w:rsidRPr="005D7963">
        <w:rPr>
          <w:rFonts w:ascii="Times New Roman" w:eastAsia="Arial" w:hAnsi="Times New Roman" w:cs="Times New Roman"/>
        </w:rPr>
        <w:t>De acuerdo a la descripción de la gráfica, los agricultores afirman que no pueden solventar económicamente con otros recursos distintos a los impuestos, en razón que su reiteración se enfoca en un 57% donde no lo aprueban. De otro modo, un 43%, es decir 12 personas confirman que el estado sí puede solventar con otros recursos que sean distintos a los impuestos</w:t>
      </w:r>
      <w:r w:rsidR="005D7963">
        <w:rPr>
          <w:rFonts w:ascii="Arial" w:eastAsia="Arial" w:hAnsi="Arial" w:cs="Arial"/>
        </w:rPr>
        <w:t>.</w:t>
      </w:r>
    </w:p>
    <w:p w14:paraId="0CB56ECA" w14:textId="49BCFDDF" w:rsidR="00356537" w:rsidRDefault="00B37538" w:rsidP="00B37538">
      <w:pPr>
        <w:pStyle w:val="Ttulo3"/>
        <w:rPr>
          <w:rFonts w:ascii="Times New Roman" w:hAnsi="Times New Roman" w:cs="Times New Roman"/>
          <w:b/>
          <w:color w:val="000000" w:themeColor="text1"/>
        </w:rPr>
      </w:pPr>
      <w:bookmarkStart w:id="98" w:name="_Toc88689701"/>
      <w:r>
        <w:rPr>
          <w:rFonts w:ascii="Times New Roman" w:hAnsi="Times New Roman" w:cs="Times New Roman"/>
          <w:b/>
          <w:color w:val="000000" w:themeColor="text1"/>
        </w:rPr>
        <w:t>7.</w:t>
      </w:r>
      <w:r w:rsidR="00F11431">
        <w:rPr>
          <w:rFonts w:ascii="Times New Roman" w:hAnsi="Times New Roman" w:cs="Times New Roman"/>
          <w:b/>
          <w:color w:val="000000" w:themeColor="text1"/>
        </w:rPr>
        <w:t>2</w:t>
      </w:r>
      <w:r>
        <w:rPr>
          <w:rFonts w:ascii="Times New Roman" w:hAnsi="Times New Roman" w:cs="Times New Roman"/>
          <w:b/>
          <w:color w:val="000000" w:themeColor="text1"/>
        </w:rPr>
        <w:t>.5 E</w:t>
      </w:r>
      <w:r w:rsidR="00697DA0" w:rsidRPr="00B37538">
        <w:rPr>
          <w:rFonts w:ascii="Times New Roman" w:hAnsi="Times New Roman" w:cs="Times New Roman"/>
          <w:b/>
          <w:color w:val="000000" w:themeColor="text1"/>
        </w:rPr>
        <w:t>studiantes</w:t>
      </w:r>
      <w:bookmarkEnd w:id="98"/>
      <w:r w:rsidR="00697DA0" w:rsidRPr="00B37538">
        <w:rPr>
          <w:rFonts w:ascii="Times New Roman" w:hAnsi="Times New Roman" w:cs="Times New Roman"/>
          <w:b/>
          <w:color w:val="000000" w:themeColor="text1"/>
        </w:rPr>
        <w:t xml:space="preserve"> </w:t>
      </w:r>
    </w:p>
    <w:p w14:paraId="77754C1F" w14:textId="77777777" w:rsidR="00B37538" w:rsidRPr="00B37538" w:rsidRDefault="00B37538" w:rsidP="00B37538"/>
    <w:p w14:paraId="69485A59" w14:textId="5F2E0888" w:rsidR="00CE748F" w:rsidRPr="0066577D" w:rsidRDefault="00507BE9" w:rsidP="00005B4A">
      <w:pPr>
        <w:pStyle w:val="Estilo2tablas"/>
        <w:spacing w:line="360" w:lineRule="auto"/>
        <w:rPr>
          <w:b w:val="0"/>
          <w:color w:val="000000" w:themeColor="text1"/>
        </w:rPr>
      </w:pPr>
      <w:bookmarkStart w:id="99" w:name="_Toc88688466"/>
      <w:r w:rsidRPr="0066577D">
        <w:rPr>
          <w:rFonts w:ascii="Times New Roman" w:hAnsi="Times New Roman" w:cs="Times New Roman"/>
          <w:b w:val="0"/>
          <w:color w:val="000000" w:themeColor="text1"/>
        </w:rPr>
        <w:t>Tabla 19</w:t>
      </w:r>
      <w:r w:rsidR="0066577D" w:rsidRPr="0066577D">
        <w:rPr>
          <w:rFonts w:ascii="Times New Roman" w:hAnsi="Times New Roman" w:cs="Times New Roman"/>
          <w:b w:val="0"/>
          <w:color w:val="000000" w:themeColor="text1"/>
        </w:rPr>
        <w:t>.</w:t>
      </w:r>
      <w:r w:rsidR="00356537" w:rsidRPr="0066577D">
        <w:rPr>
          <w:rFonts w:ascii="Times New Roman" w:hAnsi="Times New Roman" w:cs="Times New Roman"/>
          <w:b w:val="0"/>
          <w:color w:val="000000" w:themeColor="text1"/>
        </w:rPr>
        <w:t xml:space="preserve"> </w:t>
      </w:r>
      <w:r w:rsidR="008957C9" w:rsidRPr="0066577D">
        <w:rPr>
          <w:rFonts w:ascii="Times New Roman" w:hAnsi="Times New Roman" w:cs="Times New Roman"/>
          <w:b w:val="0"/>
          <w:lang w:eastAsia="es-CO"/>
        </w:rPr>
        <w:t>Desde su perspectiva ¿Cree que los impuestos aportan al desarrollo del país?</w:t>
      </w:r>
      <w:bookmarkEnd w:id="99"/>
    </w:p>
    <w:tbl>
      <w:tblPr>
        <w:tblW w:w="6353" w:type="dxa"/>
        <w:tblCellMar>
          <w:left w:w="70" w:type="dxa"/>
          <w:right w:w="70" w:type="dxa"/>
        </w:tblCellMar>
        <w:tblLook w:val="04A0" w:firstRow="1" w:lastRow="0" w:firstColumn="1" w:lastColumn="0" w:noHBand="0" w:noVBand="1"/>
      </w:tblPr>
      <w:tblGrid>
        <w:gridCol w:w="4776"/>
        <w:gridCol w:w="1577"/>
      </w:tblGrid>
      <w:tr w:rsidR="005D7963" w:rsidRPr="005D7963" w14:paraId="04D29D75" w14:textId="77777777" w:rsidTr="00A631E7">
        <w:trPr>
          <w:trHeight w:val="414"/>
        </w:trPr>
        <w:tc>
          <w:tcPr>
            <w:tcW w:w="63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48D9A7" w14:textId="77777777" w:rsidR="005D7963" w:rsidRPr="005D7963" w:rsidRDefault="005D7963" w:rsidP="00005B4A">
            <w:pPr>
              <w:spacing w:line="360" w:lineRule="auto"/>
              <w:jc w:val="center"/>
              <w:rPr>
                <w:rFonts w:ascii="Times New Roman" w:eastAsia="Times New Roman" w:hAnsi="Times New Roman" w:cs="Times New Roman"/>
                <w:b/>
                <w:bCs/>
                <w:color w:val="000000"/>
                <w:lang w:eastAsia="es-CO"/>
              </w:rPr>
            </w:pPr>
            <w:r w:rsidRPr="005D7963">
              <w:rPr>
                <w:rFonts w:ascii="Times New Roman" w:eastAsia="Times New Roman" w:hAnsi="Times New Roman" w:cs="Times New Roman"/>
                <w:b/>
                <w:bCs/>
                <w:color w:val="000000"/>
                <w:lang w:eastAsia="es-CO"/>
              </w:rPr>
              <w:t xml:space="preserve"> </w:t>
            </w:r>
            <w:r w:rsidR="00A631E7">
              <w:rPr>
                <w:rFonts w:ascii="Times New Roman" w:eastAsia="Times New Roman" w:hAnsi="Times New Roman" w:cs="Times New Roman"/>
                <w:b/>
                <w:bCs/>
                <w:color w:val="000000"/>
                <w:lang w:eastAsia="es-CO"/>
              </w:rPr>
              <w:t>¿</w:t>
            </w:r>
            <w:r w:rsidRPr="005D7963">
              <w:rPr>
                <w:rFonts w:ascii="Times New Roman" w:eastAsia="Times New Roman" w:hAnsi="Times New Roman" w:cs="Times New Roman"/>
                <w:b/>
                <w:bCs/>
                <w:color w:val="000000"/>
                <w:lang w:eastAsia="es-CO"/>
              </w:rPr>
              <w:t>D</w:t>
            </w:r>
            <w:r w:rsidR="00A631E7" w:rsidRPr="005D7963">
              <w:rPr>
                <w:rFonts w:ascii="Times New Roman" w:eastAsia="Times New Roman" w:hAnsi="Times New Roman" w:cs="Times New Roman"/>
                <w:b/>
                <w:bCs/>
                <w:color w:val="000000"/>
                <w:lang w:eastAsia="es-CO"/>
              </w:rPr>
              <w:t>esde su perspectiva cree que los impuestos aportan al desarrollo del país</w:t>
            </w:r>
            <w:r w:rsidR="00A631E7">
              <w:rPr>
                <w:rFonts w:ascii="Times New Roman" w:eastAsia="Times New Roman" w:hAnsi="Times New Roman" w:cs="Times New Roman"/>
                <w:b/>
                <w:bCs/>
                <w:color w:val="000000"/>
                <w:lang w:eastAsia="es-CO"/>
              </w:rPr>
              <w:t>?</w:t>
            </w:r>
            <w:r w:rsidRPr="005D7963">
              <w:rPr>
                <w:rFonts w:ascii="Times New Roman" w:eastAsia="Times New Roman" w:hAnsi="Times New Roman" w:cs="Times New Roman"/>
                <w:b/>
                <w:bCs/>
                <w:color w:val="000000"/>
                <w:lang w:eastAsia="es-CO"/>
              </w:rPr>
              <w:t xml:space="preserve"> </w:t>
            </w:r>
          </w:p>
        </w:tc>
      </w:tr>
      <w:tr w:rsidR="005D7963" w:rsidRPr="005D7963" w14:paraId="5EF9430A" w14:textId="77777777" w:rsidTr="00A631E7">
        <w:trPr>
          <w:trHeight w:val="414"/>
        </w:trPr>
        <w:tc>
          <w:tcPr>
            <w:tcW w:w="6353" w:type="dxa"/>
            <w:gridSpan w:val="2"/>
            <w:vMerge/>
            <w:tcBorders>
              <w:top w:val="single" w:sz="4" w:space="0" w:color="auto"/>
              <w:left w:val="single" w:sz="4" w:space="0" w:color="auto"/>
              <w:bottom w:val="single" w:sz="4" w:space="0" w:color="000000"/>
              <w:right w:val="single" w:sz="4" w:space="0" w:color="000000"/>
            </w:tcBorders>
            <w:vAlign w:val="center"/>
            <w:hideMark/>
          </w:tcPr>
          <w:p w14:paraId="1EEF576A" w14:textId="77777777" w:rsidR="005D7963" w:rsidRPr="005D7963" w:rsidRDefault="005D7963" w:rsidP="00005B4A">
            <w:pPr>
              <w:spacing w:line="360" w:lineRule="auto"/>
              <w:rPr>
                <w:rFonts w:ascii="Times New Roman" w:eastAsia="Times New Roman" w:hAnsi="Times New Roman" w:cs="Times New Roman"/>
                <w:b/>
                <w:bCs/>
                <w:color w:val="000000"/>
                <w:lang w:eastAsia="es-CO"/>
              </w:rPr>
            </w:pPr>
          </w:p>
        </w:tc>
      </w:tr>
      <w:tr w:rsidR="005D7963" w:rsidRPr="005D7963" w14:paraId="28F3BE62" w14:textId="77777777" w:rsidTr="00A631E7">
        <w:trPr>
          <w:trHeight w:val="414"/>
        </w:trPr>
        <w:tc>
          <w:tcPr>
            <w:tcW w:w="6353" w:type="dxa"/>
            <w:gridSpan w:val="2"/>
            <w:vMerge/>
            <w:tcBorders>
              <w:top w:val="single" w:sz="4" w:space="0" w:color="auto"/>
              <w:left w:val="single" w:sz="4" w:space="0" w:color="auto"/>
              <w:bottom w:val="single" w:sz="4" w:space="0" w:color="000000"/>
              <w:right w:val="single" w:sz="4" w:space="0" w:color="000000"/>
            </w:tcBorders>
            <w:vAlign w:val="center"/>
            <w:hideMark/>
          </w:tcPr>
          <w:p w14:paraId="1B8DC60E" w14:textId="77777777" w:rsidR="005D7963" w:rsidRPr="005D7963" w:rsidRDefault="005D7963" w:rsidP="00005B4A">
            <w:pPr>
              <w:spacing w:line="360" w:lineRule="auto"/>
              <w:rPr>
                <w:rFonts w:ascii="Times New Roman" w:eastAsia="Times New Roman" w:hAnsi="Times New Roman" w:cs="Times New Roman"/>
                <w:b/>
                <w:bCs/>
                <w:color w:val="000000"/>
                <w:lang w:eastAsia="es-CO"/>
              </w:rPr>
            </w:pPr>
          </w:p>
        </w:tc>
      </w:tr>
      <w:tr w:rsidR="005D7963" w:rsidRPr="005D7963" w14:paraId="39945AC1" w14:textId="77777777" w:rsidTr="00A631E7">
        <w:trPr>
          <w:trHeight w:val="263"/>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29DB9164" w14:textId="77777777" w:rsidR="005D7963" w:rsidRPr="005D7963" w:rsidRDefault="00A631E7"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577" w:type="dxa"/>
            <w:tcBorders>
              <w:top w:val="nil"/>
              <w:left w:val="nil"/>
              <w:bottom w:val="single" w:sz="4" w:space="0" w:color="auto"/>
              <w:right w:val="single" w:sz="4" w:space="0" w:color="auto"/>
            </w:tcBorders>
            <w:shd w:val="clear" w:color="auto" w:fill="auto"/>
            <w:noWrap/>
            <w:vAlign w:val="bottom"/>
            <w:hideMark/>
          </w:tcPr>
          <w:p w14:paraId="6765705C" w14:textId="77777777" w:rsidR="005D7963" w:rsidRPr="005D7963" w:rsidRDefault="005D7963" w:rsidP="00005B4A">
            <w:pPr>
              <w:spacing w:line="360" w:lineRule="auto"/>
              <w:jc w:val="right"/>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72</w:t>
            </w:r>
          </w:p>
        </w:tc>
      </w:tr>
      <w:tr w:rsidR="005D7963" w:rsidRPr="005D7963" w14:paraId="6527882F" w14:textId="77777777" w:rsidTr="00A631E7">
        <w:trPr>
          <w:trHeight w:val="263"/>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0B6A7615" w14:textId="77777777" w:rsidR="005D7963" w:rsidRPr="005D7963" w:rsidRDefault="00A631E7"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1577" w:type="dxa"/>
            <w:tcBorders>
              <w:top w:val="nil"/>
              <w:left w:val="nil"/>
              <w:bottom w:val="single" w:sz="4" w:space="0" w:color="auto"/>
              <w:right w:val="single" w:sz="4" w:space="0" w:color="auto"/>
            </w:tcBorders>
            <w:shd w:val="clear" w:color="auto" w:fill="auto"/>
            <w:noWrap/>
            <w:vAlign w:val="bottom"/>
            <w:hideMark/>
          </w:tcPr>
          <w:p w14:paraId="0E40C08D" w14:textId="77777777" w:rsidR="005D7963" w:rsidRPr="005D7963" w:rsidRDefault="005D7963" w:rsidP="00005B4A">
            <w:pPr>
              <w:spacing w:line="360" w:lineRule="auto"/>
              <w:jc w:val="right"/>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18</w:t>
            </w:r>
          </w:p>
        </w:tc>
      </w:tr>
      <w:tr w:rsidR="005D7963" w:rsidRPr="005D7963" w14:paraId="08DFA93D" w14:textId="77777777" w:rsidTr="00A631E7">
        <w:trPr>
          <w:trHeight w:val="263"/>
        </w:trPr>
        <w:tc>
          <w:tcPr>
            <w:tcW w:w="4776" w:type="dxa"/>
            <w:tcBorders>
              <w:top w:val="nil"/>
              <w:left w:val="single" w:sz="4" w:space="0" w:color="auto"/>
              <w:bottom w:val="single" w:sz="4" w:space="0" w:color="auto"/>
              <w:right w:val="single" w:sz="4" w:space="0" w:color="auto"/>
            </w:tcBorders>
            <w:shd w:val="clear" w:color="auto" w:fill="auto"/>
            <w:noWrap/>
            <w:vAlign w:val="bottom"/>
            <w:hideMark/>
          </w:tcPr>
          <w:p w14:paraId="38A05E4C" w14:textId="77777777" w:rsidR="005D7963" w:rsidRPr="005D7963" w:rsidRDefault="005D7963" w:rsidP="00005B4A">
            <w:pPr>
              <w:spacing w:line="360" w:lineRule="auto"/>
              <w:rPr>
                <w:rFonts w:ascii="Times New Roman" w:eastAsia="Times New Roman" w:hAnsi="Times New Roman" w:cs="Times New Roman"/>
                <w:b/>
                <w:color w:val="000000"/>
                <w:lang w:eastAsia="es-CO"/>
              </w:rPr>
            </w:pPr>
            <w:r w:rsidRPr="005D7963">
              <w:rPr>
                <w:rFonts w:ascii="Times New Roman" w:eastAsia="Times New Roman" w:hAnsi="Times New Roman" w:cs="Times New Roman"/>
                <w:b/>
                <w:color w:val="000000"/>
                <w:lang w:eastAsia="es-CO"/>
              </w:rPr>
              <w:t xml:space="preserve">TOTAL </w:t>
            </w:r>
          </w:p>
        </w:tc>
        <w:tc>
          <w:tcPr>
            <w:tcW w:w="1577" w:type="dxa"/>
            <w:tcBorders>
              <w:top w:val="nil"/>
              <w:left w:val="nil"/>
              <w:bottom w:val="single" w:sz="4" w:space="0" w:color="auto"/>
              <w:right w:val="single" w:sz="4" w:space="0" w:color="auto"/>
            </w:tcBorders>
            <w:shd w:val="clear" w:color="auto" w:fill="auto"/>
            <w:noWrap/>
            <w:vAlign w:val="bottom"/>
            <w:hideMark/>
          </w:tcPr>
          <w:p w14:paraId="7B4E60AC" w14:textId="77777777" w:rsidR="005D7963" w:rsidRPr="005D7963" w:rsidRDefault="005D7963" w:rsidP="00005B4A">
            <w:pPr>
              <w:spacing w:line="360" w:lineRule="auto"/>
              <w:jc w:val="right"/>
              <w:rPr>
                <w:rFonts w:ascii="Times New Roman" w:eastAsia="Times New Roman" w:hAnsi="Times New Roman" w:cs="Times New Roman"/>
                <w:b/>
                <w:color w:val="000000"/>
                <w:lang w:eastAsia="es-CO"/>
              </w:rPr>
            </w:pPr>
            <w:r w:rsidRPr="005D7963">
              <w:rPr>
                <w:rFonts w:ascii="Times New Roman" w:eastAsia="Times New Roman" w:hAnsi="Times New Roman" w:cs="Times New Roman"/>
                <w:b/>
                <w:color w:val="000000"/>
                <w:lang w:eastAsia="es-CO"/>
              </w:rPr>
              <w:t>90</w:t>
            </w:r>
          </w:p>
        </w:tc>
      </w:tr>
    </w:tbl>
    <w:p w14:paraId="076C3B4A"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3E3E0DD3" w14:textId="6879F563" w:rsidR="00356537" w:rsidRPr="001130B1" w:rsidRDefault="00A631E7" w:rsidP="00005B4A">
      <w:pPr>
        <w:pStyle w:val="Estilo1"/>
        <w:rPr>
          <w:rFonts w:ascii="Times New Roman" w:hAnsi="Times New Roman"/>
          <w:b w:val="0"/>
          <w:i/>
          <w:iCs/>
        </w:rPr>
      </w:pPr>
      <w:bookmarkStart w:id="100" w:name="_Toc88684055"/>
      <w:r w:rsidRPr="001130B1">
        <w:rPr>
          <w:rFonts w:ascii="Times New Roman" w:hAnsi="Times New Roman"/>
          <w:b w:val="0"/>
          <w:i/>
          <w:iCs/>
        </w:rPr>
        <w:t>Figura</w:t>
      </w:r>
      <w:r w:rsidR="001B081B" w:rsidRPr="001130B1">
        <w:rPr>
          <w:rFonts w:ascii="Times New Roman" w:hAnsi="Times New Roman"/>
          <w:b w:val="0"/>
          <w:i/>
          <w:iCs/>
        </w:rPr>
        <w:t xml:space="preserve"> 35</w:t>
      </w:r>
      <w:r w:rsidR="000D6AF1" w:rsidRPr="001130B1">
        <w:rPr>
          <w:rFonts w:ascii="Times New Roman" w:hAnsi="Times New Roman"/>
          <w:b w:val="0"/>
          <w:i/>
          <w:iCs/>
        </w:rPr>
        <w:t>.</w:t>
      </w:r>
      <w:r w:rsidR="001B081B" w:rsidRPr="001130B1">
        <w:rPr>
          <w:rFonts w:ascii="Times New Roman" w:hAnsi="Times New Roman"/>
          <w:b w:val="0"/>
          <w:i/>
          <w:iCs/>
        </w:rPr>
        <w:t xml:space="preserve"> </w:t>
      </w:r>
      <w:r w:rsidR="008957C9" w:rsidRPr="001130B1">
        <w:rPr>
          <w:rFonts w:ascii="Times New Roman" w:hAnsi="Times New Roman"/>
          <w:b w:val="0"/>
          <w:i/>
          <w:iCs/>
        </w:rPr>
        <w:t>Porcentaje de clasificación ¿</w:t>
      </w:r>
      <w:r w:rsidR="008957C9" w:rsidRPr="001130B1">
        <w:rPr>
          <w:rFonts w:ascii="Times New Roman" w:hAnsi="Times New Roman"/>
          <w:b w:val="0"/>
          <w:i/>
          <w:iCs/>
          <w:lang w:eastAsia="es-CO"/>
        </w:rPr>
        <w:t>Desde su perspectiva cree que los impuestos aportan al desarrollo del país?</w:t>
      </w:r>
      <w:bookmarkEnd w:id="100"/>
    </w:p>
    <w:p w14:paraId="6DA51F22" w14:textId="77777777" w:rsidR="00356537" w:rsidRDefault="005D7963" w:rsidP="0019503D">
      <w:pPr>
        <w:pStyle w:val="Sinespaciado"/>
        <w:rPr>
          <w:rFonts w:ascii="Times New Roman" w:hAnsi="Times New Roman" w:cs="Times New Roman"/>
          <w:color w:val="000000" w:themeColor="text1"/>
        </w:rPr>
      </w:pPr>
      <w:r>
        <w:rPr>
          <w:noProof/>
          <w:lang w:eastAsia="es-CO"/>
        </w:rPr>
        <w:drawing>
          <wp:inline distT="0" distB="0" distL="0" distR="0" wp14:anchorId="7F3F7074" wp14:editId="5F555ABE">
            <wp:extent cx="4514850" cy="2371725"/>
            <wp:effectExtent l="0" t="0" r="0" b="9525"/>
            <wp:docPr id="47" name="Gráfico 47">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2A84021" w14:textId="77777777" w:rsidR="00356537" w:rsidRDefault="00356537" w:rsidP="0019503D">
      <w:pPr>
        <w:pStyle w:val="Sinespaciado"/>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3BB117AB" w14:textId="77777777" w:rsidR="0019056E" w:rsidRDefault="00637000"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5D7963" w:rsidRPr="005D7963">
        <w:rPr>
          <w:rFonts w:ascii="Times New Roman" w:eastAsia="Arial" w:hAnsi="Times New Roman" w:cs="Times New Roman"/>
        </w:rPr>
        <w:t>De acuerdo a la pregunta número tres, se entiende en la encuesta desarrollada por los estudiantes que el 80% de los estudiantes creen que los impuestos aportan al país, sin embargo, un 20% es decir, 18 personas afirman que los impuestos no contribuyen con el desarrollo del país, reiterando que exclusivamente, utilizan los impuestos para realizar fraude y retener el dinero en el bolsillo de los políticos</w:t>
      </w:r>
      <w:r>
        <w:rPr>
          <w:rFonts w:ascii="Times New Roman" w:eastAsia="Arial" w:hAnsi="Times New Roman" w:cs="Times New Roman"/>
        </w:rPr>
        <w:t>.</w:t>
      </w:r>
    </w:p>
    <w:p w14:paraId="0A6723BE" w14:textId="6DFFA088" w:rsidR="00CE748F" w:rsidRPr="0066577D" w:rsidRDefault="00356537" w:rsidP="00005B4A">
      <w:pPr>
        <w:pStyle w:val="Estilo2tablas"/>
        <w:spacing w:line="360" w:lineRule="auto"/>
        <w:rPr>
          <w:b w:val="0"/>
          <w:lang w:eastAsia="es-CO"/>
        </w:rPr>
      </w:pPr>
      <w:bookmarkStart w:id="101" w:name="_Toc88688467"/>
      <w:r w:rsidRPr="0066577D">
        <w:rPr>
          <w:rFonts w:ascii="Times New Roman" w:hAnsi="Times New Roman" w:cs="Times New Roman"/>
          <w:b w:val="0"/>
          <w:color w:val="000000" w:themeColor="text1"/>
        </w:rPr>
        <w:t>Tabla</w:t>
      </w:r>
      <w:r w:rsidR="00507BE9" w:rsidRPr="0066577D">
        <w:rPr>
          <w:rFonts w:ascii="Times New Roman" w:hAnsi="Times New Roman" w:cs="Times New Roman"/>
          <w:b w:val="0"/>
          <w:color w:val="000000" w:themeColor="text1"/>
        </w:rPr>
        <w:t xml:space="preserve"> 20</w:t>
      </w:r>
      <w:r w:rsidR="0066577D">
        <w:rPr>
          <w:rFonts w:ascii="Times New Roman" w:hAnsi="Times New Roman" w:cs="Times New Roman"/>
          <w:b w:val="0"/>
          <w:color w:val="000000" w:themeColor="text1"/>
        </w:rPr>
        <w:t>.</w:t>
      </w:r>
      <w:r w:rsidR="00CE748F" w:rsidRPr="0066577D">
        <w:rPr>
          <w:rFonts w:ascii="Times New Roman" w:hAnsi="Times New Roman" w:cs="Times New Roman"/>
          <w:b w:val="0"/>
          <w:color w:val="000000" w:themeColor="text1"/>
        </w:rPr>
        <w:t xml:space="preserve"> </w:t>
      </w:r>
      <w:r w:rsidR="008957C9" w:rsidRPr="0066577D">
        <w:rPr>
          <w:rFonts w:ascii="Times New Roman" w:hAnsi="Times New Roman" w:cs="Times New Roman"/>
          <w:b w:val="0"/>
          <w:color w:val="000000" w:themeColor="text1"/>
        </w:rPr>
        <w:t>¿</w:t>
      </w:r>
      <w:r w:rsidR="008957C9" w:rsidRPr="0066577D">
        <w:rPr>
          <w:rFonts w:ascii="Times New Roman" w:hAnsi="Times New Roman" w:cs="Times New Roman"/>
          <w:b w:val="0"/>
          <w:lang w:eastAsia="es-CO"/>
        </w:rPr>
        <w:t>Usted en qué lugar ha escuchado hablar de impuestos?</w:t>
      </w:r>
      <w:bookmarkEnd w:id="101"/>
      <w:r w:rsidR="008957C9" w:rsidRPr="0066577D">
        <w:rPr>
          <w:rFonts w:ascii="Times New Roman" w:hAnsi="Times New Roman" w:cs="Times New Roman"/>
          <w:b w:val="0"/>
          <w:lang w:eastAsia="es-CO"/>
        </w:rPr>
        <w:t xml:space="preserve"> </w:t>
      </w:r>
    </w:p>
    <w:tbl>
      <w:tblPr>
        <w:tblW w:w="5080" w:type="dxa"/>
        <w:tblCellMar>
          <w:left w:w="70" w:type="dxa"/>
          <w:right w:w="70" w:type="dxa"/>
        </w:tblCellMar>
        <w:tblLook w:val="04A0" w:firstRow="1" w:lastRow="0" w:firstColumn="1" w:lastColumn="0" w:noHBand="0" w:noVBand="1"/>
      </w:tblPr>
      <w:tblGrid>
        <w:gridCol w:w="4694"/>
        <w:gridCol w:w="386"/>
      </w:tblGrid>
      <w:tr w:rsidR="005D7963" w:rsidRPr="005D7963" w14:paraId="1C5B9519" w14:textId="77777777" w:rsidTr="005D7963">
        <w:trPr>
          <w:trHeight w:val="414"/>
        </w:trPr>
        <w:tc>
          <w:tcPr>
            <w:tcW w:w="5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8CC9ACE" w14:textId="77777777" w:rsidR="005D7963" w:rsidRPr="005D7963" w:rsidRDefault="00A631E7" w:rsidP="00005B4A">
            <w:pPr>
              <w:spacing w:line="36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color w:val="000000"/>
                <w:lang w:eastAsia="es-CO"/>
              </w:rPr>
              <w:t>¿</w:t>
            </w:r>
            <w:r w:rsidR="005D7963" w:rsidRPr="005D7963">
              <w:rPr>
                <w:rFonts w:ascii="Times New Roman" w:eastAsia="Times New Roman" w:hAnsi="Times New Roman" w:cs="Times New Roman"/>
                <w:b/>
                <w:bCs/>
                <w:color w:val="000000"/>
                <w:lang w:eastAsia="es-CO"/>
              </w:rPr>
              <w:t>U</w:t>
            </w:r>
            <w:r w:rsidRPr="005D7963">
              <w:rPr>
                <w:rFonts w:ascii="Times New Roman" w:eastAsia="Times New Roman" w:hAnsi="Times New Roman" w:cs="Times New Roman"/>
                <w:b/>
                <w:bCs/>
                <w:color w:val="000000"/>
                <w:lang w:eastAsia="es-CO"/>
              </w:rPr>
              <w:t>sted en qué lugar h</w:t>
            </w:r>
            <w:r>
              <w:rPr>
                <w:rFonts w:ascii="Times New Roman" w:eastAsia="Times New Roman" w:hAnsi="Times New Roman" w:cs="Times New Roman"/>
                <w:b/>
                <w:bCs/>
                <w:color w:val="000000"/>
                <w:lang w:eastAsia="es-CO"/>
              </w:rPr>
              <w:t>a escuchado hablar de impuestos?</w:t>
            </w:r>
          </w:p>
        </w:tc>
      </w:tr>
      <w:tr w:rsidR="005D7963" w:rsidRPr="005D7963" w14:paraId="6FAB2731" w14:textId="77777777" w:rsidTr="005D7963">
        <w:trPr>
          <w:trHeight w:val="414"/>
        </w:trPr>
        <w:tc>
          <w:tcPr>
            <w:tcW w:w="5080" w:type="dxa"/>
            <w:gridSpan w:val="2"/>
            <w:vMerge/>
            <w:tcBorders>
              <w:top w:val="single" w:sz="4" w:space="0" w:color="auto"/>
              <w:left w:val="single" w:sz="4" w:space="0" w:color="auto"/>
              <w:bottom w:val="single" w:sz="4" w:space="0" w:color="auto"/>
              <w:right w:val="single" w:sz="4" w:space="0" w:color="auto"/>
            </w:tcBorders>
            <w:vAlign w:val="center"/>
            <w:hideMark/>
          </w:tcPr>
          <w:p w14:paraId="0073A5C5" w14:textId="77777777" w:rsidR="005D7963" w:rsidRPr="005D7963" w:rsidRDefault="005D7963" w:rsidP="00005B4A">
            <w:pPr>
              <w:spacing w:line="360" w:lineRule="auto"/>
              <w:rPr>
                <w:rFonts w:ascii="Times New Roman" w:eastAsia="Times New Roman" w:hAnsi="Times New Roman" w:cs="Times New Roman"/>
                <w:b/>
                <w:bCs/>
                <w:color w:val="000000"/>
                <w:lang w:eastAsia="es-CO"/>
              </w:rPr>
            </w:pPr>
          </w:p>
        </w:tc>
      </w:tr>
      <w:tr w:rsidR="005D7963" w:rsidRPr="005D7963" w14:paraId="6CD56A31" w14:textId="77777777" w:rsidTr="005D7963">
        <w:trPr>
          <w:trHeight w:val="315"/>
        </w:trPr>
        <w:tc>
          <w:tcPr>
            <w:tcW w:w="4694" w:type="dxa"/>
            <w:tcBorders>
              <w:top w:val="nil"/>
              <w:left w:val="single" w:sz="4" w:space="0" w:color="auto"/>
              <w:bottom w:val="single" w:sz="4" w:space="0" w:color="auto"/>
              <w:right w:val="single" w:sz="4" w:space="0" w:color="auto"/>
            </w:tcBorders>
            <w:shd w:val="clear" w:color="auto" w:fill="auto"/>
            <w:noWrap/>
            <w:vAlign w:val="bottom"/>
            <w:hideMark/>
          </w:tcPr>
          <w:p w14:paraId="140B7E96" w14:textId="77777777" w:rsidR="005D7963" w:rsidRPr="005D7963" w:rsidRDefault="005D7963" w:rsidP="00005B4A">
            <w:pPr>
              <w:spacing w:line="360" w:lineRule="auto"/>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V</w:t>
            </w:r>
            <w:r w:rsidR="00A631E7" w:rsidRPr="005D7963">
              <w:rPr>
                <w:rFonts w:ascii="Times New Roman" w:eastAsia="Times New Roman" w:hAnsi="Times New Roman" w:cs="Times New Roman"/>
                <w:color w:val="000000"/>
                <w:lang w:eastAsia="es-CO"/>
              </w:rPr>
              <w:t xml:space="preserve">ivienda </w:t>
            </w:r>
          </w:p>
        </w:tc>
        <w:tc>
          <w:tcPr>
            <w:tcW w:w="386" w:type="dxa"/>
            <w:tcBorders>
              <w:top w:val="nil"/>
              <w:left w:val="nil"/>
              <w:bottom w:val="single" w:sz="4" w:space="0" w:color="auto"/>
              <w:right w:val="single" w:sz="4" w:space="0" w:color="auto"/>
            </w:tcBorders>
            <w:shd w:val="clear" w:color="auto" w:fill="auto"/>
            <w:noWrap/>
            <w:vAlign w:val="bottom"/>
            <w:hideMark/>
          </w:tcPr>
          <w:p w14:paraId="18040235" w14:textId="77777777" w:rsidR="005D7963" w:rsidRPr="005D7963" w:rsidRDefault="005D7963" w:rsidP="00005B4A">
            <w:pPr>
              <w:spacing w:line="360" w:lineRule="auto"/>
              <w:jc w:val="right"/>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31</w:t>
            </w:r>
          </w:p>
        </w:tc>
      </w:tr>
      <w:tr w:rsidR="005D7963" w:rsidRPr="005D7963" w14:paraId="7919FC25" w14:textId="77777777" w:rsidTr="005D7963">
        <w:trPr>
          <w:trHeight w:val="315"/>
        </w:trPr>
        <w:tc>
          <w:tcPr>
            <w:tcW w:w="4694" w:type="dxa"/>
            <w:tcBorders>
              <w:top w:val="nil"/>
              <w:left w:val="single" w:sz="4" w:space="0" w:color="auto"/>
              <w:bottom w:val="single" w:sz="4" w:space="0" w:color="auto"/>
              <w:right w:val="single" w:sz="4" w:space="0" w:color="auto"/>
            </w:tcBorders>
            <w:shd w:val="clear" w:color="auto" w:fill="auto"/>
            <w:noWrap/>
            <w:vAlign w:val="bottom"/>
            <w:hideMark/>
          </w:tcPr>
          <w:p w14:paraId="5257C9D1" w14:textId="77777777" w:rsidR="005D7963" w:rsidRPr="005D7963" w:rsidRDefault="005D7963" w:rsidP="00005B4A">
            <w:pPr>
              <w:spacing w:line="360" w:lineRule="auto"/>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C</w:t>
            </w:r>
            <w:r w:rsidR="00A631E7" w:rsidRPr="005D7963">
              <w:rPr>
                <w:rFonts w:ascii="Times New Roman" w:eastAsia="Times New Roman" w:hAnsi="Times New Roman" w:cs="Times New Roman"/>
                <w:color w:val="000000"/>
                <w:lang w:eastAsia="es-CO"/>
              </w:rPr>
              <w:t xml:space="preserve">olegios </w:t>
            </w:r>
          </w:p>
        </w:tc>
        <w:tc>
          <w:tcPr>
            <w:tcW w:w="386" w:type="dxa"/>
            <w:tcBorders>
              <w:top w:val="nil"/>
              <w:left w:val="nil"/>
              <w:bottom w:val="single" w:sz="4" w:space="0" w:color="auto"/>
              <w:right w:val="single" w:sz="4" w:space="0" w:color="auto"/>
            </w:tcBorders>
            <w:shd w:val="clear" w:color="auto" w:fill="auto"/>
            <w:noWrap/>
            <w:vAlign w:val="bottom"/>
            <w:hideMark/>
          </w:tcPr>
          <w:p w14:paraId="0CE6460C" w14:textId="77777777" w:rsidR="005D7963" w:rsidRPr="005D7963" w:rsidRDefault="005D7963" w:rsidP="00005B4A">
            <w:pPr>
              <w:spacing w:line="360" w:lineRule="auto"/>
              <w:jc w:val="right"/>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19</w:t>
            </w:r>
          </w:p>
        </w:tc>
      </w:tr>
      <w:tr w:rsidR="005D7963" w:rsidRPr="005D7963" w14:paraId="7AD2C773" w14:textId="77777777" w:rsidTr="005D7963">
        <w:trPr>
          <w:trHeight w:val="315"/>
        </w:trPr>
        <w:tc>
          <w:tcPr>
            <w:tcW w:w="4694" w:type="dxa"/>
            <w:tcBorders>
              <w:top w:val="nil"/>
              <w:left w:val="single" w:sz="4" w:space="0" w:color="auto"/>
              <w:bottom w:val="single" w:sz="4" w:space="0" w:color="auto"/>
              <w:right w:val="single" w:sz="4" w:space="0" w:color="auto"/>
            </w:tcBorders>
            <w:shd w:val="clear" w:color="auto" w:fill="auto"/>
            <w:noWrap/>
            <w:vAlign w:val="bottom"/>
            <w:hideMark/>
          </w:tcPr>
          <w:p w14:paraId="74EB03B6" w14:textId="77777777" w:rsidR="005D7963" w:rsidRPr="005D7963" w:rsidRDefault="005D7963" w:rsidP="00005B4A">
            <w:pPr>
              <w:spacing w:line="360" w:lineRule="auto"/>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M</w:t>
            </w:r>
            <w:r w:rsidR="00A631E7" w:rsidRPr="005D7963">
              <w:rPr>
                <w:rFonts w:ascii="Times New Roman" w:eastAsia="Times New Roman" w:hAnsi="Times New Roman" w:cs="Times New Roman"/>
                <w:color w:val="000000"/>
                <w:lang w:eastAsia="es-CO"/>
              </w:rPr>
              <w:t>edios de comunicación</w:t>
            </w:r>
          </w:p>
        </w:tc>
        <w:tc>
          <w:tcPr>
            <w:tcW w:w="386" w:type="dxa"/>
            <w:tcBorders>
              <w:top w:val="nil"/>
              <w:left w:val="nil"/>
              <w:bottom w:val="single" w:sz="4" w:space="0" w:color="auto"/>
              <w:right w:val="single" w:sz="4" w:space="0" w:color="auto"/>
            </w:tcBorders>
            <w:shd w:val="clear" w:color="auto" w:fill="auto"/>
            <w:noWrap/>
            <w:vAlign w:val="bottom"/>
            <w:hideMark/>
          </w:tcPr>
          <w:p w14:paraId="76FA4916" w14:textId="77777777" w:rsidR="005D7963" w:rsidRPr="005D7963" w:rsidRDefault="005D7963" w:rsidP="00005B4A">
            <w:pPr>
              <w:spacing w:line="360" w:lineRule="auto"/>
              <w:jc w:val="right"/>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26</w:t>
            </w:r>
          </w:p>
        </w:tc>
      </w:tr>
      <w:tr w:rsidR="005D7963" w:rsidRPr="005D7963" w14:paraId="7578F0FA" w14:textId="77777777" w:rsidTr="005D7963">
        <w:trPr>
          <w:trHeight w:val="315"/>
        </w:trPr>
        <w:tc>
          <w:tcPr>
            <w:tcW w:w="4694" w:type="dxa"/>
            <w:tcBorders>
              <w:top w:val="nil"/>
              <w:left w:val="single" w:sz="4" w:space="0" w:color="auto"/>
              <w:bottom w:val="single" w:sz="4" w:space="0" w:color="auto"/>
              <w:right w:val="single" w:sz="4" w:space="0" w:color="auto"/>
            </w:tcBorders>
            <w:shd w:val="clear" w:color="auto" w:fill="auto"/>
            <w:noWrap/>
            <w:vAlign w:val="bottom"/>
            <w:hideMark/>
          </w:tcPr>
          <w:p w14:paraId="033A8DBA" w14:textId="77777777" w:rsidR="005D7963" w:rsidRPr="005D7963" w:rsidRDefault="005D7963" w:rsidP="00005B4A">
            <w:pPr>
              <w:spacing w:line="360" w:lineRule="auto"/>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S</w:t>
            </w:r>
            <w:r w:rsidR="00A631E7" w:rsidRPr="005D7963">
              <w:rPr>
                <w:rFonts w:ascii="Times New Roman" w:eastAsia="Times New Roman" w:hAnsi="Times New Roman" w:cs="Times New Roman"/>
                <w:color w:val="000000"/>
                <w:lang w:eastAsia="es-CO"/>
              </w:rPr>
              <w:t xml:space="preserve">itios públicos </w:t>
            </w:r>
          </w:p>
        </w:tc>
        <w:tc>
          <w:tcPr>
            <w:tcW w:w="386" w:type="dxa"/>
            <w:tcBorders>
              <w:top w:val="nil"/>
              <w:left w:val="nil"/>
              <w:bottom w:val="single" w:sz="4" w:space="0" w:color="auto"/>
              <w:right w:val="single" w:sz="4" w:space="0" w:color="auto"/>
            </w:tcBorders>
            <w:shd w:val="clear" w:color="auto" w:fill="auto"/>
            <w:noWrap/>
            <w:vAlign w:val="bottom"/>
            <w:hideMark/>
          </w:tcPr>
          <w:p w14:paraId="785BD14A" w14:textId="77777777" w:rsidR="005D7963" w:rsidRPr="005D7963" w:rsidRDefault="005D7963" w:rsidP="00005B4A">
            <w:pPr>
              <w:spacing w:line="360" w:lineRule="auto"/>
              <w:jc w:val="right"/>
              <w:rPr>
                <w:rFonts w:ascii="Times New Roman" w:eastAsia="Times New Roman" w:hAnsi="Times New Roman" w:cs="Times New Roman"/>
                <w:color w:val="000000"/>
                <w:lang w:eastAsia="es-CO"/>
              </w:rPr>
            </w:pPr>
            <w:r w:rsidRPr="005D7963">
              <w:rPr>
                <w:rFonts w:ascii="Times New Roman" w:eastAsia="Times New Roman" w:hAnsi="Times New Roman" w:cs="Times New Roman"/>
                <w:color w:val="000000"/>
                <w:lang w:eastAsia="es-CO"/>
              </w:rPr>
              <w:t>14</w:t>
            </w:r>
          </w:p>
        </w:tc>
      </w:tr>
      <w:tr w:rsidR="005D7963" w:rsidRPr="005D7963" w14:paraId="7693E284" w14:textId="77777777" w:rsidTr="005D7963">
        <w:trPr>
          <w:trHeight w:val="315"/>
        </w:trPr>
        <w:tc>
          <w:tcPr>
            <w:tcW w:w="4694" w:type="dxa"/>
            <w:tcBorders>
              <w:top w:val="nil"/>
              <w:left w:val="single" w:sz="4" w:space="0" w:color="auto"/>
              <w:bottom w:val="single" w:sz="4" w:space="0" w:color="auto"/>
              <w:right w:val="single" w:sz="4" w:space="0" w:color="auto"/>
            </w:tcBorders>
            <w:shd w:val="clear" w:color="auto" w:fill="auto"/>
            <w:noWrap/>
            <w:vAlign w:val="bottom"/>
            <w:hideMark/>
          </w:tcPr>
          <w:p w14:paraId="3BC1A9B8" w14:textId="77777777" w:rsidR="005D7963" w:rsidRPr="005D7963" w:rsidRDefault="005D7963" w:rsidP="00005B4A">
            <w:pPr>
              <w:spacing w:line="360" w:lineRule="auto"/>
              <w:rPr>
                <w:rFonts w:ascii="Times New Roman" w:eastAsia="Times New Roman" w:hAnsi="Times New Roman" w:cs="Times New Roman"/>
                <w:b/>
                <w:color w:val="000000"/>
                <w:lang w:eastAsia="es-CO"/>
              </w:rPr>
            </w:pPr>
            <w:r w:rsidRPr="005D7963">
              <w:rPr>
                <w:rFonts w:ascii="Times New Roman" w:eastAsia="Times New Roman" w:hAnsi="Times New Roman" w:cs="Times New Roman"/>
                <w:b/>
                <w:color w:val="000000"/>
                <w:lang w:eastAsia="es-CO"/>
              </w:rPr>
              <w:t xml:space="preserve">TOTAL </w:t>
            </w:r>
          </w:p>
        </w:tc>
        <w:tc>
          <w:tcPr>
            <w:tcW w:w="386" w:type="dxa"/>
            <w:tcBorders>
              <w:top w:val="nil"/>
              <w:left w:val="nil"/>
              <w:bottom w:val="single" w:sz="4" w:space="0" w:color="auto"/>
              <w:right w:val="single" w:sz="4" w:space="0" w:color="auto"/>
            </w:tcBorders>
            <w:shd w:val="clear" w:color="auto" w:fill="auto"/>
            <w:noWrap/>
            <w:vAlign w:val="bottom"/>
            <w:hideMark/>
          </w:tcPr>
          <w:p w14:paraId="0F98DE46" w14:textId="77777777" w:rsidR="005D7963" w:rsidRPr="005D7963" w:rsidRDefault="005D7963" w:rsidP="00005B4A">
            <w:pPr>
              <w:spacing w:line="360" w:lineRule="auto"/>
              <w:jc w:val="right"/>
              <w:rPr>
                <w:rFonts w:ascii="Times New Roman" w:eastAsia="Times New Roman" w:hAnsi="Times New Roman" w:cs="Times New Roman"/>
                <w:b/>
                <w:color w:val="000000"/>
                <w:lang w:eastAsia="es-CO"/>
              </w:rPr>
            </w:pPr>
            <w:r w:rsidRPr="005D7963">
              <w:rPr>
                <w:rFonts w:ascii="Times New Roman" w:eastAsia="Times New Roman" w:hAnsi="Times New Roman" w:cs="Times New Roman"/>
                <w:b/>
                <w:color w:val="000000"/>
                <w:lang w:eastAsia="es-CO"/>
              </w:rPr>
              <w:t>90</w:t>
            </w:r>
          </w:p>
        </w:tc>
      </w:tr>
    </w:tbl>
    <w:p w14:paraId="2265DFE9"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27651D6F" w14:textId="08C78694" w:rsidR="00356537" w:rsidRPr="001130B1" w:rsidRDefault="00A631E7" w:rsidP="00005B4A">
      <w:pPr>
        <w:pStyle w:val="Estilo1"/>
        <w:rPr>
          <w:rFonts w:ascii="Times New Roman" w:hAnsi="Times New Roman"/>
          <w:b w:val="0"/>
          <w:i/>
          <w:iCs/>
        </w:rPr>
      </w:pPr>
      <w:bookmarkStart w:id="102" w:name="_Toc88684056"/>
      <w:r w:rsidRPr="001130B1">
        <w:rPr>
          <w:rFonts w:ascii="Times New Roman" w:hAnsi="Times New Roman"/>
          <w:b w:val="0"/>
          <w:i/>
          <w:iCs/>
        </w:rPr>
        <w:t xml:space="preserve">Figura </w:t>
      </w:r>
      <w:r w:rsidR="001B081B" w:rsidRPr="001130B1">
        <w:rPr>
          <w:rFonts w:ascii="Times New Roman" w:hAnsi="Times New Roman"/>
          <w:b w:val="0"/>
          <w:i/>
          <w:iCs/>
        </w:rPr>
        <w:t>36</w:t>
      </w:r>
      <w:r w:rsidR="000D6AF1" w:rsidRPr="001130B1">
        <w:rPr>
          <w:rFonts w:ascii="Times New Roman" w:hAnsi="Times New Roman"/>
          <w:b w:val="0"/>
          <w:i/>
          <w:iCs/>
        </w:rPr>
        <w:t xml:space="preserve">. </w:t>
      </w:r>
      <w:r w:rsidR="008957C9" w:rsidRPr="001130B1">
        <w:rPr>
          <w:rFonts w:ascii="Times New Roman" w:hAnsi="Times New Roman"/>
          <w:b w:val="0"/>
          <w:i/>
          <w:iCs/>
        </w:rPr>
        <w:t xml:space="preserve">Porcentaje de </w:t>
      </w:r>
      <w:r w:rsidR="0019056E" w:rsidRPr="001130B1">
        <w:rPr>
          <w:rFonts w:ascii="Times New Roman" w:hAnsi="Times New Roman"/>
          <w:b w:val="0"/>
          <w:i/>
          <w:iCs/>
        </w:rPr>
        <w:t>Clasificación</w:t>
      </w:r>
      <w:r w:rsidR="008957C9" w:rsidRPr="001130B1">
        <w:rPr>
          <w:rFonts w:ascii="Times New Roman" w:hAnsi="Times New Roman"/>
          <w:b w:val="0"/>
          <w:i/>
          <w:iCs/>
        </w:rPr>
        <w:t xml:space="preserve"> ¿</w:t>
      </w:r>
      <w:r w:rsidR="008957C9" w:rsidRPr="001130B1">
        <w:rPr>
          <w:rFonts w:ascii="Times New Roman" w:hAnsi="Times New Roman"/>
          <w:b w:val="0"/>
          <w:i/>
          <w:iCs/>
          <w:lang w:eastAsia="es-CO"/>
        </w:rPr>
        <w:t>Usted en qué lugar ha escuchado hablar de impuestos?</w:t>
      </w:r>
      <w:bookmarkEnd w:id="102"/>
    </w:p>
    <w:p w14:paraId="6D26EA30" w14:textId="77777777" w:rsidR="00356537" w:rsidRDefault="005D7963"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4348ED15" wp14:editId="27F20546">
            <wp:extent cx="4343400" cy="2209800"/>
            <wp:effectExtent l="0" t="0" r="0" b="0"/>
            <wp:docPr id="50" name="Gráfico 50">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F31C7E" w14:textId="77777777" w:rsidR="00356537" w:rsidRDefault="00356537"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48285FA" w14:textId="31D2EC91" w:rsidR="000D6AF1" w:rsidRPr="00CE748F" w:rsidRDefault="00637000"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7C2A55" w:rsidRPr="007C2A55">
        <w:rPr>
          <w:rFonts w:ascii="Times New Roman" w:hAnsi="Times New Roman" w:cs="Times New Roman"/>
          <w:color w:val="000000" w:themeColor="text1"/>
        </w:rPr>
        <w:t>En la encuesta se desarrollaron preguntas abiertas a lo cual cada uno de los ciudadanos determinar qué áreas específicas escucharon exclusivamente sobre los impuestos y de t</w:t>
      </w:r>
      <w:r w:rsidR="007C2A55">
        <w:rPr>
          <w:rFonts w:ascii="Times New Roman" w:hAnsi="Times New Roman" w:cs="Times New Roman"/>
          <w:color w:val="000000" w:themeColor="text1"/>
        </w:rPr>
        <w:t xml:space="preserve">al manera que aseguraron un 34% </w:t>
      </w:r>
      <w:r w:rsidR="007C2A55" w:rsidRPr="007C2A55">
        <w:rPr>
          <w:rFonts w:ascii="Times New Roman" w:hAnsi="Times New Roman" w:cs="Times New Roman"/>
          <w:color w:val="000000" w:themeColor="text1"/>
        </w:rPr>
        <w:t xml:space="preserve">de la población </w:t>
      </w:r>
      <w:r w:rsidR="007C2A55">
        <w:rPr>
          <w:rFonts w:ascii="Times New Roman" w:hAnsi="Times New Roman" w:cs="Times New Roman"/>
          <w:color w:val="000000" w:themeColor="text1"/>
        </w:rPr>
        <w:t xml:space="preserve">que en las viviendas </w:t>
      </w:r>
      <w:r w:rsidR="007C2A55" w:rsidRPr="007C2A55">
        <w:rPr>
          <w:rFonts w:ascii="Times New Roman" w:hAnsi="Times New Roman" w:cs="Times New Roman"/>
          <w:color w:val="000000" w:themeColor="text1"/>
        </w:rPr>
        <w:t>escucharon sobre el recau</w:t>
      </w:r>
      <w:r w:rsidR="007C2A55">
        <w:rPr>
          <w:rFonts w:ascii="Times New Roman" w:hAnsi="Times New Roman" w:cs="Times New Roman"/>
          <w:color w:val="000000" w:themeColor="text1"/>
        </w:rPr>
        <w:t>do, así mismo, en los medios de comunicación con un 29</w:t>
      </w:r>
      <w:r w:rsidR="007C2A55" w:rsidRPr="007C2A55">
        <w:rPr>
          <w:rFonts w:ascii="Times New Roman" w:hAnsi="Times New Roman" w:cs="Times New Roman"/>
          <w:color w:val="000000" w:themeColor="text1"/>
        </w:rPr>
        <w:t xml:space="preserve">%, </w:t>
      </w:r>
      <w:r w:rsidR="007C2A55">
        <w:rPr>
          <w:rFonts w:ascii="Times New Roman" w:hAnsi="Times New Roman" w:cs="Times New Roman"/>
          <w:color w:val="000000" w:themeColor="text1"/>
        </w:rPr>
        <w:t>posteriormente enfatizado con un 21</w:t>
      </w:r>
      <w:r w:rsidR="007C2A55" w:rsidRPr="007C2A55">
        <w:rPr>
          <w:rFonts w:ascii="Times New Roman" w:hAnsi="Times New Roman" w:cs="Times New Roman"/>
          <w:color w:val="000000" w:themeColor="text1"/>
        </w:rPr>
        <w:t xml:space="preserve">% </w:t>
      </w:r>
      <w:r w:rsidR="007C2A55">
        <w:rPr>
          <w:rFonts w:ascii="Times New Roman" w:hAnsi="Times New Roman" w:cs="Times New Roman"/>
          <w:color w:val="000000" w:themeColor="text1"/>
        </w:rPr>
        <w:t>en los colegios y finalmente, en sitios públicos con un 16%.</w:t>
      </w:r>
    </w:p>
    <w:p w14:paraId="73D81455" w14:textId="780990CA" w:rsidR="00CE748F" w:rsidRDefault="00507BE9" w:rsidP="0066577D">
      <w:pPr>
        <w:pStyle w:val="Estilo2tablas"/>
        <w:spacing w:line="360" w:lineRule="auto"/>
        <w:jc w:val="both"/>
        <w:rPr>
          <w:rFonts w:ascii="Times New Roman" w:hAnsi="Times New Roman" w:cs="Times New Roman"/>
          <w:b w:val="0"/>
          <w:lang w:eastAsia="es-CO"/>
        </w:rPr>
      </w:pPr>
      <w:bookmarkStart w:id="103" w:name="_Toc88688468"/>
      <w:r w:rsidRPr="0066577D">
        <w:rPr>
          <w:rFonts w:ascii="Times New Roman" w:hAnsi="Times New Roman" w:cs="Times New Roman"/>
          <w:b w:val="0"/>
          <w:color w:val="000000" w:themeColor="text1"/>
        </w:rPr>
        <w:t>Tabla 21</w:t>
      </w:r>
      <w:r w:rsidR="00CE748F" w:rsidRPr="0066577D">
        <w:rPr>
          <w:rFonts w:ascii="Times New Roman" w:hAnsi="Times New Roman" w:cs="Times New Roman"/>
          <w:b w:val="0"/>
          <w:color w:val="000000" w:themeColor="text1"/>
        </w:rPr>
        <w:t xml:space="preserve">: </w:t>
      </w:r>
      <w:r w:rsidR="00A631E7" w:rsidRPr="0066577D">
        <w:rPr>
          <w:rFonts w:ascii="Times New Roman" w:hAnsi="Times New Roman" w:cs="Times New Roman"/>
          <w:b w:val="0"/>
          <w:lang w:eastAsia="es-CO"/>
        </w:rPr>
        <w:t>¿Creen que el E</w:t>
      </w:r>
      <w:r w:rsidR="0019056E" w:rsidRPr="0066577D">
        <w:rPr>
          <w:rFonts w:ascii="Times New Roman" w:hAnsi="Times New Roman" w:cs="Times New Roman"/>
          <w:b w:val="0"/>
          <w:lang w:eastAsia="es-CO"/>
        </w:rPr>
        <w:t>stado puede sostenerse con otros recursos distintos a los impuestos?</w:t>
      </w:r>
      <w:bookmarkEnd w:id="103"/>
    </w:p>
    <w:p w14:paraId="22049823" w14:textId="77777777" w:rsidR="0066577D" w:rsidRPr="0066577D" w:rsidRDefault="0066577D" w:rsidP="0066577D">
      <w:pPr>
        <w:pStyle w:val="Estilo2tablas"/>
        <w:spacing w:line="360" w:lineRule="auto"/>
        <w:jc w:val="both"/>
        <w:rPr>
          <w:b w:val="0"/>
          <w:color w:val="000000" w:themeColor="text1"/>
        </w:rPr>
      </w:pPr>
    </w:p>
    <w:tbl>
      <w:tblPr>
        <w:tblW w:w="5620" w:type="dxa"/>
        <w:tblCellMar>
          <w:left w:w="70" w:type="dxa"/>
          <w:right w:w="70" w:type="dxa"/>
        </w:tblCellMar>
        <w:tblLook w:val="04A0" w:firstRow="1" w:lastRow="0" w:firstColumn="1" w:lastColumn="0" w:noHBand="0" w:noVBand="1"/>
      </w:tblPr>
      <w:tblGrid>
        <w:gridCol w:w="3520"/>
        <w:gridCol w:w="2100"/>
      </w:tblGrid>
      <w:tr w:rsidR="007C2A55" w:rsidRPr="007C2A55" w14:paraId="0446F444" w14:textId="77777777" w:rsidTr="005E0C9F">
        <w:trPr>
          <w:trHeight w:val="915"/>
        </w:trPr>
        <w:tc>
          <w:tcPr>
            <w:tcW w:w="5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A2DEB6" w14:textId="7540F6F6" w:rsidR="007C2A55" w:rsidRPr="007C2A55" w:rsidRDefault="007C2A55" w:rsidP="00005B4A">
            <w:pPr>
              <w:spacing w:line="360" w:lineRule="auto"/>
              <w:jc w:val="center"/>
              <w:rPr>
                <w:rFonts w:ascii="Times New Roman" w:eastAsia="Times New Roman" w:hAnsi="Times New Roman" w:cs="Times New Roman"/>
                <w:b/>
                <w:bCs/>
                <w:color w:val="000000"/>
                <w:lang w:eastAsia="es-CO"/>
              </w:rPr>
            </w:pPr>
            <w:r w:rsidRPr="007C2A55">
              <w:rPr>
                <w:rFonts w:ascii="Times New Roman" w:eastAsia="Times New Roman" w:hAnsi="Times New Roman" w:cs="Times New Roman"/>
                <w:b/>
                <w:bCs/>
                <w:color w:val="000000"/>
                <w:lang w:eastAsia="es-CO"/>
              </w:rPr>
              <w:t>¿C</w:t>
            </w:r>
            <w:r w:rsidR="005E0C9F" w:rsidRPr="007C2A55">
              <w:rPr>
                <w:rFonts w:ascii="Times New Roman" w:eastAsia="Times New Roman" w:hAnsi="Times New Roman" w:cs="Times New Roman"/>
                <w:b/>
                <w:bCs/>
                <w:color w:val="000000"/>
                <w:lang w:eastAsia="es-CO"/>
              </w:rPr>
              <w:t xml:space="preserve">reen que el estado puede </w:t>
            </w:r>
            <w:r w:rsidR="00CE748F" w:rsidRPr="007C2A55">
              <w:rPr>
                <w:rFonts w:ascii="Times New Roman" w:eastAsia="Times New Roman" w:hAnsi="Times New Roman" w:cs="Times New Roman"/>
                <w:b/>
                <w:bCs/>
                <w:color w:val="000000"/>
                <w:lang w:eastAsia="es-CO"/>
              </w:rPr>
              <w:t>sostenerse con</w:t>
            </w:r>
            <w:r w:rsidR="005E0C9F" w:rsidRPr="007C2A55">
              <w:rPr>
                <w:rFonts w:ascii="Times New Roman" w:eastAsia="Times New Roman" w:hAnsi="Times New Roman" w:cs="Times New Roman"/>
                <w:b/>
                <w:bCs/>
                <w:color w:val="000000"/>
                <w:lang w:eastAsia="es-CO"/>
              </w:rPr>
              <w:t xml:space="preserve"> otros recursos distintos a los </w:t>
            </w:r>
            <w:r w:rsidR="00CE748F" w:rsidRPr="007C2A55">
              <w:rPr>
                <w:rFonts w:ascii="Times New Roman" w:eastAsia="Times New Roman" w:hAnsi="Times New Roman" w:cs="Times New Roman"/>
                <w:b/>
                <w:bCs/>
                <w:color w:val="000000"/>
                <w:lang w:eastAsia="es-CO"/>
              </w:rPr>
              <w:t>impuestos?</w:t>
            </w:r>
          </w:p>
        </w:tc>
      </w:tr>
      <w:tr w:rsidR="007C2A55" w:rsidRPr="007C2A55" w14:paraId="3FA58896" w14:textId="77777777" w:rsidTr="007C2A55">
        <w:trPr>
          <w:trHeight w:val="315"/>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311589D4" w14:textId="77777777" w:rsidR="007C2A55" w:rsidRPr="007C2A55" w:rsidRDefault="005E0C9F"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2100" w:type="dxa"/>
            <w:tcBorders>
              <w:top w:val="nil"/>
              <w:left w:val="nil"/>
              <w:bottom w:val="single" w:sz="4" w:space="0" w:color="auto"/>
              <w:right w:val="single" w:sz="4" w:space="0" w:color="auto"/>
            </w:tcBorders>
            <w:shd w:val="clear" w:color="auto" w:fill="auto"/>
            <w:vAlign w:val="bottom"/>
            <w:hideMark/>
          </w:tcPr>
          <w:p w14:paraId="22555B8A" w14:textId="77777777" w:rsidR="007C2A55" w:rsidRPr="007C2A55" w:rsidRDefault="007C2A55" w:rsidP="00005B4A">
            <w:pPr>
              <w:spacing w:line="360" w:lineRule="auto"/>
              <w:jc w:val="right"/>
              <w:rPr>
                <w:rFonts w:ascii="Times New Roman" w:eastAsia="Times New Roman" w:hAnsi="Times New Roman" w:cs="Times New Roman"/>
                <w:color w:val="000000"/>
                <w:lang w:eastAsia="es-CO"/>
              </w:rPr>
            </w:pPr>
            <w:r w:rsidRPr="007C2A55">
              <w:rPr>
                <w:rFonts w:ascii="Times New Roman" w:eastAsia="Times New Roman" w:hAnsi="Times New Roman" w:cs="Times New Roman"/>
                <w:color w:val="000000"/>
                <w:lang w:eastAsia="es-CO"/>
              </w:rPr>
              <w:t>25</w:t>
            </w:r>
          </w:p>
        </w:tc>
      </w:tr>
      <w:tr w:rsidR="007C2A55" w:rsidRPr="007C2A55" w14:paraId="145A8F89" w14:textId="77777777" w:rsidTr="007C2A55">
        <w:trPr>
          <w:trHeight w:val="315"/>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4C75B8F6" w14:textId="77777777" w:rsidR="007C2A55" w:rsidRPr="007C2A55" w:rsidRDefault="005E0C9F"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7C2A55" w:rsidRPr="007C2A55">
              <w:rPr>
                <w:rFonts w:ascii="Times New Roman" w:eastAsia="Times New Roman" w:hAnsi="Times New Roman" w:cs="Times New Roman"/>
                <w:color w:val="000000"/>
                <w:lang w:eastAsia="es-CO"/>
              </w:rPr>
              <w:t xml:space="preserve"> </w:t>
            </w:r>
          </w:p>
        </w:tc>
        <w:tc>
          <w:tcPr>
            <w:tcW w:w="2100" w:type="dxa"/>
            <w:tcBorders>
              <w:top w:val="nil"/>
              <w:left w:val="nil"/>
              <w:bottom w:val="single" w:sz="4" w:space="0" w:color="auto"/>
              <w:right w:val="single" w:sz="4" w:space="0" w:color="auto"/>
            </w:tcBorders>
            <w:shd w:val="clear" w:color="auto" w:fill="auto"/>
            <w:vAlign w:val="bottom"/>
            <w:hideMark/>
          </w:tcPr>
          <w:p w14:paraId="5B45805E" w14:textId="77777777" w:rsidR="007C2A55" w:rsidRPr="007C2A55" w:rsidRDefault="007C2A55" w:rsidP="00005B4A">
            <w:pPr>
              <w:spacing w:line="360" w:lineRule="auto"/>
              <w:jc w:val="right"/>
              <w:rPr>
                <w:rFonts w:ascii="Times New Roman" w:eastAsia="Times New Roman" w:hAnsi="Times New Roman" w:cs="Times New Roman"/>
                <w:color w:val="000000"/>
                <w:lang w:eastAsia="es-CO"/>
              </w:rPr>
            </w:pPr>
            <w:r w:rsidRPr="007C2A55">
              <w:rPr>
                <w:rFonts w:ascii="Times New Roman" w:eastAsia="Times New Roman" w:hAnsi="Times New Roman" w:cs="Times New Roman"/>
                <w:color w:val="000000"/>
                <w:lang w:eastAsia="es-CO"/>
              </w:rPr>
              <w:t>47</w:t>
            </w:r>
          </w:p>
        </w:tc>
      </w:tr>
      <w:tr w:rsidR="007C2A55" w:rsidRPr="007C2A55" w14:paraId="7975F90E" w14:textId="77777777" w:rsidTr="007C2A55">
        <w:trPr>
          <w:trHeight w:val="315"/>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71413822" w14:textId="77777777" w:rsidR="007C2A55" w:rsidRPr="007C2A55" w:rsidRDefault="005E0C9F"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Tal vez </w:t>
            </w:r>
          </w:p>
        </w:tc>
        <w:tc>
          <w:tcPr>
            <w:tcW w:w="2100" w:type="dxa"/>
            <w:tcBorders>
              <w:top w:val="nil"/>
              <w:left w:val="nil"/>
              <w:bottom w:val="single" w:sz="4" w:space="0" w:color="auto"/>
              <w:right w:val="single" w:sz="4" w:space="0" w:color="auto"/>
            </w:tcBorders>
            <w:shd w:val="clear" w:color="auto" w:fill="auto"/>
            <w:vAlign w:val="bottom"/>
            <w:hideMark/>
          </w:tcPr>
          <w:p w14:paraId="6E13677C" w14:textId="77777777" w:rsidR="007C2A55" w:rsidRPr="007C2A55" w:rsidRDefault="007C2A55" w:rsidP="00005B4A">
            <w:pPr>
              <w:spacing w:line="360" w:lineRule="auto"/>
              <w:jc w:val="right"/>
              <w:rPr>
                <w:rFonts w:ascii="Times New Roman" w:eastAsia="Times New Roman" w:hAnsi="Times New Roman" w:cs="Times New Roman"/>
                <w:color w:val="000000"/>
                <w:lang w:eastAsia="es-CO"/>
              </w:rPr>
            </w:pPr>
            <w:r w:rsidRPr="007C2A55">
              <w:rPr>
                <w:rFonts w:ascii="Times New Roman" w:eastAsia="Times New Roman" w:hAnsi="Times New Roman" w:cs="Times New Roman"/>
                <w:color w:val="000000"/>
                <w:lang w:eastAsia="es-CO"/>
              </w:rPr>
              <w:t>18</w:t>
            </w:r>
          </w:p>
        </w:tc>
      </w:tr>
      <w:tr w:rsidR="007C2A55" w:rsidRPr="007C2A55" w14:paraId="4C187325" w14:textId="77777777" w:rsidTr="007C2A55">
        <w:trPr>
          <w:trHeight w:val="315"/>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3DE0756A" w14:textId="77777777" w:rsidR="007C2A55" w:rsidRPr="007C2A55" w:rsidRDefault="007C2A55" w:rsidP="00005B4A">
            <w:pPr>
              <w:spacing w:line="360" w:lineRule="auto"/>
              <w:rPr>
                <w:rFonts w:ascii="Times New Roman" w:eastAsia="Times New Roman" w:hAnsi="Times New Roman" w:cs="Times New Roman"/>
                <w:color w:val="000000"/>
                <w:lang w:eastAsia="es-CO"/>
              </w:rPr>
            </w:pPr>
            <w:r w:rsidRPr="007C2A55">
              <w:rPr>
                <w:rFonts w:ascii="Times New Roman" w:eastAsia="Times New Roman" w:hAnsi="Times New Roman" w:cs="Times New Roman"/>
                <w:color w:val="000000"/>
                <w:lang w:eastAsia="es-CO"/>
              </w:rPr>
              <w:t xml:space="preserve">TOTAL </w:t>
            </w:r>
          </w:p>
        </w:tc>
        <w:tc>
          <w:tcPr>
            <w:tcW w:w="2100" w:type="dxa"/>
            <w:tcBorders>
              <w:top w:val="nil"/>
              <w:left w:val="nil"/>
              <w:bottom w:val="single" w:sz="4" w:space="0" w:color="auto"/>
              <w:right w:val="single" w:sz="4" w:space="0" w:color="auto"/>
            </w:tcBorders>
            <w:shd w:val="clear" w:color="auto" w:fill="auto"/>
            <w:vAlign w:val="bottom"/>
            <w:hideMark/>
          </w:tcPr>
          <w:p w14:paraId="67052990" w14:textId="77777777" w:rsidR="007C2A55" w:rsidRPr="007C2A55" w:rsidRDefault="007C2A55" w:rsidP="00005B4A">
            <w:pPr>
              <w:spacing w:line="360" w:lineRule="auto"/>
              <w:jc w:val="right"/>
              <w:rPr>
                <w:rFonts w:ascii="Times New Roman" w:eastAsia="Times New Roman" w:hAnsi="Times New Roman" w:cs="Times New Roman"/>
                <w:color w:val="000000"/>
                <w:lang w:eastAsia="es-CO"/>
              </w:rPr>
            </w:pPr>
            <w:r w:rsidRPr="007C2A55">
              <w:rPr>
                <w:rFonts w:ascii="Times New Roman" w:eastAsia="Times New Roman" w:hAnsi="Times New Roman" w:cs="Times New Roman"/>
                <w:color w:val="000000"/>
                <w:lang w:eastAsia="es-CO"/>
              </w:rPr>
              <w:t>90</w:t>
            </w:r>
          </w:p>
        </w:tc>
      </w:tr>
    </w:tbl>
    <w:p w14:paraId="6106399E" w14:textId="77777777" w:rsidR="007C2A55" w:rsidRDefault="007C2A55"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310C19F2" w14:textId="2B7B3B8C" w:rsidR="007C2A55" w:rsidRPr="001130B1" w:rsidRDefault="00A631E7" w:rsidP="00005B4A">
      <w:pPr>
        <w:pStyle w:val="Estilo1"/>
        <w:rPr>
          <w:rFonts w:ascii="Times New Roman" w:hAnsi="Times New Roman"/>
          <w:b w:val="0"/>
          <w:i/>
          <w:iCs/>
        </w:rPr>
      </w:pPr>
      <w:bookmarkStart w:id="104" w:name="_Toc88684057"/>
      <w:r w:rsidRPr="001130B1">
        <w:rPr>
          <w:rFonts w:ascii="Times New Roman" w:hAnsi="Times New Roman"/>
          <w:b w:val="0"/>
          <w:i/>
          <w:iCs/>
        </w:rPr>
        <w:t xml:space="preserve">Figura </w:t>
      </w:r>
      <w:r w:rsidR="001B081B" w:rsidRPr="001130B1">
        <w:rPr>
          <w:rFonts w:ascii="Times New Roman" w:hAnsi="Times New Roman"/>
          <w:b w:val="0"/>
          <w:i/>
          <w:iCs/>
        </w:rPr>
        <w:t>37</w:t>
      </w:r>
      <w:r w:rsidR="000D6AF1" w:rsidRPr="001130B1">
        <w:rPr>
          <w:rFonts w:ascii="Times New Roman" w:hAnsi="Times New Roman"/>
          <w:b w:val="0"/>
          <w:i/>
          <w:iCs/>
        </w:rPr>
        <w:t xml:space="preserve">. </w:t>
      </w:r>
      <w:r w:rsidR="0019056E" w:rsidRPr="001130B1">
        <w:rPr>
          <w:rFonts w:ascii="Times New Roman" w:hAnsi="Times New Roman"/>
          <w:b w:val="0"/>
          <w:i/>
          <w:iCs/>
        </w:rPr>
        <w:t xml:space="preserve">Porcentaje de clasificación </w:t>
      </w:r>
      <w:r w:rsidRPr="001130B1">
        <w:rPr>
          <w:rFonts w:ascii="Times New Roman" w:hAnsi="Times New Roman"/>
          <w:b w:val="0"/>
          <w:i/>
          <w:iCs/>
          <w:lang w:eastAsia="es-CO"/>
        </w:rPr>
        <w:t>¿creen que el E</w:t>
      </w:r>
      <w:r w:rsidR="0019056E" w:rsidRPr="001130B1">
        <w:rPr>
          <w:rFonts w:ascii="Times New Roman" w:hAnsi="Times New Roman"/>
          <w:b w:val="0"/>
          <w:i/>
          <w:iCs/>
          <w:lang w:eastAsia="es-CO"/>
        </w:rPr>
        <w:t>stado puede sostenerse con otros recursos distintos a los impuestos?</w:t>
      </w:r>
      <w:bookmarkEnd w:id="104"/>
    </w:p>
    <w:p w14:paraId="384C1D19" w14:textId="77777777" w:rsidR="007C2A55" w:rsidRDefault="005E0C9F"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4D59ECE5" wp14:editId="3C66FE51">
            <wp:extent cx="4676775" cy="2295525"/>
            <wp:effectExtent l="0" t="0" r="9525" b="9525"/>
            <wp:docPr id="75" name="Gráfico 75">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B052D29" w14:textId="77777777" w:rsidR="007C2A55" w:rsidRDefault="007C2A55"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0A25901" w14:textId="77777777" w:rsidR="007C2A55" w:rsidRDefault="00637000"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7C2A55" w:rsidRPr="007C2A55">
        <w:rPr>
          <w:rFonts w:ascii="Times New Roman" w:eastAsia="Arial" w:hAnsi="Times New Roman" w:cs="Times New Roman"/>
        </w:rPr>
        <w:t xml:space="preserve">Estima tres diferentes respuestas, a lo cual, el 52% es decir 47 personas creen que el estado no puede sostenerse de otros recursos sino exclusivamente de los impuestos, caso oportuno de un 28% que afirma que, si puede solventar de otros recursos como los bienes naturales y su producción, </w:t>
      </w:r>
      <w:r w:rsidR="0060502C" w:rsidRPr="007C2A55">
        <w:rPr>
          <w:rFonts w:ascii="Times New Roman" w:eastAsia="Arial" w:hAnsi="Times New Roman" w:cs="Times New Roman"/>
        </w:rPr>
        <w:t>y,</w:t>
      </w:r>
      <w:r w:rsidR="007C2A55" w:rsidRPr="007C2A55">
        <w:rPr>
          <w:rFonts w:ascii="Times New Roman" w:eastAsia="Arial" w:hAnsi="Times New Roman" w:cs="Times New Roman"/>
        </w:rPr>
        <w:t xml:space="preserve"> por último, un 20% es decir 18 personas que no les importa o no dan una razón viable de si puede o no solventar de otros bienes diferentes a los impuestos</w:t>
      </w:r>
      <w:r w:rsidR="007C2A55">
        <w:rPr>
          <w:rFonts w:ascii="Times New Roman" w:eastAsia="Arial" w:hAnsi="Times New Roman" w:cs="Times New Roman"/>
        </w:rPr>
        <w:t>.</w:t>
      </w:r>
    </w:p>
    <w:p w14:paraId="1F3D76C6" w14:textId="3DA22CE4" w:rsidR="007C2A55" w:rsidRPr="0019056E" w:rsidRDefault="00B37538" w:rsidP="00B37538">
      <w:pPr>
        <w:pStyle w:val="Ttulo2"/>
        <w:rPr>
          <w:rFonts w:eastAsia="Arial"/>
        </w:rPr>
      </w:pPr>
      <w:bookmarkStart w:id="105" w:name="_Toc88689702"/>
      <w:r>
        <w:rPr>
          <w:rFonts w:eastAsia="Arial"/>
        </w:rPr>
        <w:t>7.</w:t>
      </w:r>
      <w:r w:rsidR="00F11431">
        <w:rPr>
          <w:rFonts w:eastAsia="Arial"/>
        </w:rPr>
        <w:t>3</w:t>
      </w:r>
      <w:r>
        <w:rPr>
          <w:rFonts w:eastAsia="Arial"/>
        </w:rPr>
        <w:t xml:space="preserve"> </w:t>
      </w:r>
      <w:r w:rsidR="00697DA0" w:rsidRPr="0019056E">
        <w:rPr>
          <w:rFonts w:eastAsia="Arial"/>
        </w:rPr>
        <w:t>Resultados Entrevistas Y Grupo Focal</w:t>
      </w:r>
      <w:bookmarkEnd w:id="105"/>
      <w:r w:rsidR="00697DA0" w:rsidRPr="0019056E">
        <w:rPr>
          <w:rFonts w:eastAsia="Arial"/>
        </w:rPr>
        <w:t xml:space="preserve"> </w:t>
      </w:r>
    </w:p>
    <w:p w14:paraId="140243B4" w14:textId="77777777" w:rsidR="00A10545" w:rsidRPr="00F120A7" w:rsidRDefault="00E25B68" w:rsidP="00005B4A">
      <w:pPr>
        <w:spacing w:before="240" w:after="240" w:line="360" w:lineRule="auto"/>
        <w:ind w:firstLine="720"/>
        <w:jc w:val="both"/>
        <w:rPr>
          <w:rFonts w:ascii="Times New Roman" w:hAnsi="Times New Roman" w:cs="Times New Roman"/>
        </w:rPr>
      </w:pPr>
      <w:r>
        <w:rPr>
          <w:rFonts w:ascii="Times New Roman" w:hAnsi="Times New Roman" w:cs="Times New Roman"/>
          <w:color w:val="000000" w:themeColor="text1"/>
        </w:rPr>
        <w:t xml:space="preserve">Entre </w:t>
      </w:r>
      <w:r w:rsidR="002E51E2" w:rsidRPr="00F120A7">
        <w:rPr>
          <w:rFonts w:ascii="Times New Roman" w:hAnsi="Times New Roman" w:cs="Times New Roman"/>
          <w:color w:val="000000" w:themeColor="text1"/>
        </w:rPr>
        <w:t>las opiniones que tiene</w:t>
      </w:r>
      <w:r w:rsidR="009A71F2" w:rsidRPr="00F120A7">
        <w:rPr>
          <w:rFonts w:ascii="Times New Roman" w:hAnsi="Times New Roman" w:cs="Times New Roman"/>
          <w:color w:val="000000" w:themeColor="text1"/>
        </w:rPr>
        <w:t>n</w:t>
      </w:r>
      <w:r w:rsidR="002E51E2" w:rsidRPr="00F120A7">
        <w:rPr>
          <w:rFonts w:ascii="Times New Roman" w:hAnsi="Times New Roman" w:cs="Times New Roman"/>
          <w:color w:val="000000" w:themeColor="text1"/>
        </w:rPr>
        <w:t xml:space="preserve"> la </w:t>
      </w:r>
      <w:r w:rsidRPr="00F120A7">
        <w:rPr>
          <w:rFonts w:ascii="Times New Roman" w:hAnsi="Times New Roman" w:cs="Times New Roman"/>
          <w:color w:val="000000" w:themeColor="text1"/>
        </w:rPr>
        <w:t>población entrevistada</w:t>
      </w:r>
      <w:r w:rsidR="009A71F2" w:rsidRPr="00F120A7">
        <w:rPr>
          <w:rFonts w:ascii="Times New Roman" w:hAnsi="Times New Roman" w:cs="Times New Roman"/>
          <w:color w:val="000000" w:themeColor="text1"/>
        </w:rPr>
        <w:t xml:space="preserve"> en la </w:t>
      </w:r>
      <w:r w:rsidR="00F120A7" w:rsidRPr="00F120A7">
        <w:rPr>
          <w:rFonts w:ascii="Times New Roman" w:hAnsi="Times New Roman" w:cs="Times New Roman"/>
          <w:color w:val="000000" w:themeColor="text1"/>
        </w:rPr>
        <w:t>pregunta.</w:t>
      </w:r>
      <w:r w:rsidR="00F120A7" w:rsidRPr="00F120A7">
        <w:rPr>
          <w:rFonts w:ascii="Times New Roman" w:hAnsi="Times New Roman" w:cs="Times New Roman"/>
          <w:bCs/>
          <w:color w:val="000000"/>
        </w:rPr>
        <w:t xml:space="preserve"> ¿</w:t>
      </w:r>
      <w:r w:rsidR="00A10545" w:rsidRPr="00F120A7">
        <w:rPr>
          <w:rFonts w:ascii="Times New Roman" w:hAnsi="Times New Roman" w:cs="Times New Roman"/>
          <w:bCs/>
          <w:color w:val="000000"/>
        </w:rPr>
        <w:t>Qué percepciones ha escuchado de los ciudadanos sobre los impuestos?</w:t>
      </w:r>
      <w:r w:rsidR="00F120A7">
        <w:rPr>
          <w:rFonts w:ascii="Times New Roman" w:hAnsi="Times New Roman" w:cs="Times New Roman"/>
          <w:bCs/>
          <w:color w:val="000000"/>
        </w:rPr>
        <w:t>, los entrevistados recalcan</w:t>
      </w:r>
      <w:r w:rsidR="00F120A7" w:rsidRPr="00F120A7">
        <w:rPr>
          <w:rFonts w:ascii="Times New Roman" w:hAnsi="Times New Roman" w:cs="Times New Roman"/>
          <w:bCs/>
          <w:color w:val="000000"/>
        </w:rPr>
        <w:t xml:space="preserve"> que los ciudadanos tienen una opinión totalmente negativa sobre los impuestos, por los cual ellos mencionan </w:t>
      </w:r>
    </w:p>
    <w:p w14:paraId="35EC0597" w14:textId="77777777" w:rsidR="00A10545" w:rsidRPr="00F120A7" w:rsidRDefault="00A10545" w:rsidP="00005B4A">
      <w:pPr>
        <w:pStyle w:val="NormalWeb"/>
        <w:shd w:val="clear" w:color="auto" w:fill="FFFFFF"/>
        <w:spacing w:before="0" w:beforeAutospacing="0" w:after="0" w:afterAutospacing="0" w:line="360" w:lineRule="auto"/>
        <w:ind w:left="720"/>
        <w:jc w:val="both"/>
        <w:rPr>
          <w:i/>
          <w:color w:val="000000" w:themeColor="text1"/>
        </w:rPr>
      </w:pPr>
      <w:r w:rsidRPr="00F120A7">
        <w:rPr>
          <w:i/>
          <w:color w:val="000000" w:themeColor="text1"/>
        </w:rPr>
        <w:t xml:space="preserve">Bueno que no quieren pagar que </w:t>
      </w:r>
      <w:r w:rsidR="00F120A7">
        <w:rPr>
          <w:i/>
          <w:color w:val="000000" w:themeColor="text1"/>
        </w:rPr>
        <w:t xml:space="preserve">porque </w:t>
      </w:r>
      <w:r w:rsidRPr="00F120A7">
        <w:rPr>
          <w:i/>
          <w:color w:val="000000" w:themeColor="text1"/>
        </w:rPr>
        <w:t>si eso se lo roban que porque tiene que pagar tanto si el año pasado no tenían que pagar  nada pero la expresión común es que yo no pago impuestos porque para que se los roben unos pues me los robo yo si es como  la desconfianza que hay en el tema de pago de impuestos si es como lo general que uno escucha pero por ejemplo yo nunca he escuchado que digan que voy a contribuir para tener un mejor hospital o contribuir para tener una mejor escuela lo que yo veo es que hay una gran desconfianza con el gobierno y con la DIAN  sí creo que esto está cambiando pero todavía existe cuando uno está en época de declaraciones la gente se queja mucho  de eso.</w:t>
      </w:r>
      <w:r w:rsidR="00F120A7" w:rsidRPr="00F120A7">
        <w:rPr>
          <w:b/>
          <w:i/>
          <w:color w:val="000000" w:themeColor="text1"/>
        </w:rPr>
        <w:t>(E1)</w:t>
      </w:r>
    </w:p>
    <w:p w14:paraId="3A9F4A59" w14:textId="77777777" w:rsidR="00A10545" w:rsidRPr="00F120A7" w:rsidRDefault="00A10545" w:rsidP="00005B4A">
      <w:pPr>
        <w:spacing w:before="240" w:after="240" w:line="360" w:lineRule="auto"/>
        <w:ind w:left="720"/>
        <w:jc w:val="both"/>
        <w:rPr>
          <w:rFonts w:ascii="Times New Roman" w:hAnsi="Times New Roman" w:cs="Times New Roman"/>
          <w:i/>
          <w:color w:val="000000" w:themeColor="text1"/>
        </w:rPr>
      </w:pPr>
      <w:r w:rsidRPr="00F120A7">
        <w:rPr>
          <w:rFonts w:ascii="Times New Roman" w:hAnsi="Times New Roman" w:cs="Times New Roman"/>
          <w:i/>
          <w:color w:val="000000" w:themeColor="text1"/>
        </w:rPr>
        <w:t xml:space="preserve">Bueno la percepción del ciudadano es que ese dinero que se recauda por impuestos se desvía no siempre llega a su destinación y falta competencia de las entidades encargadas de ejercer ese control y vigilancia del </w:t>
      </w:r>
      <w:r w:rsidR="00F120A7" w:rsidRPr="00F120A7">
        <w:rPr>
          <w:rFonts w:ascii="Times New Roman" w:hAnsi="Times New Roman" w:cs="Times New Roman"/>
          <w:i/>
          <w:color w:val="000000" w:themeColor="text1"/>
        </w:rPr>
        <w:t xml:space="preserve">Estado. </w:t>
      </w:r>
      <w:r w:rsidR="00F120A7" w:rsidRPr="00F120A7">
        <w:rPr>
          <w:rFonts w:ascii="Times New Roman" w:hAnsi="Times New Roman" w:cs="Times New Roman"/>
          <w:b/>
          <w:i/>
          <w:color w:val="000000" w:themeColor="text1"/>
        </w:rPr>
        <w:t>(E2)</w:t>
      </w:r>
    </w:p>
    <w:p w14:paraId="0BF3FFAB" w14:textId="77777777" w:rsidR="00030DA7" w:rsidRPr="009113C1" w:rsidRDefault="0045541B" w:rsidP="00005B4A">
      <w:pPr>
        <w:pStyle w:val="NormalWeb"/>
        <w:spacing w:before="0" w:beforeAutospacing="0" w:after="0" w:afterAutospacing="0" w:line="360" w:lineRule="auto"/>
        <w:ind w:left="720"/>
        <w:jc w:val="both"/>
        <w:rPr>
          <w:i/>
          <w:color w:val="000000" w:themeColor="text1"/>
        </w:rPr>
      </w:pPr>
      <w:r w:rsidRPr="00F120A7">
        <w:rPr>
          <w:i/>
          <w:color w:val="000000" w:themeColor="text1"/>
        </w:rPr>
        <w:t>Las principales percepcione</w:t>
      </w:r>
      <w:r w:rsidR="00F120A7" w:rsidRPr="00F120A7">
        <w:rPr>
          <w:i/>
          <w:color w:val="000000" w:themeColor="text1"/>
        </w:rPr>
        <w:t xml:space="preserve">s y las comparto en realidad </w:t>
      </w:r>
      <w:r w:rsidRPr="00F120A7">
        <w:rPr>
          <w:i/>
          <w:color w:val="000000" w:themeColor="text1"/>
        </w:rPr>
        <w:t xml:space="preserve"> son que el Estado no tiene un buen manejo de los mismos ya que en general busca un igualdad según el Estado a través de reformas tributarias en cuanto a las grandes, pequeñas y </w:t>
      </w:r>
      <w:r w:rsidRPr="00F120A7">
        <w:rPr>
          <w:i/>
          <w:color w:val="000000" w:themeColor="text1"/>
        </w:rPr>
        <w:lastRenderedPageBreak/>
        <w:t>medianas  empresas pero considero que estas deberían ser pues más equitativas no entonces al no existir una equidad pues ningún ciudadano o principalmente los más afectados  que son los de bajos recursos pues se ven muchísimo menos beneficiados en cuanto  a diferentes conceptos que salen en las reformas tributarias entonces es muy mala la percepción  que tienen los ciudadanos por todos estos motivos y prefieren no pagarlos ya que no se ven beneficiado de esto.</w:t>
      </w:r>
      <w:r w:rsidR="00F120A7" w:rsidRPr="00F120A7">
        <w:rPr>
          <w:b/>
          <w:i/>
          <w:color w:val="000000" w:themeColor="text1"/>
        </w:rPr>
        <w:t>(E3)</w:t>
      </w:r>
    </w:p>
    <w:p w14:paraId="2AA3F39A" w14:textId="77777777" w:rsidR="00303265" w:rsidRPr="00F93AC2" w:rsidRDefault="00303265" w:rsidP="00005B4A">
      <w:pPr>
        <w:spacing w:before="240" w:after="240" w:line="360" w:lineRule="auto"/>
        <w:ind w:firstLine="720"/>
        <w:jc w:val="both"/>
        <w:rPr>
          <w:rFonts w:ascii="Times New Roman" w:hAnsi="Times New Roman" w:cs="Times New Roman"/>
          <w:bCs/>
          <w:color w:val="262626"/>
        </w:rPr>
      </w:pPr>
      <w:r w:rsidRPr="00F93AC2">
        <w:rPr>
          <w:rFonts w:ascii="Times New Roman" w:hAnsi="Times New Roman" w:cs="Times New Roman"/>
          <w:bCs/>
          <w:color w:val="262626"/>
        </w:rPr>
        <w:t>Por otra parte, las personas entrevistadas respondieron</w:t>
      </w:r>
      <w:r w:rsidR="00987B94">
        <w:rPr>
          <w:rFonts w:ascii="Times New Roman" w:hAnsi="Times New Roman" w:cs="Times New Roman"/>
          <w:bCs/>
          <w:color w:val="262626"/>
        </w:rPr>
        <w:t xml:space="preserve"> </w:t>
      </w:r>
      <w:r w:rsidR="00F120A7">
        <w:rPr>
          <w:rFonts w:ascii="Times New Roman" w:hAnsi="Times New Roman" w:cs="Times New Roman"/>
          <w:bCs/>
          <w:color w:val="262626"/>
        </w:rPr>
        <w:t>que no</w:t>
      </w:r>
      <w:r w:rsidR="00987B94">
        <w:rPr>
          <w:rFonts w:ascii="Times New Roman" w:hAnsi="Times New Roman" w:cs="Times New Roman"/>
          <w:bCs/>
          <w:color w:val="262626"/>
        </w:rPr>
        <w:t xml:space="preserve"> </w:t>
      </w:r>
      <w:r w:rsidR="00F120A7">
        <w:rPr>
          <w:rFonts w:ascii="Times New Roman" w:hAnsi="Times New Roman" w:cs="Times New Roman"/>
          <w:bCs/>
          <w:color w:val="262626"/>
        </w:rPr>
        <w:t>tienen</w:t>
      </w:r>
      <w:r w:rsidR="00987B94">
        <w:rPr>
          <w:rFonts w:ascii="Times New Roman" w:hAnsi="Times New Roman" w:cs="Times New Roman"/>
          <w:bCs/>
          <w:color w:val="262626"/>
        </w:rPr>
        <w:t xml:space="preserve"> una buena percepción respecto a la destinación que se le dan a los impuestos para los cual lo entrevistados </w:t>
      </w:r>
      <w:r w:rsidR="00F120A7">
        <w:rPr>
          <w:rFonts w:ascii="Times New Roman" w:hAnsi="Times New Roman" w:cs="Times New Roman"/>
          <w:bCs/>
          <w:color w:val="262626"/>
        </w:rPr>
        <w:t>mencionan:</w:t>
      </w:r>
    </w:p>
    <w:p w14:paraId="6EC5226D" w14:textId="77777777" w:rsidR="00303265" w:rsidRPr="00987B94" w:rsidRDefault="00303265" w:rsidP="00005B4A">
      <w:pPr>
        <w:pStyle w:val="NormalWeb"/>
        <w:shd w:val="clear" w:color="auto" w:fill="FFFFFF"/>
        <w:spacing w:before="0" w:beforeAutospacing="0" w:after="0" w:afterAutospacing="0" w:line="360" w:lineRule="auto"/>
        <w:ind w:left="720"/>
        <w:jc w:val="both"/>
        <w:rPr>
          <w:i/>
          <w:color w:val="000000" w:themeColor="text1"/>
        </w:rPr>
      </w:pPr>
      <w:r w:rsidRPr="00987B94">
        <w:rPr>
          <w:bCs/>
          <w:i/>
          <w:color w:val="000000" w:themeColor="text1"/>
        </w:rPr>
        <w:t xml:space="preserve"> </w:t>
      </w:r>
      <w:r w:rsidRPr="00987B94">
        <w:rPr>
          <w:i/>
          <w:color w:val="000000" w:themeColor="text1"/>
        </w:rPr>
        <w:t xml:space="preserve">No porque la gente ve que como que se roban esa plata y más cuando salen noticias como el cartel de la DIAN y que unos se robaron un montón de plata  ahora que hay unas obras y ven que se están haciendo las obras y listo estuvo la obra y entonces a los dos meses  el puente se cayó o hay que hacerle una corrección entonces si bien se ven las obras  no quedan bien hechas entonces también ven como que se cobran más impuestos pero como que no se están viendo en obras, salud , educación , el paro de universidades públicas, el paro de profesores bueno en fin entonces todo esto </w:t>
      </w:r>
      <w:r w:rsidR="00987B94" w:rsidRPr="00987B94">
        <w:rPr>
          <w:i/>
          <w:color w:val="000000" w:themeColor="text1"/>
        </w:rPr>
        <w:t>ha</w:t>
      </w:r>
      <w:r w:rsidRPr="00987B94">
        <w:rPr>
          <w:i/>
          <w:color w:val="000000" w:themeColor="text1"/>
        </w:rPr>
        <w:t xml:space="preserve"> generado desconfianza en el contribuyente. </w:t>
      </w:r>
      <w:r w:rsidR="00987B94" w:rsidRPr="00987B94">
        <w:rPr>
          <w:b/>
          <w:i/>
          <w:color w:val="000000" w:themeColor="text1"/>
        </w:rPr>
        <w:t>(E1)</w:t>
      </w:r>
    </w:p>
    <w:p w14:paraId="1BC69461" w14:textId="77777777" w:rsidR="00303265" w:rsidRPr="00F120A7" w:rsidRDefault="00303265" w:rsidP="00005B4A">
      <w:pPr>
        <w:pStyle w:val="NormalWeb"/>
        <w:shd w:val="clear" w:color="auto" w:fill="FFFFFF"/>
        <w:spacing w:before="0" w:beforeAutospacing="0" w:after="0" w:afterAutospacing="0" w:line="360" w:lineRule="auto"/>
        <w:ind w:left="720"/>
        <w:jc w:val="both"/>
        <w:rPr>
          <w:i/>
          <w:color w:val="000000" w:themeColor="text1"/>
        </w:rPr>
      </w:pPr>
      <w:r w:rsidRPr="00F120A7">
        <w:rPr>
          <w:i/>
          <w:color w:val="000000" w:themeColor="text1"/>
        </w:rPr>
        <w:t xml:space="preserve">No definitivamente las noticias a diario que se escuchan tienen que ver con corrupción, con obras inconclusas, elefantes blancos etcétera y cada vez se normaliza a favor de unos pocos sin tener en cuenta el beneficio de la comunidad en </w:t>
      </w:r>
      <w:r w:rsidR="00F120A7" w:rsidRPr="00F120A7">
        <w:rPr>
          <w:i/>
          <w:color w:val="000000" w:themeColor="text1"/>
        </w:rPr>
        <w:t>general.</w:t>
      </w:r>
      <w:r w:rsidR="00F120A7" w:rsidRPr="00F120A7">
        <w:rPr>
          <w:b/>
          <w:i/>
          <w:color w:val="000000" w:themeColor="text1"/>
        </w:rPr>
        <w:t xml:space="preserve"> (</w:t>
      </w:r>
      <w:r w:rsidR="00987B94" w:rsidRPr="00F120A7">
        <w:rPr>
          <w:b/>
          <w:i/>
          <w:color w:val="000000" w:themeColor="text1"/>
        </w:rPr>
        <w:t xml:space="preserve">E2) </w:t>
      </w:r>
    </w:p>
    <w:p w14:paraId="2C370C8E" w14:textId="77777777" w:rsidR="00303265" w:rsidRPr="00F120A7" w:rsidRDefault="00303265" w:rsidP="00005B4A">
      <w:pPr>
        <w:pStyle w:val="NormalWeb"/>
        <w:spacing w:before="0" w:beforeAutospacing="0" w:after="0" w:afterAutospacing="0" w:line="360" w:lineRule="auto"/>
        <w:ind w:left="720"/>
        <w:jc w:val="both"/>
        <w:rPr>
          <w:i/>
          <w:color w:val="000000" w:themeColor="text1"/>
        </w:rPr>
      </w:pPr>
      <w:r w:rsidRPr="00F120A7">
        <w:rPr>
          <w:i/>
          <w:color w:val="000000" w:themeColor="text1"/>
        </w:rPr>
        <w:t xml:space="preserve">No, ya que cuando a veces uno de pronto toca el tema a profundización uno se da cuenta que estos beneficios o estas reformas van dirigidas mucho más a las grandes empresas y destruyendo las pequeñas y medianas entonces no tienen una buena percepción ya que digamos diciéndolo coloquialmente les dan como por la cabeza a los pequeños </w:t>
      </w:r>
      <w:r w:rsidR="00F120A7" w:rsidRPr="00F120A7">
        <w:rPr>
          <w:i/>
          <w:color w:val="000000" w:themeColor="text1"/>
        </w:rPr>
        <w:t>empresarios.</w:t>
      </w:r>
      <w:r w:rsidR="00F120A7" w:rsidRPr="00F120A7">
        <w:rPr>
          <w:b/>
          <w:i/>
          <w:color w:val="000000" w:themeColor="text1"/>
        </w:rPr>
        <w:t xml:space="preserve"> (E3)</w:t>
      </w:r>
    </w:p>
    <w:p w14:paraId="56E969B8" w14:textId="77777777" w:rsidR="00C913E4" w:rsidRPr="00F120A7" w:rsidRDefault="00F120A7" w:rsidP="00005B4A">
      <w:pPr>
        <w:pStyle w:val="NormalWeb"/>
        <w:spacing w:before="0" w:beforeAutospacing="0" w:after="0" w:afterAutospacing="0" w:line="360" w:lineRule="auto"/>
        <w:ind w:firstLine="720"/>
        <w:jc w:val="both"/>
        <w:rPr>
          <w:bCs/>
          <w:color w:val="262626"/>
        </w:rPr>
      </w:pPr>
      <w:r w:rsidRPr="00F120A7">
        <w:rPr>
          <w:bCs/>
          <w:color w:val="262626"/>
        </w:rPr>
        <w:t>Además, los part</w:t>
      </w:r>
      <w:r w:rsidR="00D8476A">
        <w:rPr>
          <w:bCs/>
          <w:color w:val="262626"/>
        </w:rPr>
        <w:t xml:space="preserve">icipantes del grupo focal </w:t>
      </w:r>
      <w:r w:rsidR="00C913E4" w:rsidRPr="00F120A7">
        <w:rPr>
          <w:bCs/>
          <w:color w:val="262626"/>
        </w:rPr>
        <w:t>¿Qué tan bien cree que se recaudan los impuestos?</w:t>
      </w:r>
      <w:r w:rsidRPr="00F120A7">
        <w:rPr>
          <w:bCs/>
          <w:color w:val="262626"/>
        </w:rPr>
        <w:t xml:space="preserve"> </w:t>
      </w:r>
      <w:r w:rsidR="00D8476A">
        <w:rPr>
          <w:bCs/>
          <w:color w:val="262626"/>
        </w:rPr>
        <w:t>e</w:t>
      </w:r>
      <w:r w:rsidRPr="00F120A7">
        <w:rPr>
          <w:bCs/>
          <w:color w:val="262626"/>
        </w:rPr>
        <w:t xml:space="preserve">llos mencionan: </w:t>
      </w:r>
    </w:p>
    <w:p w14:paraId="53899248" w14:textId="77777777" w:rsidR="00ED6639" w:rsidRDefault="00ED6639" w:rsidP="00005B4A">
      <w:pPr>
        <w:spacing w:line="360" w:lineRule="auto"/>
        <w:ind w:left="720"/>
        <w:jc w:val="both"/>
        <w:rPr>
          <w:rFonts w:ascii="Times New Roman" w:eastAsia="Times New Roman" w:hAnsi="Times New Roman" w:cs="Times New Roman"/>
          <w:b/>
          <w:i/>
          <w:color w:val="000000" w:themeColor="text1"/>
          <w:lang w:eastAsia="es-CO"/>
        </w:rPr>
      </w:pPr>
      <w:r w:rsidRPr="00D8476A">
        <w:rPr>
          <w:rFonts w:ascii="Times New Roman" w:eastAsia="Times New Roman" w:hAnsi="Times New Roman" w:cs="Times New Roman"/>
          <w:i/>
          <w:color w:val="000000" w:themeColor="text1"/>
          <w:lang w:eastAsia="es-CO"/>
        </w:rPr>
        <w:lastRenderedPageBreak/>
        <w:t>Pues con la</w:t>
      </w:r>
      <w:r w:rsidR="00D8476A" w:rsidRPr="00D8476A">
        <w:rPr>
          <w:rFonts w:ascii="Times New Roman" w:eastAsia="Times New Roman" w:hAnsi="Times New Roman" w:cs="Times New Roman"/>
          <w:i/>
          <w:color w:val="000000" w:themeColor="text1"/>
          <w:lang w:eastAsia="es-CO"/>
        </w:rPr>
        <w:t xml:space="preserve">s nuevas normas que salieron </w:t>
      </w:r>
      <w:r w:rsidRPr="00D8476A">
        <w:rPr>
          <w:rFonts w:ascii="Times New Roman" w:eastAsia="Times New Roman" w:hAnsi="Times New Roman" w:cs="Times New Roman"/>
          <w:i/>
          <w:color w:val="000000" w:themeColor="text1"/>
          <w:lang w:eastAsia="es-CO"/>
        </w:rPr>
        <w:t xml:space="preserve">para tener mayores contribuyentes pues ya la base gravable pues bajo entonces mucha gente va a pagar y van a tener muchísimos más </w:t>
      </w:r>
      <w:r w:rsidR="00D8476A" w:rsidRPr="00D8476A">
        <w:rPr>
          <w:rFonts w:ascii="Times New Roman" w:eastAsia="Times New Roman" w:hAnsi="Times New Roman" w:cs="Times New Roman"/>
          <w:i/>
          <w:color w:val="000000" w:themeColor="text1"/>
          <w:lang w:eastAsia="es-CO"/>
        </w:rPr>
        <w:t>ingresos. (</w:t>
      </w:r>
      <w:r w:rsidR="00D8476A" w:rsidRPr="00D8476A">
        <w:rPr>
          <w:rFonts w:ascii="Times New Roman" w:eastAsia="Times New Roman" w:hAnsi="Times New Roman" w:cs="Times New Roman"/>
          <w:b/>
          <w:i/>
          <w:color w:val="000000" w:themeColor="text1"/>
          <w:lang w:eastAsia="es-CO"/>
        </w:rPr>
        <w:t>P1)</w:t>
      </w:r>
    </w:p>
    <w:p w14:paraId="5FBDB736" w14:textId="77777777" w:rsidR="00D8476A" w:rsidRPr="00D8476A" w:rsidRDefault="00D8476A" w:rsidP="00005B4A">
      <w:pPr>
        <w:spacing w:line="360" w:lineRule="auto"/>
        <w:ind w:left="720"/>
        <w:jc w:val="both"/>
        <w:rPr>
          <w:rFonts w:ascii="Times New Roman" w:eastAsia="Times New Roman" w:hAnsi="Times New Roman" w:cs="Times New Roman"/>
          <w:i/>
          <w:color w:val="000000" w:themeColor="text1"/>
          <w:lang w:eastAsia="es-CO"/>
        </w:rPr>
      </w:pPr>
    </w:p>
    <w:p w14:paraId="0C2A7168" w14:textId="77777777" w:rsidR="00ED6639" w:rsidRDefault="00ED6639" w:rsidP="00005B4A">
      <w:pPr>
        <w:spacing w:line="360" w:lineRule="auto"/>
        <w:ind w:left="720"/>
        <w:jc w:val="both"/>
        <w:rPr>
          <w:rFonts w:ascii="Times New Roman" w:eastAsia="Times New Roman" w:hAnsi="Times New Roman" w:cs="Times New Roman"/>
          <w:b/>
          <w:i/>
          <w:color w:val="000000" w:themeColor="text1"/>
          <w:lang w:eastAsia="es-CO"/>
        </w:rPr>
      </w:pPr>
      <w:r w:rsidRPr="00D8476A">
        <w:rPr>
          <w:rFonts w:ascii="Times New Roman" w:eastAsia="Times New Roman" w:hAnsi="Times New Roman" w:cs="Times New Roman"/>
          <w:i/>
          <w:color w:val="000000" w:themeColor="text1"/>
          <w:lang w:eastAsia="es-CO"/>
        </w:rPr>
        <w:t xml:space="preserve">Bien pues teniendo en cuenta que existen varios frentes o conceptos por los cuales se realiza el recaudo de impuestos, plazos y modalidades se está realizando la figura del que más tiene más </w:t>
      </w:r>
      <w:r w:rsidR="00D8476A" w:rsidRPr="00D8476A">
        <w:rPr>
          <w:rFonts w:ascii="Times New Roman" w:eastAsia="Times New Roman" w:hAnsi="Times New Roman" w:cs="Times New Roman"/>
          <w:i/>
          <w:color w:val="000000" w:themeColor="text1"/>
          <w:lang w:eastAsia="es-CO"/>
        </w:rPr>
        <w:t>paga</w:t>
      </w:r>
      <w:r w:rsidR="00D8476A" w:rsidRPr="00D8476A">
        <w:rPr>
          <w:rFonts w:ascii="Times New Roman" w:eastAsia="Times New Roman" w:hAnsi="Times New Roman" w:cs="Times New Roman"/>
          <w:b/>
          <w:i/>
          <w:color w:val="000000" w:themeColor="text1"/>
          <w:lang w:eastAsia="es-CO"/>
        </w:rPr>
        <w:t>. (P2)</w:t>
      </w:r>
    </w:p>
    <w:p w14:paraId="534D4DA4" w14:textId="77777777" w:rsidR="00ED6639" w:rsidRDefault="00ED6639" w:rsidP="00005B4A">
      <w:pPr>
        <w:spacing w:line="360" w:lineRule="auto"/>
        <w:ind w:left="720"/>
        <w:jc w:val="both"/>
        <w:rPr>
          <w:rFonts w:ascii="Times New Roman" w:eastAsia="Times New Roman" w:hAnsi="Times New Roman" w:cs="Times New Roman"/>
          <w:b/>
          <w:i/>
          <w:color w:val="262626"/>
          <w:lang w:eastAsia="es-CO"/>
        </w:rPr>
      </w:pPr>
      <w:r w:rsidRPr="00D8476A">
        <w:rPr>
          <w:rFonts w:ascii="Times New Roman" w:eastAsia="Times New Roman" w:hAnsi="Times New Roman" w:cs="Times New Roman"/>
          <w:i/>
          <w:color w:val="262626"/>
          <w:lang w:eastAsia="es-CO"/>
        </w:rPr>
        <w:t>Bueno es un poco complejo porque en realidad no tengo muy claro que tan bien los recauda</w:t>
      </w:r>
      <w:r w:rsidR="00D8476A" w:rsidRPr="00D8476A">
        <w:rPr>
          <w:rFonts w:ascii="Times New Roman" w:eastAsia="Times New Roman" w:hAnsi="Times New Roman" w:cs="Times New Roman"/>
          <w:b/>
          <w:i/>
          <w:color w:val="262626"/>
          <w:lang w:eastAsia="es-CO"/>
        </w:rPr>
        <w:t>. (P3)</w:t>
      </w:r>
    </w:p>
    <w:p w14:paraId="57A86285" w14:textId="77777777" w:rsidR="00ED6639" w:rsidRDefault="00ED6639" w:rsidP="00005B4A">
      <w:pPr>
        <w:spacing w:line="360" w:lineRule="auto"/>
        <w:ind w:left="720"/>
        <w:jc w:val="both"/>
        <w:rPr>
          <w:rFonts w:ascii="Times New Roman" w:eastAsia="Times New Roman" w:hAnsi="Times New Roman" w:cs="Times New Roman"/>
          <w:b/>
          <w:i/>
          <w:color w:val="262626"/>
          <w:lang w:eastAsia="es-CO"/>
        </w:rPr>
      </w:pPr>
      <w:r w:rsidRPr="00D8476A">
        <w:rPr>
          <w:rFonts w:ascii="Times New Roman" w:eastAsia="Times New Roman" w:hAnsi="Times New Roman" w:cs="Times New Roman"/>
          <w:i/>
          <w:color w:val="262626"/>
          <w:lang w:eastAsia="es-CO"/>
        </w:rPr>
        <w:t xml:space="preserve">Los impuestos por lo general bien, pero creo que deberían mejorarse un poquito más con la tecnología si para que reciban y lleguen a la casa de cada ciudadano y así ganar tiempo y oportunidad en los </w:t>
      </w:r>
      <w:r w:rsidR="00D8476A" w:rsidRPr="00D8476A">
        <w:rPr>
          <w:rFonts w:ascii="Times New Roman" w:eastAsia="Times New Roman" w:hAnsi="Times New Roman" w:cs="Times New Roman"/>
          <w:i/>
          <w:color w:val="262626"/>
          <w:lang w:eastAsia="es-CO"/>
        </w:rPr>
        <w:t>pagos.</w:t>
      </w:r>
      <w:r w:rsidR="00D8476A" w:rsidRPr="00D8476A">
        <w:rPr>
          <w:rFonts w:ascii="Times New Roman" w:eastAsia="Times New Roman" w:hAnsi="Times New Roman" w:cs="Times New Roman"/>
          <w:b/>
          <w:i/>
          <w:color w:val="262626"/>
          <w:lang w:eastAsia="es-CO"/>
        </w:rPr>
        <w:t xml:space="preserve"> (P4)</w:t>
      </w:r>
    </w:p>
    <w:p w14:paraId="71D86F44" w14:textId="77777777" w:rsidR="00D8476A" w:rsidRPr="00F93AC2" w:rsidRDefault="00ED6639" w:rsidP="00005B4A">
      <w:pPr>
        <w:spacing w:line="360" w:lineRule="auto"/>
        <w:ind w:left="720"/>
        <w:jc w:val="both"/>
        <w:rPr>
          <w:rFonts w:ascii="Times New Roman" w:eastAsia="Times New Roman" w:hAnsi="Times New Roman" w:cs="Times New Roman"/>
          <w:color w:val="262626"/>
          <w:lang w:eastAsia="es-CO"/>
        </w:rPr>
      </w:pPr>
      <w:r w:rsidRPr="00D8476A">
        <w:rPr>
          <w:rFonts w:ascii="Times New Roman" w:eastAsia="Times New Roman" w:hAnsi="Times New Roman" w:cs="Times New Roman"/>
          <w:i/>
          <w:color w:val="262626"/>
          <w:lang w:eastAsia="es-CO"/>
        </w:rPr>
        <w:t>Pues realmente el recaudo de ellos es algo inevitable obviamente ellos están obligados a cobrarlos y no se bien pues la forma de cobrarlos si eh realmente ellos sólo imponen el valor y usted le dicen cuánto tiene que pagar no tiene opciones sino de pagar o pagar no hay otra alternativa eso es lo que se ve.</w:t>
      </w:r>
      <w:r w:rsidR="00D8476A" w:rsidRPr="00D8476A">
        <w:rPr>
          <w:rFonts w:ascii="Times New Roman" w:eastAsia="Times New Roman" w:hAnsi="Times New Roman" w:cs="Times New Roman"/>
          <w:i/>
          <w:color w:val="262626"/>
          <w:lang w:eastAsia="es-CO"/>
        </w:rPr>
        <w:t xml:space="preserve"> </w:t>
      </w:r>
      <w:r w:rsidR="00D8476A" w:rsidRPr="00B11D27">
        <w:rPr>
          <w:rFonts w:ascii="Times New Roman" w:eastAsia="Times New Roman" w:hAnsi="Times New Roman" w:cs="Times New Roman"/>
          <w:b/>
          <w:color w:val="262626"/>
          <w:lang w:eastAsia="es-CO"/>
        </w:rPr>
        <w:t>(P5)</w:t>
      </w:r>
      <w:r w:rsidR="00D8476A">
        <w:rPr>
          <w:rFonts w:ascii="Times New Roman" w:eastAsia="Times New Roman" w:hAnsi="Times New Roman" w:cs="Times New Roman"/>
          <w:color w:val="262626"/>
          <w:lang w:eastAsia="es-CO"/>
        </w:rPr>
        <w:t xml:space="preserve"> </w:t>
      </w:r>
    </w:p>
    <w:p w14:paraId="17317393" w14:textId="77777777" w:rsidR="00213E7A" w:rsidRDefault="00B14B10" w:rsidP="00005B4A">
      <w:pPr>
        <w:pStyle w:val="NormalWeb"/>
        <w:spacing w:before="0" w:beforeAutospacing="0" w:after="0" w:afterAutospacing="0" w:line="360" w:lineRule="auto"/>
        <w:ind w:left="720"/>
        <w:rPr>
          <w:b/>
          <w:i/>
          <w:color w:val="121212"/>
        </w:rPr>
      </w:pPr>
      <w:r w:rsidRPr="00D8476A">
        <w:rPr>
          <w:i/>
          <w:color w:val="262626"/>
        </w:rPr>
        <w:t xml:space="preserve">Bueno según tengo entendido </w:t>
      </w:r>
      <w:r w:rsidRPr="00D8476A">
        <w:rPr>
          <w:i/>
          <w:color w:val="121212"/>
        </w:rPr>
        <w:t xml:space="preserve">los diferentes impuestos están presentes en varias actividades de la vida diaria, tanto a la hora de pagarlos como a la hora de ver para qué se destinan el </w:t>
      </w:r>
      <w:r w:rsidR="00D8476A" w:rsidRPr="00D8476A">
        <w:rPr>
          <w:i/>
          <w:color w:val="121212"/>
        </w:rPr>
        <w:t>cobro</w:t>
      </w:r>
      <w:r w:rsidR="00D8476A" w:rsidRPr="00D8476A">
        <w:rPr>
          <w:b/>
          <w:i/>
          <w:color w:val="121212"/>
        </w:rPr>
        <w:t>. (P6)</w:t>
      </w:r>
    </w:p>
    <w:p w14:paraId="5F2B8938" w14:textId="77777777" w:rsidR="00213E7A" w:rsidRDefault="00213E7A" w:rsidP="00005B4A">
      <w:pPr>
        <w:pStyle w:val="NormalWeb"/>
        <w:spacing w:before="0" w:beforeAutospacing="0" w:after="0" w:afterAutospacing="0" w:line="360" w:lineRule="auto"/>
        <w:rPr>
          <w:color w:val="262626"/>
        </w:rPr>
      </w:pPr>
    </w:p>
    <w:p w14:paraId="243C19BD" w14:textId="77777777" w:rsidR="00ED6639" w:rsidRDefault="00213E7A" w:rsidP="00005B4A">
      <w:pPr>
        <w:pStyle w:val="NormalWeb"/>
        <w:spacing w:before="0" w:beforeAutospacing="0" w:after="0" w:afterAutospacing="0" w:line="360" w:lineRule="auto"/>
        <w:ind w:firstLine="720"/>
        <w:jc w:val="both"/>
        <w:rPr>
          <w:bCs/>
          <w:color w:val="262626"/>
        </w:rPr>
      </w:pPr>
      <w:r w:rsidRPr="00213E7A">
        <w:rPr>
          <w:color w:val="262626"/>
        </w:rPr>
        <w:t>Por otra parte, los participantes de grupo focal en cuanto a,</w:t>
      </w:r>
      <w:r>
        <w:rPr>
          <w:color w:val="262626"/>
        </w:rPr>
        <w:t xml:space="preserve"> la pregunta</w:t>
      </w:r>
      <w:r w:rsidRPr="00213E7A">
        <w:rPr>
          <w:color w:val="262626"/>
        </w:rPr>
        <w:t xml:space="preserve"> </w:t>
      </w:r>
      <w:r w:rsidR="00ED6639" w:rsidRPr="00213E7A">
        <w:rPr>
          <w:bCs/>
          <w:color w:val="262626"/>
        </w:rPr>
        <w:t>¿Cree que es importante contribuir con el pago de impuestos?</w:t>
      </w:r>
      <w:r w:rsidRPr="00213E7A">
        <w:rPr>
          <w:bCs/>
          <w:color w:val="262626"/>
        </w:rPr>
        <w:t xml:space="preserve"> ellos mencionan que todo ciudadano debe cumplir de for</w:t>
      </w:r>
      <w:r w:rsidR="00FE1CCE">
        <w:rPr>
          <w:bCs/>
          <w:color w:val="262626"/>
        </w:rPr>
        <w:t>ma voluntaria</w:t>
      </w:r>
      <w:r w:rsidR="00B10B9F">
        <w:rPr>
          <w:bCs/>
          <w:color w:val="262626"/>
        </w:rPr>
        <w:t xml:space="preserve"> con el pago de </w:t>
      </w:r>
      <w:r w:rsidR="00BC2AE0">
        <w:rPr>
          <w:bCs/>
          <w:color w:val="262626"/>
        </w:rPr>
        <w:t xml:space="preserve">sus </w:t>
      </w:r>
      <w:r w:rsidR="00BC2AE0" w:rsidRPr="00213E7A">
        <w:rPr>
          <w:bCs/>
          <w:color w:val="262626"/>
        </w:rPr>
        <w:t>obligaciones</w:t>
      </w:r>
      <w:r w:rsidRPr="00213E7A">
        <w:rPr>
          <w:bCs/>
          <w:color w:val="262626"/>
        </w:rPr>
        <w:t xml:space="preserve"> tributarias mas no como una obligación por lo cual ellos mencionan: </w:t>
      </w:r>
    </w:p>
    <w:p w14:paraId="30B42CD2" w14:textId="77777777" w:rsidR="00213E7A" w:rsidRPr="00213E7A" w:rsidRDefault="00213E7A" w:rsidP="00005B4A">
      <w:pPr>
        <w:pStyle w:val="NormalWeb"/>
        <w:spacing w:before="0" w:beforeAutospacing="0" w:after="0" w:afterAutospacing="0" w:line="360" w:lineRule="auto"/>
      </w:pPr>
    </w:p>
    <w:p w14:paraId="0B2840DF" w14:textId="77777777" w:rsidR="00ED6639" w:rsidRPr="00BC14C5" w:rsidRDefault="00ED6639" w:rsidP="00005B4A">
      <w:pPr>
        <w:spacing w:line="360" w:lineRule="auto"/>
        <w:ind w:left="720"/>
        <w:jc w:val="both"/>
        <w:rPr>
          <w:rFonts w:ascii="Times New Roman" w:eastAsia="Times New Roman" w:hAnsi="Times New Roman" w:cs="Times New Roman"/>
          <w:i/>
          <w:color w:val="000000" w:themeColor="text1"/>
          <w:lang w:eastAsia="es-CO"/>
        </w:rPr>
      </w:pPr>
      <w:r w:rsidRPr="00BC14C5">
        <w:rPr>
          <w:rFonts w:ascii="Times New Roman" w:eastAsia="Times New Roman" w:hAnsi="Times New Roman" w:cs="Times New Roman"/>
          <w:i/>
          <w:color w:val="000000" w:themeColor="text1"/>
          <w:lang w:eastAsia="es-CO"/>
        </w:rPr>
        <w:t>Si, afirmativo es</w:t>
      </w:r>
      <w:r w:rsidR="00213E7A" w:rsidRPr="00BC14C5">
        <w:rPr>
          <w:rFonts w:ascii="Times New Roman" w:eastAsia="Times New Roman" w:hAnsi="Times New Roman" w:cs="Times New Roman"/>
          <w:i/>
          <w:color w:val="000000" w:themeColor="text1"/>
          <w:lang w:eastAsia="es-CO"/>
        </w:rPr>
        <w:t xml:space="preserve"> </w:t>
      </w:r>
      <w:r w:rsidRPr="00BC14C5">
        <w:rPr>
          <w:rFonts w:ascii="Times New Roman" w:eastAsia="Times New Roman" w:hAnsi="Times New Roman" w:cs="Times New Roman"/>
          <w:i/>
          <w:color w:val="000000" w:themeColor="text1"/>
          <w:lang w:eastAsia="es-CO"/>
        </w:rPr>
        <w:t>la única forma de poder sacar este país </w:t>
      </w:r>
      <w:r w:rsidR="00213E7A" w:rsidRPr="00BC14C5">
        <w:rPr>
          <w:rFonts w:ascii="Times New Roman" w:eastAsia="Times New Roman" w:hAnsi="Times New Roman" w:cs="Times New Roman"/>
          <w:i/>
          <w:color w:val="000000" w:themeColor="text1"/>
          <w:lang w:eastAsia="es-CO"/>
        </w:rPr>
        <w:t xml:space="preserve">adelante. </w:t>
      </w:r>
      <w:r w:rsidR="00213E7A" w:rsidRPr="00BC14C5">
        <w:rPr>
          <w:rFonts w:ascii="Times New Roman" w:eastAsia="Times New Roman" w:hAnsi="Times New Roman" w:cs="Times New Roman"/>
          <w:b/>
          <w:i/>
          <w:color w:val="000000" w:themeColor="text1"/>
          <w:lang w:eastAsia="es-CO"/>
        </w:rPr>
        <w:t>(P1)</w:t>
      </w:r>
    </w:p>
    <w:p w14:paraId="224D508E" w14:textId="77777777" w:rsidR="00ED6639" w:rsidRPr="00BC14C5" w:rsidRDefault="00ED6639" w:rsidP="00005B4A">
      <w:pPr>
        <w:spacing w:line="360" w:lineRule="auto"/>
        <w:ind w:left="720"/>
        <w:jc w:val="both"/>
        <w:rPr>
          <w:rFonts w:ascii="Times New Roman" w:eastAsia="Times New Roman" w:hAnsi="Times New Roman" w:cs="Times New Roman"/>
          <w:i/>
          <w:color w:val="000000" w:themeColor="text1"/>
          <w:lang w:eastAsia="es-CO"/>
        </w:rPr>
      </w:pPr>
      <w:r w:rsidRPr="00BC14C5">
        <w:rPr>
          <w:rFonts w:ascii="Times New Roman" w:eastAsia="Times New Roman" w:hAnsi="Times New Roman" w:cs="Times New Roman"/>
          <w:i/>
          <w:color w:val="000000" w:themeColor="text1"/>
          <w:lang w:eastAsia="es-CO"/>
        </w:rPr>
        <w:t xml:space="preserve">Es muy importante y si evaluamos los colombianos están de acuerdo con contribuir en el pago de sus obligaciones, esto les genera inconformismo es porque la corrupción no le dan un buen </w:t>
      </w:r>
      <w:r w:rsidR="00213E7A" w:rsidRPr="00BC14C5">
        <w:rPr>
          <w:rFonts w:ascii="Times New Roman" w:eastAsia="Times New Roman" w:hAnsi="Times New Roman" w:cs="Times New Roman"/>
          <w:i/>
          <w:color w:val="000000" w:themeColor="text1"/>
          <w:lang w:eastAsia="es-CO"/>
        </w:rPr>
        <w:t xml:space="preserve">uso. </w:t>
      </w:r>
      <w:r w:rsidR="00213E7A" w:rsidRPr="00BC14C5">
        <w:rPr>
          <w:rFonts w:ascii="Times New Roman" w:eastAsia="Times New Roman" w:hAnsi="Times New Roman" w:cs="Times New Roman"/>
          <w:b/>
          <w:i/>
          <w:color w:val="000000" w:themeColor="text1"/>
          <w:lang w:eastAsia="es-CO"/>
        </w:rPr>
        <w:t>(P2)</w:t>
      </w:r>
    </w:p>
    <w:p w14:paraId="0B180B24" w14:textId="77777777" w:rsidR="00ED6639" w:rsidRPr="00BC14C5" w:rsidRDefault="00213E7A" w:rsidP="00005B4A">
      <w:pPr>
        <w:spacing w:line="360" w:lineRule="auto"/>
        <w:ind w:left="720"/>
        <w:jc w:val="both"/>
        <w:rPr>
          <w:rFonts w:ascii="Times New Roman" w:eastAsia="Times New Roman" w:hAnsi="Times New Roman" w:cs="Times New Roman"/>
          <w:i/>
          <w:color w:val="000000" w:themeColor="text1"/>
          <w:lang w:eastAsia="es-CO"/>
        </w:rPr>
      </w:pPr>
      <w:r w:rsidRPr="00BC14C5">
        <w:rPr>
          <w:rFonts w:ascii="Times New Roman" w:eastAsia="Times New Roman" w:hAnsi="Times New Roman" w:cs="Times New Roman"/>
          <w:i/>
          <w:color w:val="000000" w:themeColor="text1"/>
          <w:lang w:eastAsia="es-CO"/>
        </w:rPr>
        <w:lastRenderedPageBreak/>
        <w:t xml:space="preserve"> S</w:t>
      </w:r>
      <w:r w:rsidR="00ED6639" w:rsidRPr="00BC14C5">
        <w:rPr>
          <w:rFonts w:ascii="Times New Roman" w:eastAsia="Times New Roman" w:hAnsi="Times New Roman" w:cs="Times New Roman"/>
          <w:i/>
          <w:color w:val="000000" w:themeColor="text1"/>
          <w:lang w:eastAsia="es-CO"/>
        </w:rPr>
        <w:t>i</w:t>
      </w:r>
      <w:r w:rsidRPr="00BC14C5">
        <w:rPr>
          <w:rFonts w:ascii="Times New Roman" w:eastAsia="Times New Roman" w:hAnsi="Times New Roman" w:cs="Times New Roman"/>
          <w:i/>
          <w:color w:val="000000" w:themeColor="text1"/>
          <w:lang w:eastAsia="es-CO"/>
        </w:rPr>
        <w:t>,</w:t>
      </w:r>
      <w:r w:rsidR="00ED6639" w:rsidRPr="00BC14C5">
        <w:rPr>
          <w:rFonts w:ascii="Times New Roman" w:eastAsia="Times New Roman" w:hAnsi="Times New Roman" w:cs="Times New Roman"/>
          <w:i/>
          <w:color w:val="000000" w:themeColor="text1"/>
          <w:lang w:eastAsia="es-CO"/>
        </w:rPr>
        <w:t xml:space="preserve"> con estos se pueden contribuir a la real</w:t>
      </w:r>
      <w:r w:rsidRPr="00BC14C5">
        <w:rPr>
          <w:rFonts w:ascii="Times New Roman" w:eastAsia="Times New Roman" w:hAnsi="Times New Roman" w:cs="Times New Roman"/>
          <w:i/>
          <w:color w:val="000000" w:themeColor="text1"/>
          <w:lang w:eastAsia="es-CO"/>
        </w:rPr>
        <w:t xml:space="preserve">izar proyectos de mejoramiento. </w:t>
      </w:r>
      <w:r w:rsidRPr="00BC14C5">
        <w:rPr>
          <w:rFonts w:ascii="Times New Roman" w:eastAsia="Times New Roman" w:hAnsi="Times New Roman" w:cs="Times New Roman"/>
          <w:b/>
          <w:i/>
          <w:color w:val="000000" w:themeColor="text1"/>
          <w:lang w:eastAsia="es-CO"/>
        </w:rPr>
        <w:t>(P3)</w:t>
      </w:r>
    </w:p>
    <w:p w14:paraId="3470165B" w14:textId="77777777" w:rsidR="00ED6639" w:rsidRPr="00BC14C5" w:rsidRDefault="00ED6639" w:rsidP="00005B4A">
      <w:pPr>
        <w:spacing w:line="360" w:lineRule="auto"/>
        <w:ind w:left="720"/>
        <w:jc w:val="both"/>
        <w:rPr>
          <w:rFonts w:ascii="Times New Roman" w:eastAsia="Times New Roman" w:hAnsi="Times New Roman" w:cs="Times New Roman"/>
          <w:i/>
          <w:color w:val="000000" w:themeColor="text1"/>
          <w:lang w:eastAsia="es-CO"/>
        </w:rPr>
      </w:pPr>
      <w:r w:rsidRPr="00BC14C5">
        <w:rPr>
          <w:rFonts w:ascii="Times New Roman" w:eastAsia="Times New Roman" w:hAnsi="Times New Roman" w:cs="Times New Roman"/>
          <w:i/>
          <w:color w:val="000000" w:themeColor="text1"/>
          <w:lang w:eastAsia="es-CO"/>
        </w:rPr>
        <w:t xml:space="preserve">Todos nosotros como ciudadanos debemos contribuir con los impuestos, sino que en este momento actualmente es que hay mucha corrupción y pues con estos recursos se desvían los recursos y no se hacen las obras </w:t>
      </w:r>
      <w:r w:rsidR="00213E7A" w:rsidRPr="00BC14C5">
        <w:rPr>
          <w:rFonts w:ascii="Times New Roman" w:eastAsia="Times New Roman" w:hAnsi="Times New Roman" w:cs="Times New Roman"/>
          <w:i/>
          <w:color w:val="000000" w:themeColor="text1"/>
          <w:lang w:eastAsia="es-CO"/>
        </w:rPr>
        <w:t xml:space="preserve">públicas. </w:t>
      </w:r>
      <w:r w:rsidR="00213E7A" w:rsidRPr="00BC14C5">
        <w:rPr>
          <w:rFonts w:ascii="Times New Roman" w:eastAsia="Times New Roman" w:hAnsi="Times New Roman" w:cs="Times New Roman"/>
          <w:b/>
          <w:i/>
          <w:color w:val="000000" w:themeColor="text1"/>
          <w:lang w:eastAsia="es-CO"/>
        </w:rPr>
        <w:t>(P4)</w:t>
      </w:r>
    </w:p>
    <w:p w14:paraId="4B167654" w14:textId="77777777" w:rsidR="00213E7A" w:rsidRPr="00BC14C5" w:rsidRDefault="00213E7A" w:rsidP="00005B4A">
      <w:pPr>
        <w:spacing w:line="360" w:lineRule="auto"/>
        <w:ind w:left="720"/>
        <w:jc w:val="both"/>
        <w:rPr>
          <w:rFonts w:ascii="Times New Roman" w:eastAsia="Times New Roman" w:hAnsi="Times New Roman" w:cs="Times New Roman"/>
          <w:b/>
          <w:bCs/>
          <w:i/>
          <w:color w:val="000000" w:themeColor="text1"/>
          <w:lang w:eastAsia="es-CO"/>
        </w:rPr>
      </w:pPr>
    </w:p>
    <w:p w14:paraId="37C6431E" w14:textId="77777777" w:rsidR="00ED6639" w:rsidRPr="00BC14C5" w:rsidRDefault="00213E7A" w:rsidP="00005B4A">
      <w:pPr>
        <w:spacing w:line="360" w:lineRule="auto"/>
        <w:ind w:left="720"/>
        <w:jc w:val="both"/>
        <w:rPr>
          <w:rFonts w:ascii="Times New Roman" w:eastAsia="Times New Roman" w:hAnsi="Times New Roman" w:cs="Times New Roman"/>
          <w:i/>
          <w:color w:val="000000" w:themeColor="text1"/>
          <w:lang w:eastAsia="es-CO"/>
        </w:rPr>
      </w:pPr>
      <w:r w:rsidRPr="00BC14C5">
        <w:rPr>
          <w:rFonts w:ascii="Times New Roman" w:eastAsia="Times New Roman" w:hAnsi="Times New Roman" w:cs="Times New Roman"/>
          <w:bCs/>
          <w:i/>
          <w:color w:val="000000" w:themeColor="text1"/>
          <w:lang w:eastAsia="es-CO"/>
        </w:rPr>
        <w:t>Sí,</w:t>
      </w:r>
      <w:r w:rsidRPr="00BC14C5">
        <w:rPr>
          <w:rFonts w:ascii="Times New Roman" w:eastAsia="Times New Roman" w:hAnsi="Times New Roman" w:cs="Times New Roman"/>
          <w:b/>
          <w:bCs/>
          <w:i/>
          <w:color w:val="000000" w:themeColor="text1"/>
          <w:lang w:eastAsia="es-CO"/>
        </w:rPr>
        <w:t xml:space="preserve"> </w:t>
      </w:r>
      <w:r w:rsidR="00ED6639" w:rsidRPr="00BC14C5">
        <w:rPr>
          <w:rFonts w:ascii="Times New Roman" w:eastAsia="Times New Roman" w:hAnsi="Times New Roman" w:cs="Times New Roman"/>
          <w:i/>
          <w:color w:val="000000" w:themeColor="text1"/>
          <w:lang w:eastAsia="es-CO"/>
        </w:rPr>
        <w:t>es importante pero lo que más le gustaría  </w:t>
      </w:r>
      <w:r w:rsidRPr="00BC14C5">
        <w:rPr>
          <w:rFonts w:ascii="Times New Roman" w:eastAsia="Times New Roman" w:hAnsi="Times New Roman" w:cs="Times New Roman"/>
          <w:i/>
          <w:color w:val="000000" w:themeColor="text1"/>
          <w:lang w:eastAsia="es-CO"/>
        </w:rPr>
        <w:t xml:space="preserve">a </w:t>
      </w:r>
      <w:r w:rsidR="00ED6639" w:rsidRPr="00BC14C5">
        <w:rPr>
          <w:rFonts w:ascii="Times New Roman" w:eastAsia="Times New Roman" w:hAnsi="Times New Roman" w:cs="Times New Roman"/>
          <w:i/>
          <w:color w:val="000000" w:themeColor="text1"/>
          <w:lang w:eastAsia="es-CO"/>
        </w:rPr>
        <w:t>uno es que se vieran realmente esos impuestos en los que uno necesita en este caso las vías, el servicio de salud, en los colegios sí porque hay algunos que están  en la calle tanto en el campo donde se ve o en las poblaciones más apartadas del centro de la ciudades sí que hay buenos colegios  pero en las poblaciones muchos de ellos no tienen infraestructura, no tienen instalaciones, no tienen equipos y tienen que desplazarse  uno de esas poblaciones a las grandes ciudades a estudiar y no se ve pues el recurso del cual está pagando en el impuesto que no se quede pues que se cree  una ley  que no permita que los políticos  o terceros que se roban los impuestos queden impunes sino que paguen o devuelvan esos dineros.</w:t>
      </w:r>
      <w:r w:rsidRPr="00BC14C5">
        <w:rPr>
          <w:rFonts w:ascii="Times New Roman" w:eastAsia="Times New Roman" w:hAnsi="Times New Roman" w:cs="Times New Roman"/>
          <w:b/>
          <w:i/>
          <w:color w:val="000000" w:themeColor="text1"/>
          <w:lang w:eastAsia="es-CO"/>
        </w:rPr>
        <w:t xml:space="preserve">(P5) </w:t>
      </w:r>
    </w:p>
    <w:p w14:paraId="4C099E21" w14:textId="77777777" w:rsidR="00B10B9F" w:rsidRDefault="00ED6639" w:rsidP="00005B4A">
      <w:pPr>
        <w:spacing w:line="360" w:lineRule="auto"/>
        <w:ind w:left="720"/>
        <w:jc w:val="both"/>
        <w:rPr>
          <w:rFonts w:ascii="Times New Roman" w:eastAsia="Times New Roman" w:hAnsi="Times New Roman" w:cs="Times New Roman"/>
          <w:b/>
          <w:i/>
          <w:color w:val="000000" w:themeColor="text1"/>
          <w:lang w:eastAsia="es-CO"/>
        </w:rPr>
      </w:pPr>
      <w:r w:rsidRPr="00BC14C5">
        <w:rPr>
          <w:rFonts w:ascii="Times New Roman" w:eastAsia="Times New Roman" w:hAnsi="Times New Roman" w:cs="Times New Roman"/>
          <w:i/>
          <w:color w:val="000000" w:themeColor="text1"/>
          <w:lang w:eastAsia="es-CO"/>
        </w:rPr>
        <w:t>Pues en el modelo actual es necesario que sea importante a mí me parece importante es cambiar el paradigma que tenemos del pago de impuestos no le veo que tenga de pronto  esa proyección que queremos más adelante países digamos más desarrollados ya están entrando en otros paradigmas donde la gente empieza a dar su trabajo como forma de impuesto empieza a generar otro tipo de dinámicas entonces creo pues es que  en Colombia  hay que contextualizar un poco en Colombia o en todo el mundo es necesario los impuestos pero en Colombia hablamos de los impuestos económicos  que hay que seguir dando y es necesario pero hay que cambiar de paradigma. </w:t>
      </w:r>
      <w:r w:rsidR="00BC14C5" w:rsidRPr="00BC14C5">
        <w:rPr>
          <w:rFonts w:ascii="Times New Roman" w:eastAsia="Times New Roman" w:hAnsi="Times New Roman" w:cs="Times New Roman"/>
          <w:b/>
          <w:i/>
          <w:color w:val="000000" w:themeColor="text1"/>
          <w:lang w:eastAsia="es-CO"/>
        </w:rPr>
        <w:t>(P6)</w:t>
      </w:r>
    </w:p>
    <w:p w14:paraId="280435BA" w14:textId="77777777" w:rsidR="00C11FF9" w:rsidRDefault="00C11FF9" w:rsidP="00005B4A">
      <w:pPr>
        <w:spacing w:line="360" w:lineRule="auto"/>
        <w:ind w:left="1440"/>
        <w:jc w:val="both"/>
        <w:rPr>
          <w:rFonts w:ascii="Times New Roman" w:eastAsia="Times New Roman" w:hAnsi="Times New Roman" w:cs="Times New Roman"/>
          <w:b/>
          <w:i/>
          <w:color w:val="000000" w:themeColor="text1"/>
          <w:lang w:eastAsia="es-CO"/>
        </w:rPr>
      </w:pPr>
    </w:p>
    <w:p w14:paraId="448DDCF6" w14:textId="77777777" w:rsidR="00F93AC2" w:rsidRDefault="00B10B9F" w:rsidP="00005B4A">
      <w:pPr>
        <w:spacing w:line="360" w:lineRule="auto"/>
        <w:jc w:val="both"/>
        <w:rPr>
          <w:rFonts w:ascii="Times New Roman" w:hAnsi="Times New Roman" w:cs="Times New Roman"/>
          <w:bCs/>
          <w:color w:val="262626"/>
        </w:rPr>
      </w:pPr>
      <w:r w:rsidRPr="00B10B9F">
        <w:rPr>
          <w:rFonts w:ascii="Times New Roman" w:eastAsia="Times New Roman" w:hAnsi="Times New Roman" w:cs="Times New Roman"/>
          <w:color w:val="000000" w:themeColor="text1"/>
          <w:lang w:eastAsia="es-CO"/>
        </w:rPr>
        <w:t>De igual manera,</w:t>
      </w:r>
      <w:r w:rsidRPr="00B10B9F">
        <w:rPr>
          <w:rFonts w:ascii="Times New Roman" w:hAnsi="Times New Roman" w:cs="Times New Roman"/>
          <w:bCs/>
          <w:color w:val="262626"/>
        </w:rPr>
        <w:t xml:space="preserve"> ¿Qué</w:t>
      </w:r>
      <w:r w:rsidR="00F93AC2" w:rsidRPr="00B10B9F">
        <w:rPr>
          <w:rFonts w:ascii="Times New Roman" w:hAnsi="Times New Roman" w:cs="Times New Roman"/>
          <w:bCs/>
          <w:color w:val="262626"/>
        </w:rPr>
        <w:t xml:space="preserve"> actitudes </w:t>
      </w:r>
      <w:r w:rsidRPr="00B10B9F">
        <w:rPr>
          <w:rFonts w:ascii="Times New Roman" w:hAnsi="Times New Roman" w:cs="Times New Roman"/>
          <w:bCs/>
          <w:color w:val="262626"/>
        </w:rPr>
        <w:t>tiene</w:t>
      </w:r>
      <w:r>
        <w:rPr>
          <w:rFonts w:ascii="Times New Roman" w:hAnsi="Times New Roman" w:cs="Times New Roman"/>
          <w:bCs/>
          <w:color w:val="262626"/>
        </w:rPr>
        <w:t xml:space="preserve">n </w:t>
      </w:r>
      <w:r w:rsidRPr="00B10B9F">
        <w:rPr>
          <w:rFonts w:ascii="Times New Roman" w:hAnsi="Times New Roman" w:cs="Times New Roman"/>
          <w:bCs/>
          <w:color w:val="262626"/>
        </w:rPr>
        <w:t>respecto</w:t>
      </w:r>
      <w:r w:rsidR="00F93AC2" w:rsidRPr="00B10B9F">
        <w:rPr>
          <w:rFonts w:ascii="Times New Roman" w:hAnsi="Times New Roman" w:cs="Times New Roman"/>
          <w:bCs/>
          <w:color w:val="262626"/>
        </w:rPr>
        <w:t xml:space="preserve"> a los impuestos?</w:t>
      </w:r>
      <w:r>
        <w:rPr>
          <w:rFonts w:ascii="Times New Roman" w:hAnsi="Times New Roman" w:cs="Times New Roman"/>
          <w:bCs/>
          <w:color w:val="262626"/>
        </w:rPr>
        <w:t xml:space="preserve"> ellos mencionan:</w:t>
      </w:r>
    </w:p>
    <w:p w14:paraId="1162B2A5" w14:textId="77777777" w:rsidR="00B10B9F" w:rsidRPr="00B10B9F" w:rsidRDefault="00B10B9F" w:rsidP="00005B4A">
      <w:pPr>
        <w:spacing w:line="360" w:lineRule="auto"/>
        <w:jc w:val="both"/>
        <w:rPr>
          <w:rFonts w:ascii="Times New Roman" w:hAnsi="Times New Roman" w:cs="Times New Roman"/>
        </w:rPr>
      </w:pPr>
    </w:p>
    <w:p w14:paraId="126C1F4A" w14:textId="77777777" w:rsidR="00F93AC2" w:rsidRPr="00C11FF9" w:rsidRDefault="00F93AC2" w:rsidP="00005B4A">
      <w:pPr>
        <w:pStyle w:val="NormalWeb"/>
        <w:spacing w:before="0" w:beforeAutospacing="0" w:after="0" w:afterAutospacing="0" w:line="360" w:lineRule="auto"/>
        <w:ind w:left="720"/>
        <w:jc w:val="both"/>
        <w:rPr>
          <w:i/>
          <w:color w:val="000000" w:themeColor="text1"/>
        </w:rPr>
      </w:pPr>
      <w:r w:rsidRPr="00C11FF9">
        <w:rPr>
          <w:i/>
          <w:color w:val="000000" w:themeColor="text1"/>
        </w:rPr>
        <w:t xml:space="preserve">Pues generalmente la gente es re ácida a no pagar por lo que </w:t>
      </w:r>
      <w:r w:rsidR="00B10B9F" w:rsidRPr="00C11FF9">
        <w:rPr>
          <w:i/>
          <w:color w:val="000000" w:themeColor="text1"/>
        </w:rPr>
        <w:t>tiene,</w:t>
      </w:r>
      <w:r w:rsidRPr="00C11FF9">
        <w:rPr>
          <w:i/>
          <w:color w:val="000000" w:themeColor="text1"/>
        </w:rPr>
        <w:t xml:space="preserve"> pero personalmente es una actitud </w:t>
      </w:r>
      <w:r w:rsidR="00B10B9F" w:rsidRPr="00C11FF9">
        <w:rPr>
          <w:i/>
          <w:color w:val="000000" w:themeColor="text1"/>
        </w:rPr>
        <w:t>totalmente negativa</w:t>
      </w:r>
      <w:r w:rsidR="00B10B9F" w:rsidRPr="00C11FF9">
        <w:rPr>
          <w:b/>
          <w:i/>
          <w:color w:val="000000" w:themeColor="text1"/>
        </w:rPr>
        <w:t>. (P1)</w:t>
      </w:r>
    </w:p>
    <w:p w14:paraId="58F907F6" w14:textId="77777777" w:rsidR="00F93AC2" w:rsidRPr="00C11FF9" w:rsidRDefault="00F93AC2" w:rsidP="00005B4A">
      <w:pPr>
        <w:pStyle w:val="NormalWeb"/>
        <w:spacing w:before="0" w:beforeAutospacing="0" w:after="0" w:afterAutospacing="0" w:line="360" w:lineRule="auto"/>
        <w:ind w:left="720"/>
        <w:jc w:val="both"/>
        <w:rPr>
          <w:i/>
          <w:color w:val="000000" w:themeColor="text1"/>
        </w:rPr>
      </w:pPr>
      <w:r w:rsidRPr="00C11FF9">
        <w:rPr>
          <w:i/>
          <w:color w:val="000000" w:themeColor="text1"/>
        </w:rPr>
        <w:lastRenderedPageBreak/>
        <w:t xml:space="preserve">Son tributos que permiten ayudar a cubrir y financiar las partidas necesarias para el gobierno como por ejemplo el gasto público, servicios públicos, educación, policía entre otros lo importante es que se está desdibujando la figura y el beneficiario final, ya que los recursos no están supliendo las necesidades para las cuales fueron creados, lo anterior por la </w:t>
      </w:r>
      <w:r w:rsidR="00B10B9F" w:rsidRPr="00C11FF9">
        <w:rPr>
          <w:i/>
          <w:color w:val="000000" w:themeColor="text1"/>
        </w:rPr>
        <w:t xml:space="preserve">corrupción. </w:t>
      </w:r>
      <w:r w:rsidR="00B10B9F" w:rsidRPr="00C11FF9">
        <w:rPr>
          <w:b/>
          <w:i/>
          <w:color w:val="000000" w:themeColor="text1"/>
        </w:rPr>
        <w:t>(P2)</w:t>
      </w:r>
    </w:p>
    <w:p w14:paraId="64B35D67" w14:textId="77777777" w:rsidR="00F93AC2" w:rsidRPr="00C11FF9" w:rsidRDefault="00F93AC2" w:rsidP="00005B4A">
      <w:pPr>
        <w:pStyle w:val="NormalWeb"/>
        <w:spacing w:before="0" w:beforeAutospacing="0" w:after="0" w:afterAutospacing="0" w:line="360" w:lineRule="auto"/>
        <w:ind w:left="720"/>
        <w:jc w:val="both"/>
        <w:rPr>
          <w:i/>
          <w:color w:val="000000" w:themeColor="text1"/>
        </w:rPr>
      </w:pPr>
      <w:r w:rsidRPr="00C11FF9">
        <w:rPr>
          <w:i/>
          <w:color w:val="000000" w:themeColor="text1"/>
        </w:rPr>
        <w:t xml:space="preserve">Bueno que son necesarios para sostener al país, pero muchas veces no los vemos invertidos de forma equitativa, no se invierten bien los recursos a personas que realmente los </w:t>
      </w:r>
      <w:r w:rsidR="00B10B9F" w:rsidRPr="00C11FF9">
        <w:rPr>
          <w:i/>
          <w:color w:val="000000" w:themeColor="text1"/>
        </w:rPr>
        <w:t xml:space="preserve">necesitan. </w:t>
      </w:r>
      <w:r w:rsidR="00B10B9F" w:rsidRPr="00C11FF9">
        <w:rPr>
          <w:b/>
          <w:i/>
          <w:color w:val="000000" w:themeColor="text1"/>
        </w:rPr>
        <w:t>(P3)</w:t>
      </w:r>
    </w:p>
    <w:p w14:paraId="50132DFB" w14:textId="77777777" w:rsidR="00F93AC2" w:rsidRPr="00C11FF9" w:rsidRDefault="00F93AC2" w:rsidP="00005B4A">
      <w:pPr>
        <w:pStyle w:val="NormalWeb"/>
        <w:spacing w:before="0" w:beforeAutospacing="0" w:after="0" w:afterAutospacing="0" w:line="360" w:lineRule="auto"/>
        <w:ind w:left="720"/>
        <w:jc w:val="both"/>
        <w:rPr>
          <w:i/>
          <w:color w:val="000000" w:themeColor="text1"/>
        </w:rPr>
      </w:pPr>
      <w:r w:rsidRPr="00C11FF9">
        <w:rPr>
          <w:i/>
          <w:color w:val="000000" w:themeColor="text1"/>
        </w:rPr>
        <w:t xml:space="preserve">Eh pues actitudes que pueden existir actitudes de rechazo no hay inconformidades por el pago de impuestos como ciudadanos debemos contribuir con los </w:t>
      </w:r>
      <w:r w:rsidR="00B10B9F" w:rsidRPr="00C11FF9">
        <w:rPr>
          <w:i/>
          <w:color w:val="000000" w:themeColor="text1"/>
        </w:rPr>
        <w:t xml:space="preserve">impuestos. </w:t>
      </w:r>
      <w:r w:rsidR="00B10B9F" w:rsidRPr="00C11FF9">
        <w:rPr>
          <w:b/>
          <w:i/>
          <w:color w:val="000000" w:themeColor="text1"/>
        </w:rPr>
        <w:t>(P4)</w:t>
      </w:r>
    </w:p>
    <w:p w14:paraId="0AD7CFCD" w14:textId="77777777" w:rsidR="00F93AC2" w:rsidRPr="00C11FF9" w:rsidRDefault="00F93AC2" w:rsidP="00005B4A">
      <w:pPr>
        <w:pStyle w:val="NormalWeb"/>
        <w:spacing w:before="0" w:beforeAutospacing="0" w:after="0" w:afterAutospacing="0" w:line="360" w:lineRule="auto"/>
        <w:ind w:left="720"/>
        <w:jc w:val="both"/>
        <w:rPr>
          <w:i/>
          <w:color w:val="000000" w:themeColor="text1"/>
        </w:rPr>
      </w:pPr>
      <w:r w:rsidRPr="00C11FF9">
        <w:rPr>
          <w:i/>
          <w:color w:val="000000" w:themeColor="text1"/>
        </w:rPr>
        <w:t xml:space="preserve">Pues la percepción que tenemos todos es algo negativo es algo impositivo realmente muchas las veces uno se queja de lo que se </w:t>
      </w:r>
      <w:r w:rsidR="00B11D27" w:rsidRPr="00C11FF9">
        <w:rPr>
          <w:i/>
          <w:color w:val="000000" w:themeColor="text1"/>
        </w:rPr>
        <w:t>gana,</w:t>
      </w:r>
      <w:r w:rsidR="0068242B" w:rsidRPr="00C11FF9">
        <w:rPr>
          <w:i/>
          <w:color w:val="000000" w:themeColor="text1"/>
        </w:rPr>
        <w:t> pero</w:t>
      </w:r>
      <w:r w:rsidRPr="00C11FF9">
        <w:rPr>
          <w:i/>
          <w:color w:val="000000" w:themeColor="text1"/>
        </w:rPr>
        <w:t xml:space="preserve"> tener que destinar un parte de ese capital al pago de impuestos pues hace que la </w:t>
      </w:r>
      <w:r w:rsidR="00C11FF9" w:rsidRPr="00C11FF9">
        <w:rPr>
          <w:i/>
          <w:color w:val="000000" w:themeColor="text1"/>
        </w:rPr>
        <w:t>percepción sea</w:t>
      </w:r>
      <w:r w:rsidRPr="00C11FF9">
        <w:rPr>
          <w:i/>
          <w:color w:val="000000" w:themeColor="text1"/>
        </w:rPr>
        <w:t xml:space="preserve"> negativa y sobre todo y cuando son tan altos el descuento que le hace a uno si porque generalmente uno </w:t>
      </w:r>
      <w:r w:rsidR="00C11FF9" w:rsidRPr="00C11FF9">
        <w:rPr>
          <w:i/>
          <w:color w:val="000000" w:themeColor="text1"/>
        </w:rPr>
        <w:t>se gana un millón de pesos y</w:t>
      </w:r>
      <w:r w:rsidRPr="00C11FF9">
        <w:rPr>
          <w:i/>
          <w:color w:val="000000" w:themeColor="text1"/>
        </w:rPr>
        <w:t xml:space="preserve"> de eso le descuentan un porcentaje entonces la percepción siempre va hacer </w:t>
      </w:r>
      <w:r w:rsidR="00C11FF9" w:rsidRPr="00C11FF9">
        <w:rPr>
          <w:i/>
          <w:color w:val="000000" w:themeColor="text1"/>
        </w:rPr>
        <w:t>negativa</w:t>
      </w:r>
      <w:r w:rsidR="00C11FF9" w:rsidRPr="00C11FF9">
        <w:rPr>
          <w:b/>
          <w:i/>
          <w:color w:val="000000" w:themeColor="text1"/>
        </w:rPr>
        <w:t>. (P5)</w:t>
      </w:r>
      <w:r w:rsidR="00C11FF9" w:rsidRPr="00C11FF9">
        <w:rPr>
          <w:i/>
          <w:color w:val="000000" w:themeColor="text1"/>
        </w:rPr>
        <w:t xml:space="preserve"> </w:t>
      </w:r>
    </w:p>
    <w:p w14:paraId="144BA83E" w14:textId="77777777" w:rsidR="00F93AC2" w:rsidRPr="00C11FF9" w:rsidRDefault="00F93AC2" w:rsidP="00005B4A">
      <w:pPr>
        <w:pStyle w:val="NormalWeb"/>
        <w:spacing w:before="0" w:beforeAutospacing="0" w:after="0" w:afterAutospacing="0" w:line="360" w:lineRule="auto"/>
        <w:ind w:left="720"/>
        <w:jc w:val="both"/>
        <w:rPr>
          <w:i/>
          <w:color w:val="000000" w:themeColor="text1"/>
        </w:rPr>
      </w:pPr>
      <w:r w:rsidRPr="00C11FF9">
        <w:rPr>
          <w:i/>
          <w:color w:val="000000" w:themeColor="text1"/>
        </w:rPr>
        <w:t>Completamente de acuerdo totalmente negat</w:t>
      </w:r>
      <w:r w:rsidR="00C11FF9" w:rsidRPr="00C11FF9">
        <w:rPr>
          <w:i/>
          <w:color w:val="000000" w:themeColor="text1"/>
        </w:rPr>
        <w:t>iva, evasiva,</w:t>
      </w:r>
      <w:r w:rsidRPr="00C11FF9">
        <w:rPr>
          <w:i/>
          <w:color w:val="000000" w:themeColor="text1"/>
        </w:rPr>
        <w:t xml:space="preserve"> de pronto verlo como una obligación de no querer hacerlo bueno a </w:t>
      </w:r>
      <w:r w:rsidR="00C11FF9" w:rsidRPr="00C11FF9">
        <w:rPr>
          <w:i/>
          <w:color w:val="000000" w:themeColor="text1"/>
        </w:rPr>
        <w:t>mí</w:t>
      </w:r>
      <w:r w:rsidRPr="00C11FF9">
        <w:rPr>
          <w:i/>
          <w:color w:val="000000" w:themeColor="text1"/>
        </w:rPr>
        <w:t xml:space="preserve"> me dan una cuenta de ahorro donde no pago el cuatro por mil entonce</w:t>
      </w:r>
      <w:r w:rsidR="00C11FF9" w:rsidRPr="00C11FF9">
        <w:rPr>
          <w:i/>
          <w:color w:val="000000" w:themeColor="text1"/>
        </w:rPr>
        <w:t>s es la única que voy a sacar,</w:t>
      </w:r>
      <w:r w:rsidRPr="00C11FF9">
        <w:rPr>
          <w:i/>
          <w:color w:val="000000" w:themeColor="text1"/>
        </w:rPr>
        <w:t xml:space="preserve"> cómo pago menos creo entonces que la actitud es esa no solamente porqué toque pagarlo , ni por la cantidad que sea sino porque no hay una identificación con el tributo, entonces si yo pago  y que cuando voy a solicitar un servicio de un policía entonces me siento atacado  porque los medios me lo dicen o porque es así  no por andar en discusiones  cuando quiero ir a un servicio médico entonces no encuentro esa respuesta  entonces el dilema es que la realidad social hace que se refuerce esa actitud negativa.</w:t>
      </w:r>
      <w:r w:rsidR="00C11FF9" w:rsidRPr="00C11FF9">
        <w:rPr>
          <w:b/>
          <w:i/>
          <w:color w:val="000000" w:themeColor="text1"/>
        </w:rPr>
        <w:t>(P6)</w:t>
      </w:r>
    </w:p>
    <w:p w14:paraId="358211EA" w14:textId="45824917" w:rsidR="00F93AC2" w:rsidRDefault="00F93AC2" w:rsidP="00005B4A">
      <w:pPr>
        <w:spacing w:line="360" w:lineRule="auto"/>
        <w:jc w:val="both"/>
        <w:rPr>
          <w:rFonts w:ascii="Times New Roman" w:eastAsia="Times New Roman" w:hAnsi="Times New Roman" w:cs="Times New Roman"/>
          <w:color w:val="262626"/>
          <w:lang w:eastAsia="es-CO"/>
        </w:rPr>
      </w:pPr>
    </w:p>
    <w:p w14:paraId="323AC20F" w14:textId="133396F6" w:rsidR="001130B1" w:rsidRDefault="001130B1" w:rsidP="00005B4A">
      <w:pPr>
        <w:spacing w:line="360" w:lineRule="auto"/>
        <w:jc w:val="both"/>
        <w:rPr>
          <w:rFonts w:ascii="Times New Roman" w:eastAsia="Times New Roman" w:hAnsi="Times New Roman" w:cs="Times New Roman"/>
          <w:color w:val="262626"/>
          <w:lang w:eastAsia="es-CO"/>
        </w:rPr>
      </w:pPr>
    </w:p>
    <w:p w14:paraId="4F15077D" w14:textId="15F67AB7" w:rsidR="0019056E" w:rsidRPr="001130B1" w:rsidRDefault="00D42D3B" w:rsidP="00545CF9">
      <w:pPr>
        <w:pStyle w:val="Ttulo1"/>
        <w:spacing w:line="360" w:lineRule="auto"/>
        <w:ind w:left="720"/>
        <w:jc w:val="center"/>
        <w:rPr>
          <w:rFonts w:ascii="Times New Roman" w:hAnsi="Times New Roman" w:cs="Times New Roman"/>
        </w:rPr>
      </w:pPr>
      <w:bookmarkStart w:id="106" w:name="_Toc88689703"/>
      <w:r w:rsidRPr="001130B1">
        <w:rPr>
          <w:rFonts w:ascii="Times New Roman" w:hAnsi="Times New Roman" w:cs="Times New Roman"/>
        </w:rPr>
        <w:lastRenderedPageBreak/>
        <w:t>CAPITULO 2</w:t>
      </w:r>
      <w:bookmarkEnd w:id="106"/>
    </w:p>
    <w:p w14:paraId="74CD29D6" w14:textId="6A9CE7B5" w:rsidR="00EF4916" w:rsidRPr="001130B1" w:rsidRDefault="00D42D3B" w:rsidP="00D42D3B">
      <w:pPr>
        <w:pStyle w:val="Ttulo2"/>
        <w:numPr>
          <w:ilvl w:val="0"/>
          <w:numId w:val="41"/>
        </w:numPr>
        <w:jc w:val="center"/>
        <w:rPr>
          <w:rFonts w:cs="Times New Roman"/>
        </w:rPr>
      </w:pPr>
      <w:bookmarkStart w:id="107" w:name="_Toc88689704"/>
      <w:r w:rsidRPr="001130B1">
        <w:rPr>
          <w:rFonts w:cs="Times New Roman"/>
        </w:rPr>
        <w:t>IDENTIFICAR EL GRADO DE CONOCIMIENTO QUE TIENE LOS CIUDADANOS DE DUITAMA CON LOS IMPUESTOS Y SU RELEVANCIA   PARA EL DESARROLLO DEL PAÍS</w:t>
      </w:r>
      <w:bookmarkEnd w:id="107"/>
    </w:p>
    <w:p w14:paraId="7DCAF85D" w14:textId="77777777" w:rsidR="008A0E21" w:rsidRDefault="008A0E21" w:rsidP="00005B4A">
      <w:pPr>
        <w:spacing w:before="240" w:after="24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De acuerdo a</w:t>
      </w:r>
      <w:r w:rsidR="009F3E96">
        <w:rPr>
          <w:rFonts w:ascii="Times New Roman" w:hAnsi="Times New Roman" w:cs="Times New Roman"/>
          <w:color w:val="000000" w:themeColor="text1"/>
        </w:rPr>
        <w:t xml:space="preserve"> las</w:t>
      </w:r>
      <w:r>
        <w:rPr>
          <w:rFonts w:ascii="Times New Roman" w:hAnsi="Times New Roman" w:cs="Times New Roman"/>
          <w:color w:val="000000" w:themeColor="text1"/>
        </w:rPr>
        <w:t xml:space="preserve"> pregunta</w:t>
      </w:r>
      <w:r w:rsidR="009F3E96">
        <w:rPr>
          <w:rFonts w:ascii="Times New Roman" w:hAnsi="Times New Roman" w:cs="Times New Roman"/>
          <w:color w:val="000000" w:themeColor="text1"/>
        </w:rPr>
        <w:t xml:space="preserve">s realizadas </w:t>
      </w:r>
      <w:r>
        <w:rPr>
          <w:rFonts w:ascii="Times New Roman" w:hAnsi="Times New Roman" w:cs="Times New Roman"/>
          <w:color w:val="000000" w:themeColor="text1"/>
        </w:rPr>
        <w:t xml:space="preserve">sobre </w:t>
      </w:r>
      <w:r w:rsidR="009F3E96">
        <w:rPr>
          <w:rFonts w:ascii="Times New Roman" w:hAnsi="Times New Roman" w:cs="Times New Roman"/>
          <w:color w:val="000000" w:themeColor="text1"/>
        </w:rPr>
        <w:t>el conocimiento de los ciudadanos de Duitama acerca del pago de impuestos, se pudo obtener el siguiente análisis:</w:t>
      </w:r>
      <w:r>
        <w:rPr>
          <w:rFonts w:ascii="Times New Roman" w:hAnsi="Times New Roman" w:cs="Times New Roman"/>
          <w:color w:val="000000" w:themeColor="text1"/>
        </w:rPr>
        <w:t xml:space="preserve"> </w:t>
      </w:r>
    </w:p>
    <w:p w14:paraId="6EA71147" w14:textId="24D93FE8" w:rsidR="0019056E" w:rsidRDefault="00697DA0" w:rsidP="00C9750A">
      <w:pPr>
        <w:pStyle w:val="Ttulo2"/>
        <w:numPr>
          <w:ilvl w:val="1"/>
          <w:numId w:val="43"/>
        </w:numPr>
        <w:rPr>
          <w:rFonts w:eastAsia="Arial"/>
        </w:rPr>
      </w:pPr>
      <w:bookmarkStart w:id="108" w:name="_Toc88689705"/>
      <w:r w:rsidRPr="00545CF9">
        <w:rPr>
          <w:rFonts w:eastAsia="Arial"/>
        </w:rPr>
        <w:t>Análisis De Las Preguntas Realizadas En Las Encuestas En Cada Sector.</w:t>
      </w:r>
      <w:bookmarkEnd w:id="108"/>
    </w:p>
    <w:p w14:paraId="646E2357" w14:textId="77777777" w:rsidR="00C9750A" w:rsidRPr="00C9750A" w:rsidRDefault="00C9750A" w:rsidP="00C9750A">
      <w:pPr>
        <w:pStyle w:val="Prrafodelista"/>
        <w:ind w:left="360"/>
      </w:pPr>
    </w:p>
    <w:p w14:paraId="1A4EB6A0" w14:textId="3741819E" w:rsidR="0019056E" w:rsidRDefault="0019056E" w:rsidP="002129B5">
      <w:pPr>
        <w:pStyle w:val="Ttulo3"/>
        <w:numPr>
          <w:ilvl w:val="2"/>
          <w:numId w:val="43"/>
        </w:numPr>
        <w:rPr>
          <w:rFonts w:ascii="Times New Roman" w:hAnsi="Times New Roman" w:cs="Times New Roman"/>
          <w:b/>
          <w:color w:val="000000" w:themeColor="text1"/>
        </w:rPr>
      </w:pPr>
      <w:bookmarkStart w:id="109" w:name="_Toc88689706"/>
      <w:r w:rsidRPr="00545CF9">
        <w:rPr>
          <w:rFonts w:ascii="Times New Roman" w:hAnsi="Times New Roman" w:cs="Times New Roman"/>
          <w:b/>
          <w:color w:val="000000" w:themeColor="text1"/>
        </w:rPr>
        <w:t>H</w:t>
      </w:r>
      <w:r w:rsidR="00697DA0" w:rsidRPr="00545CF9">
        <w:rPr>
          <w:rFonts w:ascii="Times New Roman" w:hAnsi="Times New Roman" w:cs="Times New Roman"/>
          <w:b/>
          <w:color w:val="000000" w:themeColor="text1"/>
        </w:rPr>
        <w:t>abitantes</w:t>
      </w:r>
      <w:bookmarkEnd w:id="109"/>
    </w:p>
    <w:p w14:paraId="743502D2" w14:textId="77777777" w:rsidR="00545CF9" w:rsidRPr="00545CF9" w:rsidRDefault="00545CF9" w:rsidP="00545CF9">
      <w:pPr>
        <w:pStyle w:val="Prrafodelista"/>
      </w:pPr>
    </w:p>
    <w:p w14:paraId="76752E71" w14:textId="093FA7F8" w:rsidR="008A0E21" w:rsidRPr="0066577D" w:rsidRDefault="008A0E21" w:rsidP="0066577D">
      <w:pPr>
        <w:pStyle w:val="Estilo2tablas"/>
        <w:spacing w:line="360" w:lineRule="auto"/>
        <w:jc w:val="both"/>
        <w:rPr>
          <w:rFonts w:ascii="Times New Roman" w:hAnsi="Times New Roman" w:cs="Times New Roman"/>
          <w:b w:val="0"/>
          <w:lang w:eastAsia="es-CO"/>
        </w:rPr>
      </w:pPr>
      <w:bookmarkStart w:id="110" w:name="_Toc88688469"/>
      <w:r w:rsidRPr="0066577D">
        <w:rPr>
          <w:rFonts w:ascii="Times New Roman" w:hAnsi="Times New Roman" w:cs="Times New Roman"/>
          <w:b w:val="0"/>
          <w:color w:val="000000" w:themeColor="text1"/>
        </w:rPr>
        <w:t>T</w:t>
      </w:r>
      <w:r w:rsidR="00A471B4" w:rsidRPr="0066577D">
        <w:rPr>
          <w:rFonts w:ascii="Times New Roman" w:hAnsi="Times New Roman" w:cs="Times New Roman"/>
          <w:b w:val="0"/>
          <w:color w:val="000000" w:themeColor="text1"/>
        </w:rPr>
        <w:t>abla 2</w:t>
      </w:r>
      <w:r w:rsidR="00507BE9" w:rsidRPr="0066577D">
        <w:rPr>
          <w:rFonts w:ascii="Times New Roman" w:hAnsi="Times New Roman" w:cs="Times New Roman"/>
          <w:b w:val="0"/>
          <w:color w:val="000000" w:themeColor="text1"/>
        </w:rPr>
        <w:t>2</w:t>
      </w:r>
      <w:r w:rsidR="00A471B4" w:rsidRPr="0066577D">
        <w:rPr>
          <w:rFonts w:ascii="Times New Roman" w:hAnsi="Times New Roman" w:cs="Times New Roman"/>
          <w:b w:val="0"/>
          <w:color w:val="000000" w:themeColor="text1"/>
        </w:rPr>
        <w:t xml:space="preserve"> </w:t>
      </w:r>
      <w:r w:rsidR="0095756A" w:rsidRPr="0066577D">
        <w:rPr>
          <w:rFonts w:ascii="Times New Roman" w:hAnsi="Times New Roman" w:cs="Times New Roman"/>
          <w:b w:val="0"/>
          <w:lang w:eastAsia="es-CO"/>
        </w:rPr>
        <w:t>¿U</w:t>
      </w:r>
      <w:r w:rsidR="00A471B4" w:rsidRPr="0066577D">
        <w:rPr>
          <w:rFonts w:ascii="Times New Roman" w:hAnsi="Times New Roman" w:cs="Times New Roman"/>
          <w:b w:val="0"/>
          <w:lang w:eastAsia="es-CO"/>
        </w:rPr>
        <w:t>sted sabe que son los impuestos?</w:t>
      </w:r>
      <w:bookmarkEnd w:id="110"/>
    </w:p>
    <w:tbl>
      <w:tblPr>
        <w:tblW w:w="6240" w:type="dxa"/>
        <w:tblCellMar>
          <w:left w:w="70" w:type="dxa"/>
          <w:right w:w="70" w:type="dxa"/>
        </w:tblCellMar>
        <w:tblLook w:val="04A0" w:firstRow="1" w:lastRow="0" w:firstColumn="1" w:lastColumn="0" w:noHBand="0" w:noVBand="1"/>
      </w:tblPr>
      <w:tblGrid>
        <w:gridCol w:w="4690"/>
        <w:gridCol w:w="1550"/>
      </w:tblGrid>
      <w:tr w:rsidR="008A0E21" w:rsidRPr="00F17281" w14:paraId="3E47B646" w14:textId="77777777" w:rsidTr="00FF2037">
        <w:trPr>
          <w:trHeight w:val="315"/>
        </w:trPr>
        <w:tc>
          <w:tcPr>
            <w:tcW w:w="6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3AB1A" w14:textId="77777777" w:rsidR="008A0E21" w:rsidRPr="00F17281" w:rsidRDefault="008A0E21" w:rsidP="00005B4A">
            <w:pPr>
              <w:spacing w:line="360" w:lineRule="auto"/>
              <w:jc w:val="center"/>
              <w:rPr>
                <w:rFonts w:ascii="Times New Roman" w:eastAsia="Times New Roman" w:hAnsi="Times New Roman" w:cs="Times New Roman"/>
                <w:b/>
                <w:bCs/>
                <w:color w:val="000000"/>
                <w:lang w:eastAsia="es-CO"/>
              </w:rPr>
            </w:pPr>
            <w:r w:rsidRPr="00F17281">
              <w:rPr>
                <w:rFonts w:ascii="Times New Roman" w:eastAsia="Times New Roman" w:hAnsi="Times New Roman" w:cs="Times New Roman"/>
                <w:b/>
                <w:bCs/>
                <w:color w:val="000000"/>
                <w:lang w:eastAsia="es-CO"/>
              </w:rPr>
              <w:t xml:space="preserve"> ¿ U</w:t>
            </w:r>
            <w:r w:rsidR="0095756A" w:rsidRPr="00F17281">
              <w:rPr>
                <w:rFonts w:ascii="Times New Roman" w:eastAsia="Times New Roman" w:hAnsi="Times New Roman" w:cs="Times New Roman"/>
                <w:b/>
                <w:bCs/>
                <w:color w:val="000000"/>
                <w:lang w:eastAsia="es-CO"/>
              </w:rPr>
              <w:t>sted sabe que son los impuestos?</w:t>
            </w:r>
          </w:p>
        </w:tc>
      </w:tr>
      <w:tr w:rsidR="008A0E21" w:rsidRPr="00F17281" w14:paraId="74394EBF" w14:textId="77777777" w:rsidTr="00FF2037">
        <w:trPr>
          <w:trHeight w:val="315"/>
        </w:trPr>
        <w:tc>
          <w:tcPr>
            <w:tcW w:w="4690" w:type="dxa"/>
            <w:tcBorders>
              <w:top w:val="nil"/>
              <w:left w:val="single" w:sz="4" w:space="0" w:color="auto"/>
              <w:bottom w:val="single" w:sz="4" w:space="0" w:color="auto"/>
              <w:right w:val="single" w:sz="4" w:space="0" w:color="auto"/>
            </w:tcBorders>
            <w:shd w:val="clear" w:color="auto" w:fill="auto"/>
            <w:noWrap/>
            <w:vAlign w:val="bottom"/>
            <w:hideMark/>
          </w:tcPr>
          <w:p w14:paraId="60286D40" w14:textId="77777777" w:rsidR="008A0E21" w:rsidRPr="00F17281"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550" w:type="dxa"/>
            <w:tcBorders>
              <w:top w:val="nil"/>
              <w:left w:val="nil"/>
              <w:bottom w:val="single" w:sz="4" w:space="0" w:color="auto"/>
              <w:right w:val="single" w:sz="4" w:space="0" w:color="auto"/>
            </w:tcBorders>
            <w:shd w:val="clear" w:color="auto" w:fill="auto"/>
            <w:noWrap/>
            <w:vAlign w:val="bottom"/>
            <w:hideMark/>
          </w:tcPr>
          <w:p w14:paraId="09F41794" w14:textId="77777777" w:rsidR="008A0E21" w:rsidRPr="00F17281" w:rsidRDefault="008A0E21" w:rsidP="00005B4A">
            <w:pPr>
              <w:spacing w:line="360" w:lineRule="auto"/>
              <w:jc w:val="right"/>
              <w:rPr>
                <w:rFonts w:ascii="Times New Roman" w:eastAsia="Times New Roman" w:hAnsi="Times New Roman" w:cs="Times New Roman"/>
                <w:color w:val="000000"/>
                <w:lang w:eastAsia="es-CO"/>
              </w:rPr>
            </w:pPr>
            <w:r w:rsidRPr="00F17281">
              <w:rPr>
                <w:rFonts w:ascii="Times New Roman" w:eastAsia="Times New Roman" w:hAnsi="Times New Roman" w:cs="Times New Roman"/>
                <w:color w:val="000000"/>
                <w:lang w:eastAsia="es-CO"/>
              </w:rPr>
              <w:t>26</w:t>
            </w:r>
          </w:p>
        </w:tc>
      </w:tr>
      <w:tr w:rsidR="008A0E21" w:rsidRPr="00F17281" w14:paraId="101A1AC5" w14:textId="77777777" w:rsidTr="00FF2037">
        <w:trPr>
          <w:trHeight w:val="315"/>
        </w:trPr>
        <w:tc>
          <w:tcPr>
            <w:tcW w:w="4690" w:type="dxa"/>
            <w:tcBorders>
              <w:top w:val="nil"/>
              <w:left w:val="single" w:sz="4" w:space="0" w:color="auto"/>
              <w:bottom w:val="single" w:sz="4" w:space="0" w:color="auto"/>
              <w:right w:val="single" w:sz="4" w:space="0" w:color="auto"/>
            </w:tcBorders>
            <w:shd w:val="clear" w:color="auto" w:fill="auto"/>
            <w:noWrap/>
            <w:vAlign w:val="bottom"/>
            <w:hideMark/>
          </w:tcPr>
          <w:p w14:paraId="558EE840" w14:textId="77777777" w:rsidR="008A0E21" w:rsidRPr="00F17281"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F17281">
              <w:rPr>
                <w:rFonts w:ascii="Times New Roman" w:eastAsia="Times New Roman" w:hAnsi="Times New Roman" w:cs="Times New Roman"/>
                <w:color w:val="000000"/>
                <w:lang w:eastAsia="es-CO"/>
              </w:rPr>
              <w:t xml:space="preserve"> </w:t>
            </w:r>
          </w:p>
        </w:tc>
        <w:tc>
          <w:tcPr>
            <w:tcW w:w="1550" w:type="dxa"/>
            <w:tcBorders>
              <w:top w:val="nil"/>
              <w:left w:val="nil"/>
              <w:bottom w:val="single" w:sz="4" w:space="0" w:color="auto"/>
              <w:right w:val="single" w:sz="4" w:space="0" w:color="auto"/>
            </w:tcBorders>
            <w:shd w:val="clear" w:color="auto" w:fill="auto"/>
            <w:noWrap/>
            <w:vAlign w:val="bottom"/>
            <w:hideMark/>
          </w:tcPr>
          <w:p w14:paraId="6670CA9F" w14:textId="77777777" w:rsidR="008A0E21" w:rsidRPr="00F17281" w:rsidRDefault="008A0E21" w:rsidP="00005B4A">
            <w:pPr>
              <w:spacing w:line="360" w:lineRule="auto"/>
              <w:jc w:val="right"/>
              <w:rPr>
                <w:rFonts w:ascii="Times New Roman" w:eastAsia="Times New Roman" w:hAnsi="Times New Roman" w:cs="Times New Roman"/>
                <w:color w:val="000000"/>
                <w:lang w:eastAsia="es-CO"/>
              </w:rPr>
            </w:pPr>
            <w:r w:rsidRPr="00F17281">
              <w:rPr>
                <w:rFonts w:ascii="Times New Roman" w:eastAsia="Times New Roman" w:hAnsi="Times New Roman" w:cs="Times New Roman"/>
                <w:color w:val="000000"/>
                <w:lang w:eastAsia="es-CO"/>
              </w:rPr>
              <w:t>4</w:t>
            </w:r>
          </w:p>
        </w:tc>
      </w:tr>
      <w:tr w:rsidR="008A0E21" w:rsidRPr="00F17281" w14:paraId="023887D3" w14:textId="77777777" w:rsidTr="00FF2037">
        <w:trPr>
          <w:trHeight w:val="315"/>
        </w:trPr>
        <w:tc>
          <w:tcPr>
            <w:tcW w:w="4690" w:type="dxa"/>
            <w:tcBorders>
              <w:top w:val="nil"/>
              <w:left w:val="single" w:sz="4" w:space="0" w:color="auto"/>
              <w:bottom w:val="single" w:sz="4" w:space="0" w:color="auto"/>
              <w:right w:val="single" w:sz="4" w:space="0" w:color="auto"/>
            </w:tcBorders>
            <w:shd w:val="clear" w:color="auto" w:fill="auto"/>
            <w:noWrap/>
            <w:vAlign w:val="bottom"/>
            <w:hideMark/>
          </w:tcPr>
          <w:p w14:paraId="5481A559" w14:textId="77777777" w:rsidR="008A0E21" w:rsidRPr="00127E2A" w:rsidRDefault="008A0E21" w:rsidP="00005B4A">
            <w:pPr>
              <w:spacing w:line="360" w:lineRule="auto"/>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TOTAL</w:t>
            </w:r>
          </w:p>
        </w:tc>
        <w:tc>
          <w:tcPr>
            <w:tcW w:w="1550" w:type="dxa"/>
            <w:tcBorders>
              <w:top w:val="nil"/>
              <w:left w:val="nil"/>
              <w:bottom w:val="single" w:sz="4" w:space="0" w:color="auto"/>
              <w:right w:val="single" w:sz="4" w:space="0" w:color="auto"/>
            </w:tcBorders>
            <w:shd w:val="clear" w:color="auto" w:fill="auto"/>
            <w:noWrap/>
            <w:vAlign w:val="bottom"/>
            <w:hideMark/>
          </w:tcPr>
          <w:p w14:paraId="0CB12080" w14:textId="77777777" w:rsidR="008A0E21" w:rsidRPr="00127E2A" w:rsidRDefault="008A0E21" w:rsidP="00005B4A">
            <w:pPr>
              <w:spacing w:line="360" w:lineRule="auto"/>
              <w:jc w:val="right"/>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30</w:t>
            </w:r>
          </w:p>
        </w:tc>
      </w:tr>
    </w:tbl>
    <w:p w14:paraId="4DBF5B67" w14:textId="77777777" w:rsidR="0095756A" w:rsidRPr="00C9750A" w:rsidRDefault="0095756A" w:rsidP="00C9750A">
      <w:pPr>
        <w:pStyle w:val="Sinespaciado"/>
        <w:rPr>
          <w:rFonts w:ascii="Times New Roman" w:hAnsi="Times New Roman" w:cs="Times New Roman"/>
        </w:rPr>
      </w:pPr>
      <w:r w:rsidRPr="00C9750A">
        <w:rPr>
          <w:rFonts w:ascii="Times New Roman" w:hAnsi="Times New Roman" w:cs="Times New Roman"/>
        </w:rPr>
        <w:t xml:space="preserve">Fuente: Elaboración propia </w:t>
      </w:r>
    </w:p>
    <w:p w14:paraId="61219C4D" w14:textId="736E66D9" w:rsidR="008A0E21" w:rsidRPr="001130B1" w:rsidRDefault="0095756A" w:rsidP="00005B4A">
      <w:pPr>
        <w:pStyle w:val="Estilo1"/>
        <w:rPr>
          <w:rFonts w:ascii="Times New Roman" w:hAnsi="Times New Roman"/>
          <w:b w:val="0"/>
          <w:i/>
          <w:iCs/>
        </w:rPr>
      </w:pPr>
      <w:bookmarkStart w:id="111" w:name="_Toc88684058"/>
      <w:r w:rsidRPr="001130B1">
        <w:rPr>
          <w:rFonts w:ascii="Times New Roman" w:hAnsi="Times New Roman"/>
          <w:b w:val="0"/>
          <w:i/>
          <w:iCs/>
        </w:rPr>
        <w:t xml:space="preserve">Figura </w:t>
      </w:r>
      <w:r w:rsidR="001B081B" w:rsidRPr="001130B1">
        <w:rPr>
          <w:rFonts w:ascii="Times New Roman" w:hAnsi="Times New Roman"/>
          <w:b w:val="0"/>
          <w:i/>
          <w:iCs/>
        </w:rPr>
        <w:t>38</w:t>
      </w:r>
      <w:r w:rsidR="00053989" w:rsidRPr="001130B1">
        <w:rPr>
          <w:rFonts w:ascii="Times New Roman" w:hAnsi="Times New Roman"/>
          <w:b w:val="0"/>
          <w:i/>
          <w:iCs/>
        </w:rPr>
        <w:t xml:space="preserve">. </w:t>
      </w:r>
      <w:r w:rsidR="00127E2A" w:rsidRPr="001130B1">
        <w:rPr>
          <w:rFonts w:ascii="Times New Roman" w:hAnsi="Times New Roman"/>
          <w:b w:val="0"/>
          <w:i/>
          <w:iCs/>
        </w:rPr>
        <w:t xml:space="preserve">Porcentaje de clasificación </w:t>
      </w:r>
      <w:r w:rsidR="00127E2A" w:rsidRPr="001130B1">
        <w:rPr>
          <w:rFonts w:ascii="Times New Roman" w:eastAsia="Times New Roman" w:hAnsi="Times New Roman"/>
          <w:b w:val="0"/>
          <w:bCs/>
          <w:i/>
          <w:iCs/>
          <w:color w:val="000000"/>
          <w:lang w:eastAsia="es-CO"/>
        </w:rPr>
        <w:t>¿usted sabe que son los impuestos?</w:t>
      </w:r>
      <w:bookmarkEnd w:id="111"/>
    </w:p>
    <w:p w14:paraId="617618E0"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3048F9FB" wp14:editId="30ACD6DA">
            <wp:extent cx="3724275" cy="2362200"/>
            <wp:effectExtent l="0" t="0" r="9525" b="0"/>
            <wp:docPr id="82" name="Gráfico 82">
              <a:extLst xmlns:a="http://schemas.openxmlformats.org/drawingml/2006/main">
                <a:ext uri="{FF2B5EF4-FFF2-40B4-BE49-F238E27FC236}">
                  <a16:creationId xmlns:a16="http://schemas.microsoft.com/office/drawing/2014/main" id="{D17D18C5-F87F-4382-AD54-08590E863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AA54097"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00AB93F6" w14:textId="77777777" w:rsidR="00127E2A" w:rsidRDefault="002B355F"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AF1E81" w:rsidRPr="00127E2A">
        <w:rPr>
          <w:rFonts w:ascii="Times New Roman" w:eastAsia="Arial" w:hAnsi="Times New Roman" w:cs="Times New Roman"/>
        </w:rPr>
        <w:t xml:space="preserve">Se permite evidenciar en la gráfica que un 87% de la población, es decir 26 personas, conocen acerca de los impuestos, sin embargo, el 13% de los individuos, no sabe, ni ha escuchado hablar sobre los impuestos, por lo cual se infiere </w:t>
      </w:r>
      <w:r w:rsidR="00006D11" w:rsidRPr="00127E2A">
        <w:rPr>
          <w:rFonts w:ascii="Times New Roman" w:eastAsia="Arial" w:hAnsi="Times New Roman" w:cs="Times New Roman"/>
        </w:rPr>
        <w:t>que,</w:t>
      </w:r>
      <w:r w:rsidR="00AF1E81" w:rsidRPr="00127E2A">
        <w:rPr>
          <w:rFonts w:ascii="Times New Roman" w:eastAsia="Arial" w:hAnsi="Times New Roman" w:cs="Times New Roman"/>
        </w:rPr>
        <w:t xml:space="preserve"> en la presente gráfica, el sector habitante, los individuos afianzan conocimiento en la expresión.  </w:t>
      </w:r>
    </w:p>
    <w:p w14:paraId="3619B329" w14:textId="2C58E653" w:rsidR="008A0E21" w:rsidRPr="0066577D" w:rsidRDefault="00507BE9" w:rsidP="0066577D">
      <w:pPr>
        <w:pStyle w:val="Estilo2tablas"/>
        <w:spacing w:line="360" w:lineRule="auto"/>
        <w:jc w:val="both"/>
        <w:rPr>
          <w:rFonts w:ascii="Times New Roman" w:hAnsi="Times New Roman" w:cs="Times New Roman"/>
          <w:b w:val="0"/>
          <w:lang w:eastAsia="es-CO"/>
        </w:rPr>
      </w:pPr>
      <w:bookmarkStart w:id="112" w:name="_Toc88688470"/>
      <w:r w:rsidRPr="0066577D">
        <w:rPr>
          <w:rFonts w:ascii="Times New Roman" w:hAnsi="Times New Roman" w:cs="Times New Roman"/>
          <w:b w:val="0"/>
          <w:color w:val="000000" w:themeColor="text1"/>
        </w:rPr>
        <w:t xml:space="preserve">Tabla </w:t>
      </w:r>
      <w:r w:rsidR="0019503D" w:rsidRPr="0066577D">
        <w:rPr>
          <w:rFonts w:ascii="Times New Roman" w:hAnsi="Times New Roman" w:cs="Times New Roman"/>
          <w:b w:val="0"/>
          <w:color w:val="000000" w:themeColor="text1"/>
        </w:rPr>
        <w:t>23:</w:t>
      </w:r>
      <w:r w:rsidR="0019503D" w:rsidRPr="0066577D">
        <w:rPr>
          <w:rFonts w:ascii="Times New Roman" w:hAnsi="Times New Roman" w:cs="Times New Roman"/>
          <w:b w:val="0"/>
          <w:lang w:eastAsia="es-CO"/>
        </w:rPr>
        <w:t xml:space="preserve"> ¿</w:t>
      </w:r>
      <w:r w:rsidR="00127E2A" w:rsidRPr="0066577D">
        <w:rPr>
          <w:rFonts w:ascii="Times New Roman" w:hAnsi="Times New Roman" w:cs="Times New Roman"/>
          <w:b w:val="0"/>
          <w:lang w:eastAsia="es-CO"/>
        </w:rPr>
        <w:t>Usted sabe la destinación que se le dan a los impuestos?</w:t>
      </w:r>
      <w:bookmarkEnd w:id="112"/>
    </w:p>
    <w:p w14:paraId="1C93B000" w14:textId="77777777" w:rsidR="00156A80" w:rsidRPr="00156A80" w:rsidRDefault="00156A80" w:rsidP="00005B4A">
      <w:pPr>
        <w:pStyle w:val="Estilo2tablas"/>
        <w:spacing w:line="360" w:lineRule="auto"/>
        <w:rPr>
          <w:color w:val="000000" w:themeColor="text1"/>
        </w:rPr>
      </w:pPr>
    </w:p>
    <w:tbl>
      <w:tblPr>
        <w:tblW w:w="6720" w:type="dxa"/>
        <w:tblInd w:w="-5" w:type="dxa"/>
        <w:tblCellMar>
          <w:left w:w="70" w:type="dxa"/>
          <w:right w:w="70" w:type="dxa"/>
        </w:tblCellMar>
        <w:tblLook w:val="04A0" w:firstRow="1" w:lastRow="0" w:firstColumn="1" w:lastColumn="0" w:noHBand="0" w:noVBand="1"/>
      </w:tblPr>
      <w:tblGrid>
        <w:gridCol w:w="6240"/>
        <w:gridCol w:w="480"/>
      </w:tblGrid>
      <w:tr w:rsidR="008A0E21" w:rsidRPr="0099032E" w14:paraId="42CA3276" w14:textId="77777777" w:rsidTr="00FF2037">
        <w:trPr>
          <w:trHeight w:val="414"/>
        </w:trPr>
        <w:tc>
          <w:tcPr>
            <w:tcW w:w="67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FB03B7" w14:textId="77777777" w:rsidR="008A0E21" w:rsidRPr="0099032E" w:rsidRDefault="008A0E21" w:rsidP="00005B4A">
            <w:pPr>
              <w:spacing w:line="360" w:lineRule="auto"/>
              <w:jc w:val="center"/>
              <w:rPr>
                <w:rFonts w:ascii="Times New Roman" w:eastAsia="Times New Roman" w:hAnsi="Times New Roman" w:cs="Times New Roman"/>
                <w:b/>
                <w:bCs/>
                <w:color w:val="000000"/>
                <w:lang w:eastAsia="es-CO"/>
              </w:rPr>
            </w:pPr>
            <w:r w:rsidRPr="0099032E">
              <w:rPr>
                <w:rFonts w:ascii="Times New Roman" w:eastAsia="Times New Roman" w:hAnsi="Times New Roman" w:cs="Times New Roman"/>
                <w:b/>
                <w:bCs/>
                <w:color w:val="000000"/>
                <w:lang w:eastAsia="es-CO"/>
              </w:rPr>
              <w:t>¿U</w:t>
            </w:r>
            <w:r w:rsidR="0095756A" w:rsidRPr="0099032E">
              <w:rPr>
                <w:rFonts w:ascii="Times New Roman" w:eastAsia="Times New Roman" w:hAnsi="Times New Roman" w:cs="Times New Roman"/>
                <w:b/>
                <w:bCs/>
                <w:color w:val="000000"/>
                <w:lang w:eastAsia="es-CO"/>
              </w:rPr>
              <w:t>sted sabe la destinación que se le dan a los impuestos?</w:t>
            </w:r>
          </w:p>
        </w:tc>
      </w:tr>
      <w:tr w:rsidR="008A0E21" w:rsidRPr="0099032E" w14:paraId="0276C2CD" w14:textId="77777777" w:rsidTr="00FF2037">
        <w:trPr>
          <w:trHeight w:val="414"/>
        </w:trPr>
        <w:tc>
          <w:tcPr>
            <w:tcW w:w="6720" w:type="dxa"/>
            <w:gridSpan w:val="2"/>
            <w:vMerge/>
            <w:tcBorders>
              <w:top w:val="single" w:sz="4" w:space="0" w:color="auto"/>
              <w:left w:val="single" w:sz="4" w:space="0" w:color="auto"/>
              <w:bottom w:val="single" w:sz="4" w:space="0" w:color="auto"/>
              <w:right w:val="single" w:sz="4" w:space="0" w:color="auto"/>
            </w:tcBorders>
            <w:vAlign w:val="center"/>
            <w:hideMark/>
          </w:tcPr>
          <w:p w14:paraId="61FEAE6F" w14:textId="77777777" w:rsidR="008A0E21" w:rsidRPr="0099032E" w:rsidRDefault="008A0E21" w:rsidP="00005B4A">
            <w:pPr>
              <w:spacing w:line="360" w:lineRule="auto"/>
              <w:rPr>
                <w:rFonts w:ascii="Times New Roman" w:eastAsia="Times New Roman" w:hAnsi="Times New Roman" w:cs="Times New Roman"/>
                <w:b/>
                <w:bCs/>
                <w:color w:val="000000"/>
                <w:lang w:eastAsia="es-CO"/>
              </w:rPr>
            </w:pPr>
          </w:p>
        </w:tc>
      </w:tr>
      <w:tr w:rsidR="008A0E21" w:rsidRPr="0099032E" w14:paraId="4A7B2A70" w14:textId="77777777" w:rsidTr="00FF2037">
        <w:trPr>
          <w:trHeight w:val="315"/>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211BEA39" w14:textId="77777777" w:rsidR="008A0E21" w:rsidRPr="0099032E"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480" w:type="dxa"/>
            <w:tcBorders>
              <w:top w:val="nil"/>
              <w:left w:val="nil"/>
              <w:bottom w:val="single" w:sz="4" w:space="0" w:color="auto"/>
              <w:right w:val="single" w:sz="4" w:space="0" w:color="auto"/>
            </w:tcBorders>
            <w:shd w:val="clear" w:color="auto" w:fill="auto"/>
            <w:noWrap/>
            <w:vAlign w:val="bottom"/>
            <w:hideMark/>
          </w:tcPr>
          <w:p w14:paraId="46F54594" w14:textId="77777777" w:rsidR="008A0E21" w:rsidRPr="0099032E" w:rsidRDefault="008A0E21" w:rsidP="00005B4A">
            <w:pPr>
              <w:spacing w:line="360" w:lineRule="auto"/>
              <w:jc w:val="right"/>
              <w:rPr>
                <w:rFonts w:ascii="Times New Roman" w:eastAsia="Times New Roman" w:hAnsi="Times New Roman" w:cs="Times New Roman"/>
                <w:color w:val="000000"/>
                <w:lang w:eastAsia="es-CO"/>
              </w:rPr>
            </w:pPr>
            <w:r w:rsidRPr="0099032E">
              <w:rPr>
                <w:rFonts w:ascii="Times New Roman" w:eastAsia="Times New Roman" w:hAnsi="Times New Roman" w:cs="Times New Roman"/>
                <w:color w:val="000000"/>
                <w:lang w:eastAsia="es-CO"/>
              </w:rPr>
              <w:t>19</w:t>
            </w:r>
          </w:p>
        </w:tc>
      </w:tr>
      <w:tr w:rsidR="008A0E21" w:rsidRPr="0099032E" w14:paraId="12815EF7" w14:textId="77777777" w:rsidTr="00FF2037">
        <w:trPr>
          <w:trHeight w:val="315"/>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7217E533" w14:textId="77777777" w:rsidR="008A0E21" w:rsidRPr="0099032E"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99032E">
              <w:rPr>
                <w:rFonts w:ascii="Times New Roman" w:eastAsia="Times New Roman" w:hAnsi="Times New Roman" w:cs="Times New Roman"/>
                <w:color w:val="000000"/>
                <w:lang w:eastAsia="es-CO"/>
              </w:rPr>
              <w:t xml:space="preserve"> </w:t>
            </w:r>
          </w:p>
        </w:tc>
        <w:tc>
          <w:tcPr>
            <w:tcW w:w="480" w:type="dxa"/>
            <w:tcBorders>
              <w:top w:val="nil"/>
              <w:left w:val="nil"/>
              <w:bottom w:val="single" w:sz="4" w:space="0" w:color="auto"/>
              <w:right w:val="single" w:sz="4" w:space="0" w:color="auto"/>
            </w:tcBorders>
            <w:shd w:val="clear" w:color="auto" w:fill="auto"/>
            <w:noWrap/>
            <w:vAlign w:val="bottom"/>
            <w:hideMark/>
          </w:tcPr>
          <w:p w14:paraId="19C0BF8E" w14:textId="77777777" w:rsidR="008A0E21" w:rsidRPr="0099032E" w:rsidRDefault="008A0E21" w:rsidP="00005B4A">
            <w:pPr>
              <w:spacing w:line="360" w:lineRule="auto"/>
              <w:jc w:val="right"/>
              <w:rPr>
                <w:rFonts w:ascii="Times New Roman" w:eastAsia="Times New Roman" w:hAnsi="Times New Roman" w:cs="Times New Roman"/>
                <w:color w:val="000000"/>
                <w:lang w:eastAsia="es-CO"/>
              </w:rPr>
            </w:pPr>
            <w:r w:rsidRPr="0099032E">
              <w:rPr>
                <w:rFonts w:ascii="Times New Roman" w:eastAsia="Times New Roman" w:hAnsi="Times New Roman" w:cs="Times New Roman"/>
                <w:color w:val="000000"/>
                <w:lang w:eastAsia="es-CO"/>
              </w:rPr>
              <w:t>11</w:t>
            </w:r>
          </w:p>
        </w:tc>
      </w:tr>
      <w:tr w:rsidR="008A0E21" w:rsidRPr="0099032E" w14:paraId="32F45459" w14:textId="77777777" w:rsidTr="00FF2037">
        <w:trPr>
          <w:trHeight w:val="315"/>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0824DBF0" w14:textId="77777777" w:rsidR="008A0E21" w:rsidRPr="00127E2A" w:rsidRDefault="008A0E21" w:rsidP="00005B4A">
            <w:pPr>
              <w:spacing w:line="360" w:lineRule="auto"/>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09162E21" w14:textId="77777777" w:rsidR="008A0E21" w:rsidRPr="00127E2A" w:rsidRDefault="008A0E21" w:rsidP="00005B4A">
            <w:pPr>
              <w:spacing w:line="360" w:lineRule="auto"/>
              <w:jc w:val="right"/>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30</w:t>
            </w:r>
          </w:p>
        </w:tc>
      </w:tr>
    </w:tbl>
    <w:p w14:paraId="6254A230"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A2B39A9" w14:textId="33953528" w:rsidR="008A0E21" w:rsidRPr="001130B1" w:rsidRDefault="0095756A" w:rsidP="00005B4A">
      <w:pPr>
        <w:pStyle w:val="Estilo1"/>
        <w:rPr>
          <w:rFonts w:ascii="Times New Roman" w:hAnsi="Times New Roman"/>
          <w:b w:val="0"/>
          <w:i/>
          <w:iCs/>
        </w:rPr>
      </w:pPr>
      <w:bookmarkStart w:id="113" w:name="_Toc88684059"/>
      <w:r w:rsidRPr="001130B1">
        <w:rPr>
          <w:rFonts w:ascii="Times New Roman" w:hAnsi="Times New Roman"/>
          <w:b w:val="0"/>
          <w:i/>
          <w:iCs/>
        </w:rPr>
        <w:t>Figura</w:t>
      </w:r>
      <w:r w:rsidR="001B081B" w:rsidRPr="001130B1">
        <w:rPr>
          <w:rFonts w:ascii="Times New Roman" w:hAnsi="Times New Roman"/>
          <w:b w:val="0"/>
          <w:i/>
          <w:iCs/>
        </w:rPr>
        <w:t xml:space="preserve"> 39</w:t>
      </w:r>
      <w:r w:rsidR="001C2CF8" w:rsidRPr="001130B1">
        <w:rPr>
          <w:rFonts w:ascii="Times New Roman" w:hAnsi="Times New Roman"/>
          <w:b w:val="0"/>
          <w:i/>
          <w:iCs/>
        </w:rPr>
        <w:t xml:space="preserve">. </w:t>
      </w:r>
      <w:r w:rsidR="00127E2A" w:rsidRPr="001130B1">
        <w:rPr>
          <w:rFonts w:ascii="Times New Roman" w:hAnsi="Times New Roman"/>
          <w:b w:val="0"/>
          <w:i/>
          <w:iCs/>
        </w:rPr>
        <w:t xml:space="preserve">Porcentaje de clasificación </w:t>
      </w:r>
      <w:r w:rsidR="00127E2A" w:rsidRPr="001130B1">
        <w:rPr>
          <w:rFonts w:ascii="Times New Roman" w:hAnsi="Times New Roman"/>
          <w:b w:val="0"/>
          <w:i/>
          <w:iCs/>
          <w:lang w:eastAsia="es-CO"/>
        </w:rPr>
        <w:t>¿usted sabe la destinación que se le dan a los impuestos?</w:t>
      </w:r>
      <w:bookmarkEnd w:id="113"/>
    </w:p>
    <w:p w14:paraId="674FEFCB"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0A75509F" wp14:editId="688D17E7">
            <wp:extent cx="3600450" cy="2552700"/>
            <wp:effectExtent l="0" t="0" r="0" b="0"/>
            <wp:docPr id="83" name="Gráfico 83">
              <a:extLst xmlns:a="http://schemas.openxmlformats.org/drawingml/2006/main">
                <a:ext uri="{FF2B5EF4-FFF2-40B4-BE49-F238E27FC236}">
                  <a16:creationId xmlns:a16="http://schemas.microsoft.com/office/drawing/2014/main" id="{370EB8D3-FEBF-4AFA-A0DA-98FD9C716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AF3211" w14:textId="77777777" w:rsidR="00741E83" w:rsidRDefault="006D3F00" w:rsidP="00005B4A">
      <w:pPr>
        <w:spacing w:line="360" w:lineRule="auto"/>
        <w:jc w:val="both"/>
        <w:rPr>
          <w:rFonts w:ascii="Arial" w:eastAsia="Arial" w:hAnsi="Arial" w:cs="Arial"/>
        </w:rPr>
      </w:pPr>
      <w:r>
        <w:rPr>
          <w:rFonts w:ascii="Times New Roman" w:hAnsi="Times New Roman" w:cs="Times New Roman"/>
          <w:color w:val="000000" w:themeColor="text1"/>
        </w:rPr>
        <w:t xml:space="preserve">Fuente: Elaboración propia </w:t>
      </w:r>
    </w:p>
    <w:p w14:paraId="5C205831" w14:textId="77777777" w:rsidR="008A0E21" w:rsidRDefault="002B355F"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6D3F00" w:rsidRPr="006D3F00">
        <w:rPr>
          <w:rFonts w:ascii="Times New Roman" w:hAnsi="Times New Roman" w:cs="Times New Roman"/>
          <w:color w:val="000000" w:themeColor="text1"/>
        </w:rPr>
        <w:t>Se permite evidenciar en la gráfica el nivel de conocimiento que tienen nuestros habitantes con respecto a destinación de impuestos de sus diferentes índoles arrojándonos que el 63% conoce el significado o tiene idea de la destinación de los impuestos y tan sólo el 37% desconoce la destinación</w:t>
      </w:r>
      <w:r w:rsidR="006D3F00">
        <w:rPr>
          <w:rFonts w:ascii="Times New Roman" w:hAnsi="Times New Roman" w:cs="Times New Roman"/>
          <w:color w:val="000000" w:themeColor="text1"/>
        </w:rPr>
        <w:t xml:space="preserve"> de</w:t>
      </w:r>
      <w:r w:rsidR="006D3F00" w:rsidRPr="006D3F00">
        <w:rPr>
          <w:rFonts w:ascii="Times New Roman" w:hAnsi="Times New Roman" w:cs="Times New Roman"/>
          <w:color w:val="000000" w:themeColor="text1"/>
        </w:rPr>
        <w:t xml:space="preserve"> los mismos</w:t>
      </w:r>
      <w:r w:rsidR="006D3F00">
        <w:rPr>
          <w:rFonts w:ascii="Times New Roman" w:hAnsi="Times New Roman" w:cs="Times New Roman"/>
          <w:color w:val="000000" w:themeColor="text1"/>
        </w:rPr>
        <w:t>.</w:t>
      </w:r>
    </w:p>
    <w:p w14:paraId="5FE43B79" w14:textId="1A76CB69" w:rsidR="008A0E21" w:rsidRDefault="006D3F00" w:rsidP="002129B5">
      <w:pPr>
        <w:pStyle w:val="Ttulo3"/>
        <w:numPr>
          <w:ilvl w:val="2"/>
          <w:numId w:val="43"/>
        </w:numPr>
        <w:rPr>
          <w:rFonts w:ascii="Times New Roman" w:hAnsi="Times New Roman" w:cs="Times New Roman"/>
          <w:b/>
          <w:color w:val="000000" w:themeColor="text1"/>
        </w:rPr>
      </w:pPr>
      <w:bookmarkStart w:id="114" w:name="_Toc88689707"/>
      <w:r w:rsidRPr="00545CF9">
        <w:rPr>
          <w:rFonts w:ascii="Times New Roman" w:hAnsi="Times New Roman" w:cs="Times New Roman"/>
          <w:b/>
          <w:color w:val="000000" w:themeColor="text1"/>
        </w:rPr>
        <w:t>S</w:t>
      </w:r>
      <w:r w:rsidR="00697DA0" w:rsidRPr="00545CF9">
        <w:rPr>
          <w:rFonts w:ascii="Times New Roman" w:hAnsi="Times New Roman" w:cs="Times New Roman"/>
          <w:b/>
          <w:color w:val="000000" w:themeColor="text1"/>
        </w:rPr>
        <w:t>ector Industrial</w:t>
      </w:r>
      <w:bookmarkEnd w:id="114"/>
      <w:r w:rsidR="00697DA0" w:rsidRPr="00545CF9">
        <w:rPr>
          <w:rFonts w:ascii="Times New Roman" w:hAnsi="Times New Roman" w:cs="Times New Roman"/>
          <w:b/>
          <w:color w:val="000000" w:themeColor="text1"/>
        </w:rPr>
        <w:t xml:space="preserve"> </w:t>
      </w:r>
    </w:p>
    <w:p w14:paraId="56444E5A" w14:textId="77777777" w:rsidR="00545CF9" w:rsidRPr="00545CF9" w:rsidRDefault="00545CF9" w:rsidP="00545CF9">
      <w:pPr>
        <w:pStyle w:val="Prrafodelista"/>
      </w:pPr>
    </w:p>
    <w:p w14:paraId="4AA569A3" w14:textId="77777777" w:rsidR="00545CF9" w:rsidRPr="00545CF9" w:rsidRDefault="00545CF9" w:rsidP="00545CF9"/>
    <w:p w14:paraId="282933E1" w14:textId="76910C0F" w:rsidR="006350A5" w:rsidRPr="0066577D" w:rsidRDefault="008A0E21" w:rsidP="0066577D">
      <w:pPr>
        <w:pStyle w:val="Estilo2tablas"/>
        <w:spacing w:line="360" w:lineRule="auto"/>
        <w:jc w:val="both"/>
        <w:rPr>
          <w:rFonts w:ascii="Times New Roman" w:hAnsi="Times New Roman" w:cs="Times New Roman"/>
          <w:b w:val="0"/>
          <w:color w:val="000000" w:themeColor="text1"/>
        </w:rPr>
      </w:pPr>
      <w:bookmarkStart w:id="115" w:name="_Toc88688471"/>
      <w:r w:rsidRPr="0066577D">
        <w:rPr>
          <w:rFonts w:ascii="Times New Roman" w:hAnsi="Times New Roman" w:cs="Times New Roman"/>
          <w:b w:val="0"/>
          <w:color w:val="000000" w:themeColor="text1"/>
        </w:rPr>
        <w:t>T</w:t>
      </w:r>
      <w:r w:rsidR="00507BE9" w:rsidRPr="0066577D">
        <w:rPr>
          <w:rFonts w:ascii="Times New Roman" w:hAnsi="Times New Roman" w:cs="Times New Roman"/>
          <w:b w:val="0"/>
          <w:color w:val="000000" w:themeColor="text1"/>
        </w:rPr>
        <w:t>abla 24</w:t>
      </w:r>
      <w:r w:rsidR="00156A80" w:rsidRPr="0066577D">
        <w:rPr>
          <w:rFonts w:ascii="Times New Roman" w:hAnsi="Times New Roman" w:cs="Times New Roman"/>
          <w:b w:val="0"/>
          <w:color w:val="000000" w:themeColor="text1"/>
        </w:rPr>
        <w:t xml:space="preserve">: </w:t>
      </w:r>
      <w:r w:rsidR="0095756A" w:rsidRPr="0066577D">
        <w:rPr>
          <w:rFonts w:ascii="Times New Roman" w:hAnsi="Times New Roman" w:cs="Times New Roman"/>
          <w:b w:val="0"/>
          <w:lang w:eastAsia="es-CO"/>
        </w:rPr>
        <w:t>¿U</w:t>
      </w:r>
      <w:r w:rsidR="00127E2A" w:rsidRPr="0066577D">
        <w:rPr>
          <w:rFonts w:ascii="Times New Roman" w:hAnsi="Times New Roman" w:cs="Times New Roman"/>
          <w:b w:val="0"/>
          <w:lang w:eastAsia="es-CO"/>
        </w:rPr>
        <w:t>sted sabe que son los impuestos?</w:t>
      </w:r>
      <w:bookmarkEnd w:id="115"/>
    </w:p>
    <w:p w14:paraId="5F7AC927" w14:textId="77777777" w:rsidR="006350A5" w:rsidRPr="0095756A" w:rsidRDefault="006350A5" w:rsidP="00005B4A">
      <w:pPr>
        <w:pStyle w:val="Estilo2tablas"/>
        <w:spacing w:line="360" w:lineRule="auto"/>
        <w:rPr>
          <w:color w:val="000000" w:themeColor="text1"/>
        </w:rPr>
      </w:pPr>
    </w:p>
    <w:tbl>
      <w:tblPr>
        <w:tblW w:w="6092" w:type="dxa"/>
        <w:tblCellMar>
          <w:left w:w="70" w:type="dxa"/>
          <w:right w:w="70" w:type="dxa"/>
        </w:tblCellMar>
        <w:tblLook w:val="04A0" w:firstRow="1" w:lastRow="0" w:firstColumn="1" w:lastColumn="0" w:noHBand="0" w:noVBand="1"/>
      </w:tblPr>
      <w:tblGrid>
        <w:gridCol w:w="4579"/>
        <w:gridCol w:w="1513"/>
      </w:tblGrid>
      <w:tr w:rsidR="008A0E21" w:rsidRPr="005069D7" w14:paraId="3EFF726F" w14:textId="77777777" w:rsidTr="00FF2037">
        <w:trPr>
          <w:trHeight w:val="291"/>
        </w:trPr>
        <w:tc>
          <w:tcPr>
            <w:tcW w:w="60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E0555" w14:textId="77777777" w:rsidR="008A0E21" w:rsidRPr="005069D7" w:rsidRDefault="008A0E21" w:rsidP="00005B4A">
            <w:pPr>
              <w:spacing w:line="360" w:lineRule="auto"/>
              <w:jc w:val="center"/>
              <w:rPr>
                <w:rFonts w:ascii="Times New Roman" w:eastAsia="Times New Roman" w:hAnsi="Times New Roman" w:cs="Times New Roman"/>
                <w:b/>
                <w:bCs/>
                <w:color w:val="000000"/>
                <w:lang w:eastAsia="es-CO"/>
              </w:rPr>
            </w:pPr>
            <w:r w:rsidRPr="005069D7">
              <w:rPr>
                <w:rFonts w:ascii="Times New Roman" w:eastAsia="Times New Roman" w:hAnsi="Times New Roman" w:cs="Times New Roman"/>
                <w:b/>
                <w:bCs/>
                <w:color w:val="000000"/>
                <w:lang w:eastAsia="es-CO"/>
              </w:rPr>
              <w:t>¿ U</w:t>
            </w:r>
            <w:r w:rsidR="0095756A" w:rsidRPr="005069D7">
              <w:rPr>
                <w:rFonts w:ascii="Times New Roman" w:eastAsia="Times New Roman" w:hAnsi="Times New Roman" w:cs="Times New Roman"/>
                <w:b/>
                <w:bCs/>
                <w:color w:val="000000"/>
                <w:lang w:eastAsia="es-CO"/>
              </w:rPr>
              <w:t>sted sabe que son los impuestos?</w:t>
            </w:r>
          </w:p>
        </w:tc>
      </w:tr>
      <w:tr w:rsidR="008A0E21" w:rsidRPr="005069D7" w14:paraId="6B07A2F8" w14:textId="77777777" w:rsidTr="00FF2037">
        <w:trPr>
          <w:trHeight w:val="305"/>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68D5DD2B" w14:textId="77777777" w:rsidR="008A0E21" w:rsidRPr="005069D7"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513" w:type="dxa"/>
            <w:tcBorders>
              <w:top w:val="nil"/>
              <w:left w:val="nil"/>
              <w:bottom w:val="single" w:sz="4" w:space="0" w:color="auto"/>
              <w:right w:val="single" w:sz="4" w:space="0" w:color="auto"/>
            </w:tcBorders>
            <w:shd w:val="clear" w:color="auto" w:fill="auto"/>
            <w:noWrap/>
            <w:vAlign w:val="bottom"/>
            <w:hideMark/>
          </w:tcPr>
          <w:p w14:paraId="6F92BA72" w14:textId="77777777" w:rsidR="008A0E21" w:rsidRPr="005069D7" w:rsidRDefault="008A0E21" w:rsidP="00005B4A">
            <w:pPr>
              <w:spacing w:line="360" w:lineRule="auto"/>
              <w:jc w:val="right"/>
              <w:rPr>
                <w:rFonts w:ascii="Times New Roman" w:eastAsia="Times New Roman" w:hAnsi="Times New Roman" w:cs="Times New Roman"/>
                <w:color w:val="000000"/>
                <w:lang w:eastAsia="es-CO"/>
              </w:rPr>
            </w:pPr>
            <w:r w:rsidRPr="005069D7">
              <w:rPr>
                <w:rFonts w:ascii="Times New Roman" w:eastAsia="Times New Roman" w:hAnsi="Times New Roman" w:cs="Times New Roman"/>
                <w:color w:val="000000"/>
                <w:lang w:eastAsia="es-CO"/>
              </w:rPr>
              <w:t>51</w:t>
            </w:r>
          </w:p>
        </w:tc>
      </w:tr>
      <w:tr w:rsidR="008A0E21" w:rsidRPr="005069D7" w14:paraId="194ECEE1" w14:textId="77777777" w:rsidTr="00FF2037">
        <w:trPr>
          <w:trHeight w:val="305"/>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1F03F22A" w14:textId="77777777" w:rsidR="008A0E21" w:rsidRPr="005069D7"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5069D7">
              <w:rPr>
                <w:rFonts w:ascii="Times New Roman" w:eastAsia="Times New Roman" w:hAnsi="Times New Roman" w:cs="Times New Roman"/>
                <w:color w:val="000000"/>
                <w:lang w:eastAsia="es-CO"/>
              </w:rPr>
              <w:t xml:space="preserve"> </w:t>
            </w:r>
          </w:p>
        </w:tc>
        <w:tc>
          <w:tcPr>
            <w:tcW w:w="1513" w:type="dxa"/>
            <w:tcBorders>
              <w:top w:val="nil"/>
              <w:left w:val="nil"/>
              <w:bottom w:val="single" w:sz="4" w:space="0" w:color="auto"/>
              <w:right w:val="single" w:sz="4" w:space="0" w:color="auto"/>
            </w:tcBorders>
            <w:shd w:val="clear" w:color="auto" w:fill="auto"/>
            <w:noWrap/>
            <w:vAlign w:val="bottom"/>
            <w:hideMark/>
          </w:tcPr>
          <w:p w14:paraId="756E08A6" w14:textId="77777777" w:rsidR="008A0E21" w:rsidRPr="005069D7" w:rsidRDefault="008A0E21" w:rsidP="00005B4A">
            <w:pPr>
              <w:spacing w:line="360" w:lineRule="auto"/>
              <w:jc w:val="right"/>
              <w:rPr>
                <w:rFonts w:ascii="Times New Roman" w:eastAsia="Times New Roman" w:hAnsi="Times New Roman" w:cs="Times New Roman"/>
                <w:color w:val="000000"/>
                <w:lang w:eastAsia="es-CO"/>
              </w:rPr>
            </w:pPr>
            <w:r w:rsidRPr="005069D7">
              <w:rPr>
                <w:rFonts w:ascii="Times New Roman" w:eastAsia="Times New Roman" w:hAnsi="Times New Roman" w:cs="Times New Roman"/>
                <w:color w:val="000000"/>
                <w:lang w:eastAsia="es-CO"/>
              </w:rPr>
              <w:t>9</w:t>
            </w:r>
          </w:p>
        </w:tc>
      </w:tr>
      <w:tr w:rsidR="008A0E21" w:rsidRPr="005069D7" w14:paraId="54D95786" w14:textId="77777777" w:rsidTr="00FF2037">
        <w:trPr>
          <w:trHeight w:val="305"/>
        </w:trPr>
        <w:tc>
          <w:tcPr>
            <w:tcW w:w="4579" w:type="dxa"/>
            <w:tcBorders>
              <w:top w:val="nil"/>
              <w:left w:val="single" w:sz="4" w:space="0" w:color="auto"/>
              <w:bottom w:val="single" w:sz="4" w:space="0" w:color="auto"/>
              <w:right w:val="single" w:sz="4" w:space="0" w:color="auto"/>
            </w:tcBorders>
            <w:shd w:val="clear" w:color="auto" w:fill="auto"/>
            <w:noWrap/>
            <w:vAlign w:val="bottom"/>
            <w:hideMark/>
          </w:tcPr>
          <w:p w14:paraId="7F6349E7" w14:textId="77777777" w:rsidR="008A0E21" w:rsidRPr="00127E2A" w:rsidRDefault="008A0E21" w:rsidP="00005B4A">
            <w:pPr>
              <w:spacing w:line="360" w:lineRule="auto"/>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TOTAL</w:t>
            </w:r>
          </w:p>
        </w:tc>
        <w:tc>
          <w:tcPr>
            <w:tcW w:w="1513" w:type="dxa"/>
            <w:tcBorders>
              <w:top w:val="nil"/>
              <w:left w:val="nil"/>
              <w:bottom w:val="single" w:sz="4" w:space="0" w:color="auto"/>
              <w:right w:val="single" w:sz="4" w:space="0" w:color="auto"/>
            </w:tcBorders>
            <w:shd w:val="clear" w:color="auto" w:fill="auto"/>
            <w:noWrap/>
            <w:vAlign w:val="bottom"/>
            <w:hideMark/>
          </w:tcPr>
          <w:p w14:paraId="1F171DA7" w14:textId="77777777" w:rsidR="008A0E21" w:rsidRPr="00127E2A" w:rsidRDefault="008A0E21" w:rsidP="00005B4A">
            <w:pPr>
              <w:spacing w:line="360" w:lineRule="auto"/>
              <w:jc w:val="right"/>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60</w:t>
            </w:r>
          </w:p>
        </w:tc>
      </w:tr>
    </w:tbl>
    <w:p w14:paraId="1758ACD8" w14:textId="25D24043" w:rsidR="00156A80"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4F74AA7A" w14:textId="55550100" w:rsidR="008A0E21" w:rsidRPr="001130B1" w:rsidRDefault="0095756A" w:rsidP="00005B4A">
      <w:pPr>
        <w:pStyle w:val="Estilo1"/>
        <w:rPr>
          <w:rFonts w:ascii="Times New Roman" w:hAnsi="Times New Roman"/>
          <w:b w:val="0"/>
          <w:i/>
          <w:iCs/>
        </w:rPr>
      </w:pPr>
      <w:bookmarkStart w:id="116" w:name="_Toc88684060"/>
      <w:r w:rsidRPr="001130B1">
        <w:rPr>
          <w:rFonts w:ascii="Times New Roman" w:hAnsi="Times New Roman"/>
          <w:b w:val="0"/>
          <w:i/>
          <w:iCs/>
        </w:rPr>
        <w:t xml:space="preserve">Figura </w:t>
      </w:r>
      <w:r w:rsidR="001B081B" w:rsidRPr="001130B1">
        <w:rPr>
          <w:rFonts w:ascii="Times New Roman" w:hAnsi="Times New Roman"/>
          <w:b w:val="0"/>
          <w:i/>
          <w:iCs/>
        </w:rPr>
        <w:t>40</w:t>
      </w:r>
      <w:r w:rsidR="001C2CF8" w:rsidRPr="001130B1">
        <w:rPr>
          <w:rFonts w:ascii="Times New Roman" w:hAnsi="Times New Roman"/>
          <w:b w:val="0"/>
          <w:i/>
          <w:iCs/>
        </w:rPr>
        <w:t xml:space="preserve">. </w:t>
      </w:r>
      <w:r w:rsidR="00127E2A" w:rsidRPr="001130B1">
        <w:rPr>
          <w:rFonts w:ascii="Times New Roman" w:hAnsi="Times New Roman"/>
          <w:b w:val="0"/>
          <w:i/>
          <w:iCs/>
        </w:rPr>
        <w:t xml:space="preserve">Porcentaje de clasificación </w:t>
      </w:r>
      <w:r w:rsidR="00127E2A" w:rsidRPr="001130B1">
        <w:rPr>
          <w:rFonts w:ascii="Times New Roman" w:eastAsia="Times New Roman" w:hAnsi="Times New Roman"/>
          <w:b w:val="0"/>
          <w:bCs/>
          <w:i/>
          <w:iCs/>
          <w:color w:val="000000"/>
          <w:lang w:eastAsia="es-CO"/>
        </w:rPr>
        <w:t>¿usted sabe que son los impuestos?</w:t>
      </w:r>
      <w:bookmarkEnd w:id="116"/>
    </w:p>
    <w:p w14:paraId="49BCD745"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67513CA8" wp14:editId="391768C5">
            <wp:extent cx="4705350" cy="2466975"/>
            <wp:effectExtent l="0" t="0" r="0" b="9525"/>
            <wp:docPr id="84" name="Gráfico 84">
              <a:extLst xmlns:a="http://schemas.openxmlformats.org/drawingml/2006/main">
                <a:ext uri="{FF2B5EF4-FFF2-40B4-BE49-F238E27FC236}">
                  <a16:creationId xmlns:a16="http://schemas.microsoft.com/office/drawing/2014/main" id="{D0CDDBDA-B267-430C-8E5C-C0709B39D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C9B60CF"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1FDDD0E0" w14:textId="77777777" w:rsidR="008A0E21" w:rsidRDefault="002B355F" w:rsidP="00005B4A">
      <w:pPr>
        <w:spacing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6D3F00" w:rsidRPr="006D3F00">
        <w:rPr>
          <w:rFonts w:ascii="Times New Roman" w:eastAsia="Arial" w:hAnsi="Times New Roman" w:cs="Times New Roman"/>
        </w:rPr>
        <w:t xml:space="preserve">Se puede evidenciar en la gráfica que el 85% es decir, 51 de las personas conocen el significado de los impuestos en Colombia, sin embargo, únicamente el 15% es decir 9 individuos, no comprenden o no saben que son los impuestos y esto se debe posiblemente a que no están obligados a pagar o que no tienen responsabilidad e inclusive están realizando la actividad económica de manera ilegal, sin responder o siendo principiantes en las actividades económicas a ejecutar. </w:t>
      </w:r>
    </w:p>
    <w:p w14:paraId="1BA2D59A" w14:textId="77777777" w:rsidR="00127E2A" w:rsidRPr="00127E2A" w:rsidRDefault="00127E2A" w:rsidP="00005B4A">
      <w:pPr>
        <w:spacing w:line="360" w:lineRule="auto"/>
        <w:jc w:val="both"/>
        <w:rPr>
          <w:rFonts w:ascii="Times New Roman" w:hAnsi="Times New Roman" w:cs="Times New Roman"/>
          <w:b/>
          <w:color w:val="000000" w:themeColor="text1"/>
        </w:rPr>
      </w:pPr>
    </w:p>
    <w:p w14:paraId="1F38C0F2" w14:textId="26C32F44" w:rsidR="00127E2A" w:rsidRPr="0066577D" w:rsidRDefault="00507BE9" w:rsidP="0066577D">
      <w:pPr>
        <w:pStyle w:val="Estilo2tablas"/>
        <w:spacing w:line="360" w:lineRule="auto"/>
        <w:jc w:val="both"/>
        <w:rPr>
          <w:rFonts w:ascii="Times New Roman" w:hAnsi="Times New Roman" w:cs="Times New Roman"/>
          <w:b w:val="0"/>
          <w:lang w:eastAsia="es-CO"/>
        </w:rPr>
      </w:pPr>
      <w:bookmarkStart w:id="117" w:name="_Toc88688472"/>
      <w:r w:rsidRPr="0066577D">
        <w:rPr>
          <w:rFonts w:ascii="Times New Roman" w:hAnsi="Times New Roman" w:cs="Times New Roman"/>
          <w:b w:val="0"/>
          <w:color w:val="000000" w:themeColor="text1"/>
        </w:rPr>
        <w:t>Tabla 25</w:t>
      </w:r>
      <w:r w:rsidR="001C2CF8" w:rsidRPr="0066577D">
        <w:rPr>
          <w:rFonts w:ascii="Times New Roman" w:hAnsi="Times New Roman" w:cs="Times New Roman"/>
          <w:b w:val="0"/>
          <w:color w:val="000000" w:themeColor="text1"/>
        </w:rPr>
        <w:t xml:space="preserve"> </w:t>
      </w:r>
      <w:r w:rsidR="0095756A" w:rsidRPr="0066577D">
        <w:rPr>
          <w:rFonts w:ascii="Times New Roman" w:hAnsi="Times New Roman" w:cs="Times New Roman"/>
          <w:b w:val="0"/>
          <w:lang w:eastAsia="es-CO"/>
        </w:rPr>
        <w:t>¿U</w:t>
      </w:r>
      <w:r w:rsidR="00127E2A" w:rsidRPr="0066577D">
        <w:rPr>
          <w:rFonts w:ascii="Times New Roman" w:hAnsi="Times New Roman" w:cs="Times New Roman"/>
          <w:b w:val="0"/>
          <w:lang w:eastAsia="es-CO"/>
        </w:rPr>
        <w:t>sted sabe la destinación que se le dan a los impuestos?</w:t>
      </w:r>
      <w:bookmarkEnd w:id="117"/>
    </w:p>
    <w:tbl>
      <w:tblPr>
        <w:tblW w:w="5720" w:type="dxa"/>
        <w:tblInd w:w="-5" w:type="dxa"/>
        <w:tblCellMar>
          <w:left w:w="70" w:type="dxa"/>
          <w:right w:w="70" w:type="dxa"/>
        </w:tblCellMar>
        <w:tblLook w:val="04A0" w:firstRow="1" w:lastRow="0" w:firstColumn="1" w:lastColumn="0" w:noHBand="0" w:noVBand="1"/>
      </w:tblPr>
      <w:tblGrid>
        <w:gridCol w:w="5240"/>
        <w:gridCol w:w="480"/>
      </w:tblGrid>
      <w:tr w:rsidR="008A0E21" w:rsidRPr="00190A2F" w14:paraId="6195B7E3" w14:textId="77777777" w:rsidTr="00FF2037">
        <w:trPr>
          <w:trHeight w:val="414"/>
        </w:trPr>
        <w:tc>
          <w:tcPr>
            <w:tcW w:w="57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E70345D" w14:textId="77777777" w:rsidR="008A0E21" w:rsidRPr="00190A2F" w:rsidRDefault="008A0E21" w:rsidP="00005B4A">
            <w:pPr>
              <w:spacing w:line="360" w:lineRule="auto"/>
              <w:jc w:val="center"/>
              <w:rPr>
                <w:rFonts w:ascii="Times New Roman" w:eastAsia="Times New Roman" w:hAnsi="Times New Roman" w:cs="Times New Roman"/>
                <w:b/>
                <w:bCs/>
                <w:color w:val="000000"/>
                <w:lang w:eastAsia="es-CO"/>
              </w:rPr>
            </w:pPr>
            <w:r w:rsidRPr="00190A2F">
              <w:rPr>
                <w:rFonts w:ascii="Times New Roman" w:eastAsia="Times New Roman" w:hAnsi="Times New Roman" w:cs="Times New Roman"/>
                <w:b/>
                <w:bCs/>
                <w:color w:val="000000"/>
                <w:lang w:eastAsia="es-CO"/>
              </w:rPr>
              <w:t>¿U</w:t>
            </w:r>
            <w:r w:rsidR="0095756A" w:rsidRPr="00190A2F">
              <w:rPr>
                <w:rFonts w:ascii="Times New Roman" w:eastAsia="Times New Roman" w:hAnsi="Times New Roman" w:cs="Times New Roman"/>
                <w:b/>
                <w:bCs/>
                <w:color w:val="000000"/>
                <w:lang w:eastAsia="es-CO"/>
              </w:rPr>
              <w:t>sted sabe la destinación que se le dan a los impuestos?</w:t>
            </w:r>
          </w:p>
        </w:tc>
      </w:tr>
      <w:tr w:rsidR="008A0E21" w:rsidRPr="00190A2F" w14:paraId="2397AA86" w14:textId="77777777" w:rsidTr="00FF2037">
        <w:trPr>
          <w:trHeight w:val="414"/>
        </w:trPr>
        <w:tc>
          <w:tcPr>
            <w:tcW w:w="5720" w:type="dxa"/>
            <w:gridSpan w:val="2"/>
            <w:vMerge/>
            <w:tcBorders>
              <w:top w:val="single" w:sz="4" w:space="0" w:color="auto"/>
              <w:left w:val="single" w:sz="4" w:space="0" w:color="auto"/>
              <w:bottom w:val="single" w:sz="4" w:space="0" w:color="auto"/>
              <w:right w:val="single" w:sz="4" w:space="0" w:color="auto"/>
            </w:tcBorders>
            <w:vAlign w:val="center"/>
            <w:hideMark/>
          </w:tcPr>
          <w:p w14:paraId="47BC7314" w14:textId="77777777" w:rsidR="008A0E21" w:rsidRPr="00190A2F" w:rsidRDefault="008A0E21" w:rsidP="00005B4A">
            <w:pPr>
              <w:spacing w:line="360" w:lineRule="auto"/>
              <w:rPr>
                <w:rFonts w:ascii="Times New Roman" w:eastAsia="Times New Roman" w:hAnsi="Times New Roman" w:cs="Times New Roman"/>
                <w:b/>
                <w:bCs/>
                <w:color w:val="000000"/>
                <w:lang w:eastAsia="es-CO"/>
              </w:rPr>
            </w:pPr>
          </w:p>
        </w:tc>
      </w:tr>
      <w:tr w:rsidR="008A0E21" w:rsidRPr="00190A2F" w14:paraId="01E90051" w14:textId="77777777" w:rsidTr="00FF2037">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C758B82" w14:textId="77777777" w:rsidR="008A0E21" w:rsidRPr="00190A2F"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480" w:type="dxa"/>
            <w:tcBorders>
              <w:top w:val="nil"/>
              <w:left w:val="nil"/>
              <w:bottom w:val="single" w:sz="4" w:space="0" w:color="auto"/>
              <w:right w:val="single" w:sz="4" w:space="0" w:color="auto"/>
            </w:tcBorders>
            <w:shd w:val="clear" w:color="auto" w:fill="auto"/>
            <w:noWrap/>
            <w:vAlign w:val="bottom"/>
            <w:hideMark/>
          </w:tcPr>
          <w:p w14:paraId="1475AFE1" w14:textId="77777777" w:rsidR="008A0E21" w:rsidRPr="00190A2F" w:rsidRDefault="008A0E21" w:rsidP="00005B4A">
            <w:pPr>
              <w:spacing w:line="360" w:lineRule="auto"/>
              <w:jc w:val="right"/>
              <w:rPr>
                <w:rFonts w:ascii="Times New Roman" w:eastAsia="Times New Roman" w:hAnsi="Times New Roman" w:cs="Times New Roman"/>
                <w:color w:val="000000"/>
                <w:lang w:eastAsia="es-CO"/>
              </w:rPr>
            </w:pPr>
            <w:r w:rsidRPr="00190A2F">
              <w:rPr>
                <w:rFonts w:ascii="Times New Roman" w:eastAsia="Times New Roman" w:hAnsi="Times New Roman" w:cs="Times New Roman"/>
                <w:color w:val="000000"/>
                <w:lang w:eastAsia="es-CO"/>
              </w:rPr>
              <w:t>42</w:t>
            </w:r>
          </w:p>
        </w:tc>
      </w:tr>
      <w:tr w:rsidR="008A0E21" w:rsidRPr="00190A2F" w14:paraId="5E03075A" w14:textId="77777777" w:rsidTr="00FF2037">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2BDD208" w14:textId="77777777" w:rsidR="008A0E21" w:rsidRPr="00190A2F"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190A2F">
              <w:rPr>
                <w:rFonts w:ascii="Times New Roman" w:eastAsia="Times New Roman" w:hAnsi="Times New Roman" w:cs="Times New Roman"/>
                <w:color w:val="000000"/>
                <w:lang w:eastAsia="es-CO"/>
              </w:rPr>
              <w:t xml:space="preserve"> </w:t>
            </w:r>
          </w:p>
        </w:tc>
        <w:tc>
          <w:tcPr>
            <w:tcW w:w="480" w:type="dxa"/>
            <w:tcBorders>
              <w:top w:val="nil"/>
              <w:left w:val="nil"/>
              <w:bottom w:val="single" w:sz="4" w:space="0" w:color="auto"/>
              <w:right w:val="single" w:sz="4" w:space="0" w:color="auto"/>
            </w:tcBorders>
            <w:shd w:val="clear" w:color="auto" w:fill="auto"/>
            <w:noWrap/>
            <w:vAlign w:val="bottom"/>
            <w:hideMark/>
          </w:tcPr>
          <w:p w14:paraId="272F5600" w14:textId="77777777" w:rsidR="008A0E21" w:rsidRPr="00190A2F" w:rsidRDefault="008A0E21" w:rsidP="00005B4A">
            <w:pPr>
              <w:spacing w:line="360" w:lineRule="auto"/>
              <w:jc w:val="right"/>
              <w:rPr>
                <w:rFonts w:ascii="Times New Roman" w:eastAsia="Times New Roman" w:hAnsi="Times New Roman" w:cs="Times New Roman"/>
                <w:color w:val="000000"/>
                <w:lang w:eastAsia="es-CO"/>
              </w:rPr>
            </w:pPr>
            <w:r w:rsidRPr="00190A2F">
              <w:rPr>
                <w:rFonts w:ascii="Times New Roman" w:eastAsia="Times New Roman" w:hAnsi="Times New Roman" w:cs="Times New Roman"/>
                <w:color w:val="000000"/>
                <w:lang w:eastAsia="es-CO"/>
              </w:rPr>
              <w:t>18</w:t>
            </w:r>
          </w:p>
        </w:tc>
      </w:tr>
      <w:tr w:rsidR="008A0E21" w:rsidRPr="00190A2F" w14:paraId="7B7CBE30" w14:textId="77777777" w:rsidTr="00FF2037">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53E013B" w14:textId="77777777" w:rsidR="008A0E21" w:rsidRPr="00190A2F" w:rsidRDefault="008A0E21" w:rsidP="00005B4A">
            <w:pPr>
              <w:spacing w:line="360" w:lineRule="auto"/>
              <w:rPr>
                <w:rFonts w:ascii="Times New Roman" w:eastAsia="Times New Roman" w:hAnsi="Times New Roman" w:cs="Times New Roman"/>
                <w:color w:val="000000"/>
                <w:lang w:eastAsia="es-CO"/>
              </w:rPr>
            </w:pPr>
            <w:r w:rsidRPr="00190A2F">
              <w:rPr>
                <w:rFonts w:ascii="Times New Roman" w:eastAsia="Times New Roman" w:hAnsi="Times New Roman" w:cs="Times New Roman"/>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26C1FFBD" w14:textId="77777777" w:rsidR="008A0E21" w:rsidRPr="00190A2F" w:rsidRDefault="008A0E21" w:rsidP="00005B4A">
            <w:pPr>
              <w:spacing w:line="360" w:lineRule="auto"/>
              <w:jc w:val="right"/>
              <w:rPr>
                <w:rFonts w:ascii="Times New Roman" w:eastAsia="Times New Roman" w:hAnsi="Times New Roman" w:cs="Times New Roman"/>
                <w:color w:val="000000"/>
                <w:lang w:eastAsia="es-CO"/>
              </w:rPr>
            </w:pPr>
            <w:r w:rsidRPr="00190A2F">
              <w:rPr>
                <w:rFonts w:ascii="Times New Roman" w:eastAsia="Times New Roman" w:hAnsi="Times New Roman" w:cs="Times New Roman"/>
                <w:color w:val="000000"/>
                <w:lang w:eastAsia="es-CO"/>
              </w:rPr>
              <w:t>60</w:t>
            </w:r>
          </w:p>
        </w:tc>
      </w:tr>
    </w:tbl>
    <w:p w14:paraId="7B99310B"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7AC1007" w14:textId="2BAEA1A3" w:rsidR="00C9750A" w:rsidRPr="001130B1" w:rsidRDefault="0095756A" w:rsidP="00C9750A">
      <w:pPr>
        <w:pStyle w:val="Estilo1"/>
        <w:rPr>
          <w:rFonts w:ascii="Times New Roman" w:hAnsi="Times New Roman"/>
          <w:b w:val="0"/>
          <w:i/>
          <w:iCs/>
          <w:lang w:eastAsia="es-CO"/>
        </w:rPr>
      </w:pPr>
      <w:bookmarkStart w:id="118" w:name="_Toc88684061"/>
      <w:r w:rsidRPr="001130B1">
        <w:rPr>
          <w:rFonts w:ascii="Times New Roman" w:hAnsi="Times New Roman"/>
          <w:b w:val="0"/>
          <w:i/>
          <w:iCs/>
        </w:rPr>
        <w:t xml:space="preserve">Figura </w:t>
      </w:r>
      <w:r w:rsidR="001B081B" w:rsidRPr="001130B1">
        <w:rPr>
          <w:rFonts w:ascii="Times New Roman" w:hAnsi="Times New Roman"/>
          <w:b w:val="0"/>
          <w:i/>
          <w:iCs/>
        </w:rPr>
        <w:t>41</w:t>
      </w:r>
      <w:r w:rsidR="001C2CF8" w:rsidRPr="001130B1">
        <w:rPr>
          <w:rFonts w:ascii="Times New Roman" w:hAnsi="Times New Roman"/>
          <w:b w:val="0"/>
          <w:i/>
          <w:iCs/>
        </w:rPr>
        <w:t xml:space="preserve">. </w:t>
      </w:r>
      <w:r w:rsidR="00127E2A" w:rsidRPr="001130B1">
        <w:rPr>
          <w:rFonts w:ascii="Times New Roman" w:hAnsi="Times New Roman"/>
          <w:b w:val="0"/>
          <w:i/>
          <w:iCs/>
        </w:rPr>
        <w:t xml:space="preserve"> Porcentaje de clasificación </w:t>
      </w:r>
      <w:r w:rsidR="00127E2A" w:rsidRPr="001130B1">
        <w:rPr>
          <w:rFonts w:ascii="Times New Roman" w:hAnsi="Times New Roman"/>
          <w:b w:val="0"/>
          <w:i/>
          <w:iCs/>
          <w:lang w:eastAsia="es-CO"/>
        </w:rPr>
        <w:t>¿Usted sabe la destinación que se le dan a los impuestos?</w:t>
      </w:r>
      <w:bookmarkEnd w:id="118"/>
    </w:p>
    <w:p w14:paraId="76608F52" w14:textId="36EF04CF" w:rsidR="000271BC" w:rsidRDefault="000271BC" w:rsidP="004D386E">
      <w:pPr>
        <w:rPr>
          <w:rFonts w:ascii="Times New Roman" w:hAnsi="Times New Roman"/>
          <w:i/>
          <w:iCs/>
          <w:lang w:eastAsia="es-CO"/>
        </w:rPr>
      </w:pPr>
      <w:bookmarkStart w:id="119" w:name="_Toc88677344"/>
      <w:r>
        <w:rPr>
          <w:noProof/>
          <w:lang w:eastAsia="es-CO"/>
        </w:rPr>
        <w:drawing>
          <wp:inline distT="0" distB="0" distL="0" distR="0" wp14:anchorId="0A985A29" wp14:editId="0473820C">
            <wp:extent cx="3562350" cy="2447925"/>
            <wp:effectExtent l="0" t="0" r="0" b="9525"/>
            <wp:docPr id="85" name="Gráfico 85">
              <a:extLst xmlns:a="http://schemas.openxmlformats.org/drawingml/2006/main">
                <a:ext uri="{FF2B5EF4-FFF2-40B4-BE49-F238E27FC236}">
                  <a16:creationId xmlns:a16="http://schemas.microsoft.com/office/drawing/2014/main" id="{03841B14-70FC-4614-8E1E-4BCA23286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bookmarkEnd w:id="119"/>
    </w:p>
    <w:p w14:paraId="7E966935" w14:textId="77777777" w:rsidR="008A0E21" w:rsidRDefault="008A0E21" w:rsidP="00C9750A">
      <w:pPr>
        <w:pStyle w:val="Sinespaciado"/>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6B4F0FA3" w14:textId="77777777" w:rsidR="006D3F00" w:rsidRDefault="002B355F" w:rsidP="00005B4A">
      <w:pPr>
        <w:spacing w:before="240" w:after="240" w:line="360" w:lineRule="auto"/>
        <w:ind w:firstLine="720"/>
        <w:jc w:val="both"/>
        <w:rPr>
          <w:rFonts w:ascii="Arial" w:eastAsia="Arial" w:hAnsi="Arial" w:cs="Arial"/>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8A0E21">
        <w:rPr>
          <w:rFonts w:ascii="Times New Roman" w:hAnsi="Times New Roman" w:cs="Times New Roman"/>
          <w:color w:val="000000" w:themeColor="text1"/>
        </w:rPr>
        <w:t xml:space="preserve">Explicación </w:t>
      </w:r>
      <w:r w:rsidR="006D3F00">
        <w:rPr>
          <w:rFonts w:ascii="Times New Roman" w:hAnsi="Times New Roman" w:cs="Times New Roman"/>
          <w:color w:val="000000" w:themeColor="text1"/>
        </w:rPr>
        <w:t xml:space="preserve">: </w:t>
      </w:r>
      <w:r w:rsidR="006D3F00" w:rsidRPr="00006D11">
        <w:rPr>
          <w:rFonts w:ascii="Times New Roman" w:eastAsia="Arial" w:hAnsi="Times New Roman" w:cs="Times New Roman"/>
        </w:rPr>
        <w:t>De acuerdo a la gráfica, se puede evidenciar que la población en un 70% es decir 42 personas en el sector industrial conoce o sabe de la destinación que se le dan a los</w:t>
      </w:r>
      <w:r w:rsidR="00006D11" w:rsidRPr="00006D11">
        <w:rPr>
          <w:rFonts w:ascii="Times New Roman" w:eastAsia="Arial" w:hAnsi="Times New Roman" w:cs="Times New Roman"/>
        </w:rPr>
        <w:t xml:space="preserve"> impuestos</w:t>
      </w:r>
      <w:r w:rsidR="006D3F00" w:rsidRPr="00006D11">
        <w:rPr>
          <w:rFonts w:ascii="Times New Roman" w:eastAsia="Arial" w:hAnsi="Times New Roman" w:cs="Times New Roman"/>
        </w:rPr>
        <w:t>, por cuanto afirman que sí conocen y que esos dineros recaudados tienen una inversión en los bienes públicos, y en suplir las necesidades de la ciudadanía, no obstante, él 30% de la población no conoce ni tiene certeza de la destinación y objeto que se le dan a los impuestos, puesto que en su criterio, interpretan que el dinero recaudado por la</w:t>
      </w:r>
      <w:r w:rsidR="00006D11" w:rsidRPr="00006D11">
        <w:rPr>
          <w:rFonts w:ascii="Times New Roman" w:eastAsia="Arial" w:hAnsi="Times New Roman" w:cs="Times New Roman"/>
        </w:rPr>
        <w:t>s entidades encargadas</w:t>
      </w:r>
      <w:r w:rsidR="006D3F00" w:rsidRPr="00006D11">
        <w:rPr>
          <w:rFonts w:ascii="Times New Roman" w:eastAsia="Arial" w:hAnsi="Times New Roman" w:cs="Times New Roman"/>
        </w:rPr>
        <w:t xml:space="preserve"> le son exclusivamente para ser mal administrados</w:t>
      </w:r>
      <w:r w:rsidR="006D3F00">
        <w:rPr>
          <w:rFonts w:ascii="Arial" w:eastAsia="Arial" w:hAnsi="Arial" w:cs="Arial"/>
        </w:rPr>
        <w:t xml:space="preserve">.  </w:t>
      </w:r>
    </w:p>
    <w:p w14:paraId="27EA3946" w14:textId="0213C27E" w:rsidR="00545CF9" w:rsidRDefault="00697DA0" w:rsidP="002129B5">
      <w:pPr>
        <w:pStyle w:val="Ttulo3"/>
        <w:numPr>
          <w:ilvl w:val="2"/>
          <w:numId w:val="43"/>
        </w:numPr>
        <w:rPr>
          <w:rFonts w:ascii="Times New Roman" w:hAnsi="Times New Roman" w:cs="Times New Roman"/>
          <w:b/>
          <w:color w:val="000000" w:themeColor="text1"/>
        </w:rPr>
      </w:pPr>
      <w:bookmarkStart w:id="120" w:name="_Toc88689708"/>
      <w:r w:rsidRPr="00545CF9">
        <w:rPr>
          <w:rFonts w:ascii="Times New Roman" w:hAnsi="Times New Roman" w:cs="Times New Roman"/>
          <w:b/>
          <w:color w:val="000000" w:themeColor="text1"/>
        </w:rPr>
        <w:t>Sector Comercial</w:t>
      </w:r>
      <w:bookmarkEnd w:id="120"/>
    </w:p>
    <w:p w14:paraId="798A967F" w14:textId="77777777" w:rsidR="00545CF9" w:rsidRPr="00545CF9" w:rsidRDefault="00545CF9" w:rsidP="00545CF9">
      <w:pPr>
        <w:pStyle w:val="Prrafodelista"/>
      </w:pPr>
    </w:p>
    <w:p w14:paraId="0A95714F" w14:textId="7EC0036F" w:rsidR="008A0E21" w:rsidRPr="0066577D" w:rsidRDefault="00507BE9" w:rsidP="0066577D">
      <w:pPr>
        <w:pStyle w:val="Estilo2tablas"/>
        <w:spacing w:line="360" w:lineRule="auto"/>
        <w:jc w:val="both"/>
        <w:rPr>
          <w:rFonts w:ascii="Times New Roman" w:hAnsi="Times New Roman" w:cs="Times New Roman"/>
          <w:b w:val="0"/>
          <w:lang w:eastAsia="es-CO"/>
        </w:rPr>
      </w:pPr>
      <w:bookmarkStart w:id="121" w:name="_Toc88688473"/>
      <w:r w:rsidRPr="0066577D">
        <w:rPr>
          <w:rFonts w:ascii="Times New Roman" w:hAnsi="Times New Roman" w:cs="Times New Roman"/>
          <w:b w:val="0"/>
          <w:color w:val="000000" w:themeColor="text1"/>
        </w:rPr>
        <w:t>Tabla 26</w:t>
      </w:r>
      <w:r w:rsidR="001C2CF8" w:rsidRPr="0066577D">
        <w:rPr>
          <w:rFonts w:ascii="Times New Roman" w:hAnsi="Times New Roman" w:cs="Times New Roman"/>
          <w:b w:val="0"/>
          <w:color w:val="000000" w:themeColor="text1"/>
        </w:rPr>
        <w:t xml:space="preserve">.  </w:t>
      </w:r>
      <w:r w:rsidR="00127E2A" w:rsidRPr="0066577D">
        <w:rPr>
          <w:rFonts w:ascii="Times New Roman" w:hAnsi="Times New Roman" w:cs="Times New Roman"/>
          <w:b w:val="0"/>
          <w:lang w:eastAsia="es-CO"/>
        </w:rPr>
        <w:t>¿Usted sabe que son los impuestos?</w:t>
      </w:r>
      <w:bookmarkEnd w:id="121"/>
    </w:p>
    <w:p w14:paraId="5999BF6F" w14:textId="77777777" w:rsidR="00156A80" w:rsidRPr="001C2CF8" w:rsidRDefault="00156A80" w:rsidP="00005B4A">
      <w:pPr>
        <w:pStyle w:val="Estilo2tablas"/>
        <w:spacing w:line="360" w:lineRule="auto"/>
        <w:rPr>
          <w:color w:val="000000" w:themeColor="text1"/>
        </w:rPr>
      </w:pPr>
    </w:p>
    <w:tbl>
      <w:tblPr>
        <w:tblW w:w="5720" w:type="dxa"/>
        <w:tblCellMar>
          <w:left w:w="70" w:type="dxa"/>
          <w:right w:w="70" w:type="dxa"/>
        </w:tblCellMar>
        <w:tblLook w:val="04A0" w:firstRow="1" w:lastRow="0" w:firstColumn="1" w:lastColumn="0" w:noHBand="0" w:noVBand="1"/>
      </w:tblPr>
      <w:tblGrid>
        <w:gridCol w:w="4299"/>
        <w:gridCol w:w="1421"/>
      </w:tblGrid>
      <w:tr w:rsidR="008A0E21" w:rsidRPr="005069D7" w14:paraId="098A330B" w14:textId="77777777" w:rsidTr="00FF2037">
        <w:trPr>
          <w:trHeight w:val="315"/>
        </w:trPr>
        <w:tc>
          <w:tcPr>
            <w:tcW w:w="5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89288" w14:textId="431F7C73" w:rsidR="008A0E21" w:rsidRPr="005069D7" w:rsidRDefault="008A0E21" w:rsidP="00005B4A">
            <w:pPr>
              <w:spacing w:line="360" w:lineRule="auto"/>
              <w:jc w:val="center"/>
              <w:rPr>
                <w:rFonts w:ascii="Times New Roman" w:eastAsia="Times New Roman" w:hAnsi="Times New Roman" w:cs="Times New Roman"/>
                <w:b/>
                <w:bCs/>
                <w:color w:val="000000"/>
                <w:lang w:eastAsia="es-CO"/>
              </w:rPr>
            </w:pPr>
            <w:r w:rsidRPr="005069D7">
              <w:rPr>
                <w:rFonts w:ascii="Times New Roman" w:eastAsia="Times New Roman" w:hAnsi="Times New Roman" w:cs="Times New Roman"/>
                <w:b/>
                <w:bCs/>
                <w:color w:val="000000"/>
                <w:lang w:eastAsia="es-CO"/>
              </w:rPr>
              <w:t xml:space="preserve"> </w:t>
            </w:r>
            <w:r w:rsidR="00156A80" w:rsidRPr="005069D7">
              <w:rPr>
                <w:rFonts w:ascii="Times New Roman" w:eastAsia="Times New Roman" w:hAnsi="Times New Roman" w:cs="Times New Roman"/>
                <w:b/>
                <w:bCs/>
                <w:color w:val="000000"/>
                <w:lang w:eastAsia="es-CO"/>
              </w:rPr>
              <w:t>¿Usted</w:t>
            </w:r>
            <w:r w:rsidR="0095756A" w:rsidRPr="0095756A">
              <w:rPr>
                <w:rFonts w:ascii="Times New Roman" w:eastAsia="Times New Roman" w:hAnsi="Times New Roman" w:cs="Times New Roman"/>
                <w:b/>
                <w:bCs/>
                <w:color w:val="000000"/>
                <w:lang w:eastAsia="es-CO"/>
              </w:rPr>
              <w:t xml:space="preserve"> sabe que son los impuestos?</w:t>
            </w:r>
          </w:p>
        </w:tc>
      </w:tr>
      <w:tr w:rsidR="008A0E21" w:rsidRPr="005069D7" w14:paraId="7176AC8E" w14:textId="77777777" w:rsidTr="00FF2037">
        <w:trPr>
          <w:trHeight w:val="315"/>
        </w:trPr>
        <w:tc>
          <w:tcPr>
            <w:tcW w:w="4299" w:type="dxa"/>
            <w:tcBorders>
              <w:top w:val="nil"/>
              <w:left w:val="single" w:sz="4" w:space="0" w:color="auto"/>
              <w:bottom w:val="single" w:sz="4" w:space="0" w:color="auto"/>
              <w:right w:val="single" w:sz="4" w:space="0" w:color="auto"/>
            </w:tcBorders>
            <w:shd w:val="clear" w:color="auto" w:fill="auto"/>
            <w:noWrap/>
            <w:vAlign w:val="bottom"/>
            <w:hideMark/>
          </w:tcPr>
          <w:p w14:paraId="15D4D2FD" w14:textId="77777777" w:rsidR="008A0E21" w:rsidRPr="005069D7"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421" w:type="dxa"/>
            <w:tcBorders>
              <w:top w:val="nil"/>
              <w:left w:val="nil"/>
              <w:bottom w:val="single" w:sz="4" w:space="0" w:color="auto"/>
              <w:right w:val="single" w:sz="4" w:space="0" w:color="auto"/>
            </w:tcBorders>
            <w:shd w:val="clear" w:color="auto" w:fill="auto"/>
            <w:noWrap/>
            <w:vAlign w:val="bottom"/>
            <w:hideMark/>
          </w:tcPr>
          <w:p w14:paraId="20AEEAE9" w14:textId="77777777" w:rsidR="008A0E21" w:rsidRPr="005069D7" w:rsidRDefault="008A0E21" w:rsidP="00005B4A">
            <w:pPr>
              <w:spacing w:line="360" w:lineRule="auto"/>
              <w:jc w:val="right"/>
              <w:rPr>
                <w:rFonts w:ascii="Times New Roman" w:eastAsia="Times New Roman" w:hAnsi="Times New Roman" w:cs="Times New Roman"/>
                <w:color w:val="000000"/>
                <w:lang w:eastAsia="es-CO"/>
              </w:rPr>
            </w:pPr>
            <w:r w:rsidRPr="005069D7">
              <w:rPr>
                <w:rFonts w:ascii="Times New Roman" w:eastAsia="Times New Roman" w:hAnsi="Times New Roman" w:cs="Times New Roman"/>
                <w:color w:val="000000"/>
                <w:lang w:eastAsia="es-CO"/>
              </w:rPr>
              <w:t>39</w:t>
            </w:r>
          </w:p>
        </w:tc>
      </w:tr>
      <w:tr w:rsidR="008A0E21" w:rsidRPr="005069D7" w14:paraId="4B9F95F0" w14:textId="77777777" w:rsidTr="00FF2037">
        <w:trPr>
          <w:trHeight w:val="315"/>
        </w:trPr>
        <w:tc>
          <w:tcPr>
            <w:tcW w:w="4299" w:type="dxa"/>
            <w:tcBorders>
              <w:top w:val="nil"/>
              <w:left w:val="single" w:sz="4" w:space="0" w:color="auto"/>
              <w:bottom w:val="single" w:sz="4" w:space="0" w:color="auto"/>
              <w:right w:val="single" w:sz="4" w:space="0" w:color="auto"/>
            </w:tcBorders>
            <w:shd w:val="clear" w:color="auto" w:fill="auto"/>
            <w:noWrap/>
            <w:vAlign w:val="bottom"/>
            <w:hideMark/>
          </w:tcPr>
          <w:p w14:paraId="70C6C176" w14:textId="77777777" w:rsidR="008A0E21" w:rsidRPr="005069D7" w:rsidRDefault="0095756A"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1421" w:type="dxa"/>
            <w:tcBorders>
              <w:top w:val="nil"/>
              <w:left w:val="nil"/>
              <w:bottom w:val="single" w:sz="4" w:space="0" w:color="auto"/>
              <w:right w:val="single" w:sz="4" w:space="0" w:color="auto"/>
            </w:tcBorders>
            <w:shd w:val="clear" w:color="auto" w:fill="auto"/>
            <w:noWrap/>
            <w:vAlign w:val="bottom"/>
            <w:hideMark/>
          </w:tcPr>
          <w:p w14:paraId="13F8D211" w14:textId="77777777" w:rsidR="008A0E21" w:rsidRPr="005069D7" w:rsidRDefault="008A0E21" w:rsidP="00005B4A">
            <w:pPr>
              <w:spacing w:line="360" w:lineRule="auto"/>
              <w:jc w:val="right"/>
              <w:rPr>
                <w:rFonts w:ascii="Times New Roman" w:eastAsia="Times New Roman" w:hAnsi="Times New Roman" w:cs="Times New Roman"/>
                <w:color w:val="000000"/>
                <w:lang w:eastAsia="es-CO"/>
              </w:rPr>
            </w:pPr>
            <w:r w:rsidRPr="005069D7">
              <w:rPr>
                <w:rFonts w:ascii="Times New Roman" w:eastAsia="Times New Roman" w:hAnsi="Times New Roman" w:cs="Times New Roman"/>
                <w:color w:val="000000"/>
                <w:lang w:eastAsia="es-CO"/>
              </w:rPr>
              <w:t>1</w:t>
            </w:r>
          </w:p>
        </w:tc>
      </w:tr>
      <w:tr w:rsidR="008A0E21" w:rsidRPr="005069D7" w14:paraId="595DC51D" w14:textId="77777777" w:rsidTr="00FF2037">
        <w:trPr>
          <w:trHeight w:val="315"/>
        </w:trPr>
        <w:tc>
          <w:tcPr>
            <w:tcW w:w="4299" w:type="dxa"/>
            <w:tcBorders>
              <w:top w:val="nil"/>
              <w:left w:val="single" w:sz="4" w:space="0" w:color="auto"/>
              <w:bottom w:val="single" w:sz="4" w:space="0" w:color="auto"/>
              <w:right w:val="single" w:sz="4" w:space="0" w:color="auto"/>
            </w:tcBorders>
            <w:shd w:val="clear" w:color="auto" w:fill="auto"/>
            <w:noWrap/>
            <w:vAlign w:val="bottom"/>
            <w:hideMark/>
          </w:tcPr>
          <w:p w14:paraId="44480821" w14:textId="77777777" w:rsidR="008A0E21" w:rsidRPr="00127E2A" w:rsidRDefault="008A0E21" w:rsidP="00005B4A">
            <w:pPr>
              <w:spacing w:line="360" w:lineRule="auto"/>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TOTAL</w:t>
            </w:r>
          </w:p>
        </w:tc>
        <w:tc>
          <w:tcPr>
            <w:tcW w:w="1421" w:type="dxa"/>
            <w:tcBorders>
              <w:top w:val="nil"/>
              <w:left w:val="nil"/>
              <w:bottom w:val="single" w:sz="4" w:space="0" w:color="auto"/>
              <w:right w:val="single" w:sz="4" w:space="0" w:color="auto"/>
            </w:tcBorders>
            <w:shd w:val="clear" w:color="auto" w:fill="auto"/>
            <w:noWrap/>
            <w:vAlign w:val="bottom"/>
            <w:hideMark/>
          </w:tcPr>
          <w:p w14:paraId="1A6CC211" w14:textId="77777777" w:rsidR="008A0E21" w:rsidRPr="00127E2A" w:rsidRDefault="008A0E21" w:rsidP="00005B4A">
            <w:pPr>
              <w:spacing w:line="360" w:lineRule="auto"/>
              <w:jc w:val="right"/>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40</w:t>
            </w:r>
          </w:p>
        </w:tc>
      </w:tr>
    </w:tbl>
    <w:p w14:paraId="7D5FD98D"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1F4D430A" w14:textId="4FF1FFB8" w:rsidR="008A0E21" w:rsidRPr="001130B1" w:rsidRDefault="0095756A" w:rsidP="00005B4A">
      <w:pPr>
        <w:pStyle w:val="Estilo1"/>
        <w:rPr>
          <w:rFonts w:ascii="Times New Roman" w:hAnsi="Times New Roman"/>
          <w:b w:val="0"/>
          <w:i/>
          <w:iCs/>
        </w:rPr>
      </w:pPr>
      <w:bookmarkStart w:id="122" w:name="_Toc88684062"/>
      <w:r w:rsidRPr="001130B1">
        <w:rPr>
          <w:rFonts w:ascii="Times New Roman" w:hAnsi="Times New Roman"/>
          <w:b w:val="0"/>
          <w:i/>
          <w:iCs/>
        </w:rPr>
        <w:t>Figura</w:t>
      </w:r>
      <w:r w:rsidR="001B081B" w:rsidRPr="001130B1">
        <w:rPr>
          <w:rFonts w:ascii="Times New Roman" w:hAnsi="Times New Roman"/>
          <w:b w:val="0"/>
          <w:i/>
          <w:iCs/>
        </w:rPr>
        <w:t xml:space="preserve"> 42</w:t>
      </w:r>
      <w:r w:rsidR="001C2CF8" w:rsidRPr="001130B1">
        <w:rPr>
          <w:rFonts w:ascii="Times New Roman" w:hAnsi="Times New Roman"/>
          <w:b w:val="0"/>
          <w:i/>
          <w:iCs/>
        </w:rPr>
        <w:t xml:space="preserve">. </w:t>
      </w:r>
      <w:r w:rsidR="00127E2A" w:rsidRPr="001130B1">
        <w:rPr>
          <w:rFonts w:ascii="Times New Roman" w:hAnsi="Times New Roman"/>
          <w:b w:val="0"/>
          <w:i/>
          <w:iCs/>
        </w:rPr>
        <w:t xml:space="preserve"> Porcentaje de clasificación </w:t>
      </w:r>
      <w:r w:rsidR="00127E2A" w:rsidRPr="001130B1">
        <w:rPr>
          <w:rFonts w:ascii="Times New Roman" w:eastAsia="Times New Roman" w:hAnsi="Times New Roman"/>
          <w:b w:val="0"/>
          <w:bCs/>
          <w:i/>
          <w:iCs/>
          <w:color w:val="000000"/>
          <w:lang w:eastAsia="es-CO"/>
        </w:rPr>
        <w:t>¿</w:t>
      </w:r>
      <w:r w:rsidRPr="001130B1">
        <w:rPr>
          <w:rFonts w:ascii="Times New Roman" w:eastAsia="Times New Roman" w:hAnsi="Times New Roman"/>
          <w:b w:val="0"/>
          <w:bCs/>
          <w:i/>
          <w:iCs/>
          <w:color w:val="000000"/>
          <w:lang w:eastAsia="es-CO"/>
        </w:rPr>
        <w:t>U</w:t>
      </w:r>
      <w:r w:rsidR="00127E2A" w:rsidRPr="001130B1">
        <w:rPr>
          <w:rFonts w:ascii="Times New Roman" w:eastAsia="Times New Roman" w:hAnsi="Times New Roman"/>
          <w:b w:val="0"/>
          <w:bCs/>
          <w:i/>
          <w:iCs/>
          <w:color w:val="000000"/>
          <w:lang w:eastAsia="es-CO"/>
        </w:rPr>
        <w:t>sted sabe que son los impuestos?</w:t>
      </w:r>
      <w:bookmarkEnd w:id="122"/>
    </w:p>
    <w:p w14:paraId="7211883C"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3EB989F5" wp14:editId="20A49D0C">
            <wp:extent cx="3924300" cy="2228850"/>
            <wp:effectExtent l="0" t="0" r="0" b="0"/>
            <wp:docPr id="86" name="Gráfico 86">
              <a:extLst xmlns:a="http://schemas.openxmlformats.org/drawingml/2006/main">
                <a:ext uri="{FF2B5EF4-FFF2-40B4-BE49-F238E27FC236}">
                  <a16:creationId xmlns:a16="http://schemas.microsoft.com/office/drawing/2014/main" id="{6E708048-3EC8-4AE3-9246-B41B3C6C0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5A44914" w14:textId="77777777" w:rsidR="00006D1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2A9451AB" w14:textId="77777777" w:rsidR="00006D11" w:rsidRDefault="002B355F" w:rsidP="00005B4A">
      <w:pPr>
        <w:spacing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006D11" w:rsidRPr="00127E2A">
        <w:rPr>
          <w:rFonts w:ascii="Times New Roman" w:hAnsi="Times New Roman" w:cs="Times New Roman"/>
          <w:color w:val="000000" w:themeColor="text1"/>
        </w:rPr>
        <w:t xml:space="preserve">Se permite evidenciar en la gráfica el nivel de conocimiento que tienen nuestros comerciantes con respecto a los impuestos de sus diferentes índoles arrojándonos que el 97% conoce el significado o tiene idea de que son los impuestos y tan sólo el 3% desconoce el  significado o lo que este representa </w:t>
      </w:r>
      <w:r w:rsidR="00006D11" w:rsidRPr="00127E2A">
        <w:rPr>
          <w:rFonts w:ascii="Times New Roman" w:eastAsia="Arial" w:hAnsi="Times New Roman" w:cs="Times New Roman"/>
        </w:rPr>
        <w:t xml:space="preserve"> en razón, que nunca han presenciado la palabra y su explicación se debe a que posiblemente han escuchado la palabra, pero no tienen un conocimiento reciente del margen de necesidad que tienen los impuestos en el territorio colombiano o aún están iniciando la actividad comercial. </w:t>
      </w:r>
    </w:p>
    <w:p w14:paraId="170DD8F4" w14:textId="77777777" w:rsidR="002B355F" w:rsidRPr="00127E2A" w:rsidRDefault="002B355F" w:rsidP="00005B4A">
      <w:pPr>
        <w:spacing w:line="360" w:lineRule="auto"/>
        <w:jc w:val="both"/>
        <w:rPr>
          <w:rFonts w:ascii="Times New Roman" w:eastAsia="Arial" w:hAnsi="Times New Roman" w:cs="Times New Roman"/>
          <w:b/>
        </w:rPr>
      </w:pPr>
    </w:p>
    <w:p w14:paraId="455D2878" w14:textId="24459622" w:rsidR="008A0E21" w:rsidRPr="0066577D" w:rsidRDefault="00006D11" w:rsidP="0066577D">
      <w:pPr>
        <w:pStyle w:val="Estilo2tablas"/>
        <w:spacing w:line="360" w:lineRule="auto"/>
        <w:jc w:val="both"/>
        <w:rPr>
          <w:rFonts w:ascii="Times New Roman" w:hAnsi="Times New Roman" w:cs="Times New Roman"/>
          <w:b w:val="0"/>
          <w:lang w:eastAsia="es-CO"/>
        </w:rPr>
      </w:pPr>
      <w:r w:rsidRPr="0066577D">
        <w:rPr>
          <w:b w:val="0"/>
          <w:color w:val="000000" w:themeColor="text1"/>
        </w:rPr>
        <w:t xml:space="preserve"> </w:t>
      </w:r>
      <w:bookmarkStart w:id="123" w:name="_Toc88688474"/>
      <w:r w:rsidR="00507BE9" w:rsidRPr="0066577D">
        <w:rPr>
          <w:b w:val="0"/>
          <w:color w:val="000000" w:themeColor="text1"/>
        </w:rPr>
        <w:t>T</w:t>
      </w:r>
      <w:r w:rsidR="00507BE9" w:rsidRPr="0066577D">
        <w:rPr>
          <w:rFonts w:ascii="Times New Roman" w:hAnsi="Times New Roman" w:cs="Times New Roman"/>
          <w:b w:val="0"/>
          <w:color w:val="000000" w:themeColor="text1"/>
        </w:rPr>
        <w:t>abla 27</w:t>
      </w:r>
      <w:r w:rsidR="00156A80" w:rsidRPr="0066577D">
        <w:rPr>
          <w:rFonts w:ascii="Times New Roman" w:hAnsi="Times New Roman" w:cs="Times New Roman"/>
          <w:b w:val="0"/>
          <w:color w:val="000000" w:themeColor="text1"/>
        </w:rPr>
        <w:t xml:space="preserve">: </w:t>
      </w:r>
      <w:r w:rsidR="00127E2A" w:rsidRPr="0066577D">
        <w:rPr>
          <w:rFonts w:ascii="Times New Roman" w:hAnsi="Times New Roman" w:cs="Times New Roman"/>
          <w:b w:val="0"/>
          <w:lang w:eastAsia="es-CO"/>
        </w:rPr>
        <w:t>¿Usted sabe la destinación que se le dan a los impuestos?</w:t>
      </w:r>
      <w:bookmarkEnd w:id="123"/>
    </w:p>
    <w:tbl>
      <w:tblPr>
        <w:tblW w:w="6200" w:type="dxa"/>
        <w:tblInd w:w="-5" w:type="dxa"/>
        <w:tblCellMar>
          <w:left w:w="70" w:type="dxa"/>
          <w:right w:w="70" w:type="dxa"/>
        </w:tblCellMar>
        <w:tblLook w:val="04A0" w:firstRow="1" w:lastRow="0" w:firstColumn="1" w:lastColumn="0" w:noHBand="0" w:noVBand="1"/>
      </w:tblPr>
      <w:tblGrid>
        <w:gridCol w:w="5720"/>
        <w:gridCol w:w="480"/>
      </w:tblGrid>
      <w:tr w:rsidR="008A0E21" w:rsidRPr="00190A2F" w14:paraId="1CDD8589" w14:textId="77777777" w:rsidTr="0025169D">
        <w:trPr>
          <w:trHeight w:val="414"/>
        </w:trPr>
        <w:tc>
          <w:tcPr>
            <w:tcW w:w="62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6587D" w14:textId="77777777" w:rsidR="008A0E21" w:rsidRPr="00190A2F" w:rsidRDefault="008A0E21" w:rsidP="00005B4A">
            <w:pPr>
              <w:spacing w:line="360" w:lineRule="auto"/>
              <w:jc w:val="center"/>
              <w:rPr>
                <w:rFonts w:ascii="Times New Roman" w:eastAsia="Times New Roman" w:hAnsi="Times New Roman" w:cs="Times New Roman"/>
                <w:b/>
                <w:bCs/>
                <w:color w:val="000000"/>
                <w:lang w:eastAsia="es-CO"/>
              </w:rPr>
            </w:pPr>
            <w:r w:rsidRPr="00190A2F">
              <w:rPr>
                <w:rFonts w:ascii="Times New Roman" w:eastAsia="Times New Roman" w:hAnsi="Times New Roman" w:cs="Times New Roman"/>
                <w:b/>
                <w:bCs/>
                <w:color w:val="000000"/>
                <w:lang w:eastAsia="es-CO"/>
              </w:rPr>
              <w:t>¿U</w:t>
            </w:r>
            <w:r w:rsidR="0025169D" w:rsidRPr="00190A2F">
              <w:rPr>
                <w:rFonts w:ascii="Times New Roman" w:eastAsia="Times New Roman" w:hAnsi="Times New Roman" w:cs="Times New Roman"/>
                <w:b/>
                <w:bCs/>
                <w:color w:val="000000"/>
                <w:lang w:eastAsia="es-CO"/>
              </w:rPr>
              <w:t>sted sabe la destinación que se le dan a los impuestos?</w:t>
            </w:r>
          </w:p>
        </w:tc>
      </w:tr>
      <w:tr w:rsidR="008A0E21" w:rsidRPr="00190A2F" w14:paraId="557C1962" w14:textId="77777777" w:rsidTr="00FF2037">
        <w:trPr>
          <w:trHeight w:val="414"/>
        </w:trPr>
        <w:tc>
          <w:tcPr>
            <w:tcW w:w="6200" w:type="dxa"/>
            <w:gridSpan w:val="2"/>
            <w:vMerge/>
            <w:tcBorders>
              <w:top w:val="single" w:sz="4" w:space="0" w:color="auto"/>
              <w:left w:val="single" w:sz="4" w:space="0" w:color="auto"/>
              <w:bottom w:val="single" w:sz="4" w:space="0" w:color="auto"/>
              <w:right w:val="single" w:sz="4" w:space="0" w:color="auto"/>
            </w:tcBorders>
            <w:vAlign w:val="center"/>
            <w:hideMark/>
          </w:tcPr>
          <w:p w14:paraId="79588F3D" w14:textId="77777777" w:rsidR="008A0E21" w:rsidRPr="00190A2F" w:rsidRDefault="008A0E21" w:rsidP="00005B4A">
            <w:pPr>
              <w:spacing w:line="360" w:lineRule="auto"/>
              <w:rPr>
                <w:rFonts w:ascii="Times New Roman" w:eastAsia="Times New Roman" w:hAnsi="Times New Roman" w:cs="Times New Roman"/>
                <w:b/>
                <w:bCs/>
                <w:color w:val="000000"/>
                <w:lang w:eastAsia="es-CO"/>
              </w:rPr>
            </w:pPr>
          </w:p>
        </w:tc>
      </w:tr>
      <w:tr w:rsidR="008A0E21" w:rsidRPr="00190A2F" w14:paraId="471AA1AC" w14:textId="77777777" w:rsidTr="00FF2037">
        <w:trPr>
          <w:trHeight w:val="315"/>
        </w:trPr>
        <w:tc>
          <w:tcPr>
            <w:tcW w:w="5720" w:type="dxa"/>
            <w:tcBorders>
              <w:top w:val="nil"/>
              <w:left w:val="single" w:sz="4" w:space="0" w:color="auto"/>
              <w:bottom w:val="single" w:sz="4" w:space="0" w:color="auto"/>
              <w:right w:val="single" w:sz="4" w:space="0" w:color="auto"/>
            </w:tcBorders>
            <w:shd w:val="clear" w:color="auto" w:fill="auto"/>
            <w:noWrap/>
            <w:vAlign w:val="bottom"/>
            <w:hideMark/>
          </w:tcPr>
          <w:p w14:paraId="14E6B91E" w14:textId="77777777" w:rsidR="008A0E21" w:rsidRPr="00190A2F"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480" w:type="dxa"/>
            <w:tcBorders>
              <w:top w:val="nil"/>
              <w:left w:val="nil"/>
              <w:bottom w:val="single" w:sz="4" w:space="0" w:color="auto"/>
              <w:right w:val="single" w:sz="4" w:space="0" w:color="auto"/>
            </w:tcBorders>
            <w:shd w:val="clear" w:color="auto" w:fill="auto"/>
            <w:noWrap/>
            <w:vAlign w:val="bottom"/>
            <w:hideMark/>
          </w:tcPr>
          <w:p w14:paraId="725878AE" w14:textId="77777777" w:rsidR="008A0E21" w:rsidRPr="00190A2F" w:rsidRDefault="008A0E21" w:rsidP="00005B4A">
            <w:pPr>
              <w:spacing w:line="360" w:lineRule="auto"/>
              <w:jc w:val="right"/>
              <w:rPr>
                <w:rFonts w:ascii="Times New Roman" w:eastAsia="Times New Roman" w:hAnsi="Times New Roman" w:cs="Times New Roman"/>
                <w:color w:val="000000"/>
                <w:lang w:eastAsia="es-CO"/>
              </w:rPr>
            </w:pPr>
            <w:r w:rsidRPr="00190A2F">
              <w:rPr>
                <w:rFonts w:ascii="Times New Roman" w:eastAsia="Times New Roman" w:hAnsi="Times New Roman" w:cs="Times New Roman"/>
                <w:color w:val="000000"/>
                <w:lang w:eastAsia="es-CO"/>
              </w:rPr>
              <w:t>19</w:t>
            </w:r>
          </w:p>
        </w:tc>
      </w:tr>
      <w:tr w:rsidR="008A0E21" w:rsidRPr="00190A2F" w14:paraId="11811434" w14:textId="77777777" w:rsidTr="00FF2037">
        <w:trPr>
          <w:trHeight w:val="315"/>
        </w:trPr>
        <w:tc>
          <w:tcPr>
            <w:tcW w:w="5720" w:type="dxa"/>
            <w:tcBorders>
              <w:top w:val="nil"/>
              <w:left w:val="single" w:sz="4" w:space="0" w:color="auto"/>
              <w:bottom w:val="single" w:sz="4" w:space="0" w:color="auto"/>
              <w:right w:val="single" w:sz="4" w:space="0" w:color="auto"/>
            </w:tcBorders>
            <w:shd w:val="clear" w:color="auto" w:fill="auto"/>
            <w:noWrap/>
            <w:vAlign w:val="bottom"/>
            <w:hideMark/>
          </w:tcPr>
          <w:p w14:paraId="63B92411" w14:textId="77777777" w:rsidR="008A0E21" w:rsidRPr="00190A2F"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190A2F">
              <w:rPr>
                <w:rFonts w:ascii="Times New Roman" w:eastAsia="Times New Roman" w:hAnsi="Times New Roman" w:cs="Times New Roman"/>
                <w:color w:val="000000"/>
                <w:lang w:eastAsia="es-CO"/>
              </w:rPr>
              <w:t xml:space="preserve"> </w:t>
            </w:r>
          </w:p>
        </w:tc>
        <w:tc>
          <w:tcPr>
            <w:tcW w:w="480" w:type="dxa"/>
            <w:tcBorders>
              <w:top w:val="nil"/>
              <w:left w:val="nil"/>
              <w:bottom w:val="single" w:sz="4" w:space="0" w:color="auto"/>
              <w:right w:val="single" w:sz="4" w:space="0" w:color="auto"/>
            </w:tcBorders>
            <w:shd w:val="clear" w:color="auto" w:fill="auto"/>
            <w:noWrap/>
            <w:vAlign w:val="bottom"/>
            <w:hideMark/>
          </w:tcPr>
          <w:p w14:paraId="50A97F2F" w14:textId="77777777" w:rsidR="008A0E21" w:rsidRPr="00190A2F" w:rsidRDefault="008A0E21" w:rsidP="00005B4A">
            <w:pPr>
              <w:spacing w:line="360" w:lineRule="auto"/>
              <w:jc w:val="right"/>
              <w:rPr>
                <w:rFonts w:ascii="Times New Roman" w:eastAsia="Times New Roman" w:hAnsi="Times New Roman" w:cs="Times New Roman"/>
                <w:color w:val="000000"/>
                <w:lang w:eastAsia="es-CO"/>
              </w:rPr>
            </w:pPr>
            <w:r w:rsidRPr="00190A2F">
              <w:rPr>
                <w:rFonts w:ascii="Times New Roman" w:eastAsia="Times New Roman" w:hAnsi="Times New Roman" w:cs="Times New Roman"/>
                <w:color w:val="000000"/>
                <w:lang w:eastAsia="es-CO"/>
              </w:rPr>
              <w:t>11</w:t>
            </w:r>
          </w:p>
        </w:tc>
      </w:tr>
      <w:tr w:rsidR="008A0E21" w:rsidRPr="00190A2F" w14:paraId="16A2946D" w14:textId="77777777" w:rsidTr="00FF2037">
        <w:trPr>
          <w:trHeight w:val="315"/>
        </w:trPr>
        <w:tc>
          <w:tcPr>
            <w:tcW w:w="5720" w:type="dxa"/>
            <w:tcBorders>
              <w:top w:val="nil"/>
              <w:left w:val="single" w:sz="4" w:space="0" w:color="auto"/>
              <w:bottom w:val="single" w:sz="4" w:space="0" w:color="auto"/>
              <w:right w:val="single" w:sz="4" w:space="0" w:color="auto"/>
            </w:tcBorders>
            <w:shd w:val="clear" w:color="auto" w:fill="auto"/>
            <w:noWrap/>
            <w:vAlign w:val="bottom"/>
            <w:hideMark/>
          </w:tcPr>
          <w:p w14:paraId="1FF0D879" w14:textId="77777777" w:rsidR="008A0E21" w:rsidRPr="00127E2A" w:rsidRDefault="008A0E21" w:rsidP="00005B4A">
            <w:pPr>
              <w:spacing w:line="360" w:lineRule="auto"/>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75AD5BAB" w14:textId="77777777" w:rsidR="008A0E21" w:rsidRPr="00127E2A" w:rsidRDefault="008A0E21" w:rsidP="00005B4A">
            <w:pPr>
              <w:spacing w:line="360" w:lineRule="auto"/>
              <w:jc w:val="right"/>
              <w:rPr>
                <w:rFonts w:ascii="Times New Roman" w:eastAsia="Times New Roman" w:hAnsi="Times New Roman" w:cs="Times New Roman"/>
                <w:b/>
                <w:color w:val="000000"/>
                <w:lang w:eastAsia="es-CO"/>
              </w:rPr>
            </w:pPr>
            <w:r w:rsidRPr="00127E2A">
              <w:rPr>
                <w:rFonts w:ascii="Times New Roman" w:eastAsia="Times New Roman" w:hAnsi="Times New Roman" w:cs="Times New Roman"/>
                <w:b/>
                <w:color w:val="000000"/>
                <w:lang w:eastAsia="es-CO"/>
              </w:rPr>
              <w:t>30</w:t>
            </w:r>
          </w:p>
        </w:tc>
      </w:tr>
    </w:tbl>
    <w:p w14:paraId="7624E340" w14:textId="77777777" w:rsidR="008A0E21" w:rsidRPr="00C9750A" w:rsidRDefault="008A0E21" w:rsidP="00C9750A">
      <w:pPr>
        <w:pStyle w:val="Sinespaciado"/>
        <w:rPr>
          <w:rFonts w:ascii="Times New Roman" w:hAnsi="Times New Roman" w:cs="Times New Roman"/>
        </w:rPr>
      </w:pPr>
      <w:r w:rsidRPr="00C9750A">
        <w:rPr>
          <w:rFonts w:ascii="Times New Roman" w:hAnsi="Times New Roman" w:cs="Times New Roman"/>
        </w:rPr>
        <w:t xml:space="preserve">Fuente: Elaboración propia </w:t>
      </w:r>
    </w:p>
    <w:p w14:paraId="25B80794" w14:textId="4BE42B4F" w:rsidR="008A0E21" w:rsidRPr="001130B1" w:rsidRDefault="0025169D" w:rsidP="00005B4A">
      <w:pPr>
        <w:pStyle w:val="Estilo1"/>
        <w:rPr>
          <w:rFonts w:ascii="Times New Roman" w:hAnsi="Times New Roman"/>
          <w:b w:val="0"/>
          <w:i/>
          <w:iCs/>
        </w:rPr>
      </w:pPr>
      <w:bookmarkStart w:id="124" w:name="_Toc88684063"/>
      <w:r w:rsidRPr="001130B1">
        <w:rPr>
          <w:rFonts w:ascii="Times New Roman" w:hAnsi="Times New Roman"/>
          <w:b w:val="0"/>
          <w:i/>
          <w:iCs/>
        </w:rPr>
        <w:t xml:space="preserve">Figura </w:t>
      </w:r>
      <w:r w:rsidR="001B081B" w:rsidRPr="001130B1">
        <w:rPr>
          <w:rFonts w:ascii="Times New Roman" w:hAnsi="Times New Roman"/>
          <w:b w:val="0"/>
          <w:i/>
          <w:iCs/>
        </w:rPr>
        <w:t>43</w:t>
      </w:r>
      <w:r w:rsidR="001C2CF8" w:rsidRPr="001130B1">
        <w:rPr>
          <w:rFonts w:ascii="Times New Roman" w:hAnsi="Times New Roman"/>
          <w:b w:val="0"/>
          <w:i/>
          <w:iCs/>
        </w:rPr>
        <w:t xml:space="preserve">. </w:t>
      </w:r>
      <w:r w:rsidR="00127E2A" w:rsidRPr="001130B1">
        <w:rPr>
          <w:rFonts w:ascii="Times New Roman" w:hAnsi="Times New Roman"/>
          <w:b w:val="0"/>
          <w:i/>
          <w:iCs/>
        </w:rPr>
        <w:t xml:space="preserve">Porcentaje de clasificación </w:t>
      </w:r>
      <w:r w:rsidRPr="001130B1">
        <w:rPr>
          <w:rFonts w:ascii="Times New Roman" w:hAnsi="Times New Roman"/>
          <w:b w:val="0"/>
          <w:i/>
          <w:iCs/>
          <w:lang w:eastAsia="es-CO"/>
        </w:rPr>
        <w:t>¿U</w:t>
      </w:r>
      <w:r w:rsidR="00127E2A" w:rsidRPr="001130B1">
        <w:rPr>
          <w:rFonts w:ascii="Times New Roman" w:hAnsi="Times New Roman"/>
          <w:b w:val="0"/>
          <w:i/>
          <w:iCs/>
          <w:lang w:eastAsia="es-CO"/>
        </w:rPr>
        <w:t>sted sabe la destinación que se le dan a los impuestos?</w:t>
      </w:r>
      <w:bookmarkEnd w:id="124"/>
    </w:p>
    <w:p w14:paraId="200790BC"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4849122D" wp14:editId="364B1C7E">
            <wp:extent cx="3829050" cy="2466975"/>
            <wp:effectExtent l="0" t="0" r="0" b="9525"/>
            <wp:docPr id="87" name="Gráfico 87">
              <a:extLst xmlns:a="http://schemas.openxmlformats.org/drawingml/2006/main">
                <a:ext uri="{FF2B5EF4-FFF2-40B4-BE49-F238E27FC236}">
                  <a16:creationId xmlns:a16="http://schemas.microsoft.com/office/drawing/2014/main" id="{48DB6DB9-A7AB-4CFF-A6C4-1973851FB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D484799"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38EFA77A" w14:textId="77777777" w:rsidR="008A0E21" w:rsidRDefault="002B355F"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7C654B" w:rsidRPr="007C654B">
        <w:rPr>
          <w:rFonts w:ascii="Times New Roman" w:hAnsi="Times New Roman" w:cs="Times New Roman"/>
          <w:color w:val="000000" w:themeColor="text1"/>
        </w:rPr>
        <w:t xml:space="preserve">Se permite evidenciar en la gráfica el nivel de conocimiento que tienen nuestros comerciantes con respecto a destinación de impuestos de sus diferentes índoles arrojándonos que el 63% conoce el significado o tiene idea de la destinación de los impuestos </w:t>
      </w:r>
      <w:r w:rsidR="007C654B" w:rsidRPr="007C654B">
        <w:rPr>
          <w:rFonts w:ascii="Times New Roman" w:eastAsia="Arial" w:hAnsi="Times New Roman" w:cs="Times New Roman"/>
        </w:rPr>
        <w:t>por cuanto afirman que su distribución se debe a la realización de programas sociales, educación, vías, infraestructura, y el desarrollo de la nación</w:t>
      </w:r>
      <w:r w:rsidR="007C654B" w:rsidRPr="007C654B">
        <w:rPr>
          <w:rFonts w:ascii="Times New Roman" w:hAnsi="Times New Roman" w:cs="Times New Roman"/>
          <w:color w:val="000000" w:themeColor="text1"/>
        </w:rPr>
        <w:t xml:space="preserve"> y tan sólo el 37% desconoce la destinación   de los mismos</w:t>
      </w:r>
      <w:r w:rsidR="007C654B">
        <w:rPr>
          <w:rFonts w:ascii="Times New Roman" w:hAnsi="Times New Roman" w:cs="Times New Roman"/>
          <w:color w:val="000000" w:themeColor="text1"/>
        </w:rPr>
        <w:t>.</w:t>
      </w:r>
    </w:p>
    <w:p w14:paraId="5CF8C690" w14:textId="4179AEA2" w:rsidR="008A0E21" w:rsidRDefault="00127E2A" w:rsidP="002129B5">
      <w:pPr>
        <w:pStyle w:val="Ttulo3"/>
        <w:numPr>
          <w:ilvl w:val="2"/>
          <w:numId w:val="43"/>
        </w:numPr>
        <w:rPr>
          <w:rFonts w:ascii="Times New Roman" w:hAnsi="Times New Roman" w:cs="Times New Roman"/>
          <w:b/>
          <w:color w:val="000000" w:themeColor="text1"/>
        </w:rPr>
      </w:pPr>
      <w:bookmarkStart w:id="125" w:name="_Toc88689709"/>
      <w:r w:rsidRPr="00545CF9">
        <w:rPr>
          <w:rFonts w:ascii="Times New Roman" w:hAnsi="Times New Roman" w:cs="Times New Roman"/>
          <w:b/>
          <w:color w:val="000000" w:themeColor="text1"/>
        </w:rPr>
        <w:t>S</w:t>
      </w:r>
      <w:r w:rsidR="00697DA0" w:rsidRPr="00545CF9">
        <w:rPr>
          <w:rFonts w:ascii="Times New Roman" w:hAnsi="Times New Roman" w:cs="Times New Roman"/>
          <w:b/>
          <w:color w:val="000000" w:themeColor="text1"/>
        </w:rPr>
        <w:t>ector Agropecuario</w:t>
      </w:r>
      <w:bookmarkEnd w:id="125"/>
    </w:p>
    <w:p w14:paraId="1FFC4A07" w14:textId="77777777" w:rsidR="00545CF9" w:rsidRPr="0066577D" w:rsidRDefault="00545CF9" w:rsidP="0066577D">
      <w:pPr>
        <w:pStyle w:val="Prrafodelista"/>
        <w:jc w:val="both"/>
      </w:pPr>
    </w:p>
    <w:p w14:paraId="7B0780AF" w14:textId="254D28D8" w:rsidR="008A0E21" w:rsidRDefault="00507BE9" w:rsidP="0066577D">
      <w:pPr>
        <w:pStyle w:val="Estilo2tablas"/>
        <w:spacing w:line="360" w:lineRule="auto"/>
        <w:jc w:val="both"/>
        <w:rPr>
          <w:rFonts w:ascii="Times New Roman" w:hAnsi="Times New Roman" w:cs="Times New Roman"/>
          <w:b w:val="0"/>
          <w:lang w:eastAsia="es-CO"/>
        </w:rPr>
      </w:pPr>
      <w:bookmarkStart w:id="126" w:name="_Toc88688475"/>
      <w:r w:rsidRPr="0066577D">
        <w:rPr>
          <w:rFonts w:ascii="Times New Roman" w:hAnsi="Times New Roman" w:cs="Times New Roman"/>
          <w:b w:val="0"/>
          <w:color w:val="000000" w:themeColor="text1"/>
        </w:rPr>
        <w:t xml:space="preserve">Tabla </w:t>
      </w:r>
      <w:r w:rsidR="00156A80" w:rsidRPr="0066577D">
        <w:rPr>
          <w:rFonts w:ascii="Times New Roman" w:hAnsi="Times New Roman" w:cs="Times New Roman"/>
          <w:b w:val="0"/>
          <w:color w:val="000000" w:themeColor="text1"/>
        </w:rPr>
        <w:t>28: ¿</w:t>
      </w:r>
      <w:r w:rsidR="0025169D" w:rsidRPr="0066577D">
        <w:rPr>
          <w:rFonts w:ascii="Times New Roman" w:hAnsi="Times New Roman" w:cs="Times New Roman"/>
          <w:b w:val="0"/>
          <w:lang w:eastAsia="es-CO"/>
        </w:rPr>
        <w:t>U</w:t>
      </w:r>
      <w:r w:rsidR="00127E2A" w:rsidRPr="0066577D">
        <w:rPr>
          <w:rFonts w:ascii="Times New Roman" w:hAnsi="Times New Roman" w:cs="Times New Roman"/>
          <w:b w:val="0"/>
          <w:lang w:eastAsia="es-CO"/>
        </w:rPr>
        <w:t>sted sabe que son los impuestos?</w:t>
      </w:r>
      <w:bookmarkEnd w:id="126"/>
    </w:p>
    <w:p w14:paraId="1C24ADCE" w14:textId="77777777" w:rsidR="0066577D" w:rsidRPr="0066577D" w:rsidRDefault="0066577D" w:rsidP="0066577D">
      <w:pPr>
        <w:pStyle w:val="Estilo2tablas"/>
        <w:spacing w:line="360" w:lineRule="auto"/>
        <w:jc w:val="both"/>
        <w:rPr>
          <w:rFonts w:ascii="Times New Roman" w:hAnsi="Times New Roman" w:cs="Times New Roman"/>
          <w:b w:val="0"/>
          <w:color w:val="000000" w:themeColor="text1"/>
        </w:rPr>
      </w:pPr>
    </w:p>
    <w:tbl>
      <w:tblPr>
        <w:tblW w:w="5414" w:type="dxa"/>
        <w:tblCellMar>
          <w:left w:w="70" w:type="dxa"/>
          <w:right w:w="70" w:type="dxa"/>
        </w:tblCellMar>
        <w:tblLook w:val="04A0" w:firstRow="1" w:lastRow="0" w:firstColumn="1" w:lastColumn="0" w:noHBand="0" w:noVBand="1"/>
      </w:tblPr>
      <w:tblGrid>
        <w:gridCol w:w="3823"/>
        <w:gridCol w:w="1591"/>
      </w:tblGrid>
      <w:tr w:rsidR="008A0E21" w:rsidRPr="001E21FB" w14:paraId="6C5543B2" w14:textId="77777777" w:rsidTr="0025169D">
        <w:trPr>
          <w:trHeight w:val="269"/>
        </w:trPr>
        <w:tc>
          <w:tcPr>
            <w:tcW w:w="54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0B38E" w14:textId="03AE6147" w:rsidR="008A0E21" w:rsidRPr="0025169D" w:rsidRDefault="008A0E21" w:rsidP="00005B4A">
            <w:pPr>
              <w:spacing w:line="360" w:lineRule="auto"/>
              <w:jc w:val="center"/>
              <w:rPr>
                <w:rFonts w:ascii="Times New Roman" w:eastAsia="Times New Roman" w:hAnsi="Times New Roman" w:cs="Times New Roman"/>
                <w:b/>
                <w:bCs/>
                <w:color w:val="000000"/>
                <w:lang w:eastAsia="es-CO"/>
              </w:rPr>
            </w:pPr>
            <w:r w:rsidRPr="0025169D">
              <w:rPr>
                <w:rFonts w:ascii="Times New Roman" w:eastAsia="Times New Roman" w:hAnsi="Times New Roman" w:cs="Times New Roman"/>
                <w:b/>
                <w:bCs/>
                <w:color w:val="000000"/>
                <w:lang w:eastAsia="es-CO"/>
              </w:rPr>
              <w:t xml:space="preserve"> </w:t>
            </w:r>
            <w:r w:rsidR="00156A80" w:rsidRPr="0025169D">
              <w:rPr>
                <w:rFonts w:ascii="Times New Roman" w:eastAsia="Times New Roman" w:hAnsi="Times New Roman" w:cs="Times New Roman"/>
                <w:b/>
                <w:bCs/>
                <w:color w:val="000000"/>
                <w:lang w:eastAsia="es-CO"/>
              </w:rPr>
              <w:t>¿Usted</w:t>
            </w:r>
            <w:r w:rsidR="0025169D" w:rsidRPr="0025169D">
              <w:rPr>
                <w:rFonts w:ascii="Times New Roman" w:eastAsia="Times New Roman" w:hAnsi="Times New Roman" w:cs="Times New Roman"/>
                <w:b/>
                <w:bCs/>
                <w:color w:val="000000"/>
                <w:lang w:eastAsia="es-CO"/>
              </w:rPr>
              <w:t xml:space="preserve"> sabe que son los impuestos?</w:t>
            </w:r>
          </w:p>
        </w:tc>
      </w:tr>
      <w:tr w:rsidR="008A0E21" w:rsidRPr="001E21FB" w14:paraId="19CAF748" w14:textId="77777777" w:rsidTr="0025169D">
        <w:trPr>
          <w:trHeight w:val="269"/>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E130033" w14:textId="77777777" w:rsidR="008A0E21" w:rsidRPr="0025169D"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591" w:type="dxa"/>
            <w:tcBorders>
              <w:top w:val="nil"/>
              <w:left w:val="nil"/>
              <w:bottom w:val="single" w:sz="4" w:space="0" w:color="auto"/>
              <w:right w:val="single" w:sz="4" w:space="0" w:color="auto"/>
            </w:tcBorders>
            <w:shd w:val="clear" w:color="auto" w:fill="auto"/>
            <w:noWrap/>
            <w:vAlign w:val="bottom"/>
            <w:hideMark/>
          </w:tcPr>
          <w:p w14:paraId="59FB53CE" w14:textId="77777777" w:rsidR="008A0E21" w:rsidRPr="0025169D" w:rsidRDefault="008A0E21" w:rsidP="00005B4A">
            <w:pPr>
              <w:spacing w:line="360" w:lineRule="auto"/>
              <w:jc w:val="right"/>
              <w:rPr>
                <w:rFonts w:ascii="Times New Roman" w:eastAsia="Times New Roman" w:hAnsi="Times New Roman" w:cs="Times New Roman"/>
                <w:color w:val="000000"/>
                <w:lang w:eastAsia="es-CO"/>
              </w:rPr>
            </w:pPr>
            <w:r w:rsidRPr="0025169D">
              <w:rPr>
                <w:rFonts w:ascii="Times New Roman" w:eastAsia="Times New Roman" w:hAnsi="Times New Roman" w:cs="Times New Roman"/>
                <w:color w:val="000000"/>
                <w:lang w:eastAsia="es-CO"/>
              </w:rPr>
              <w:t>18</w:t>
            </w:r>
          </w:p>
        </w:tc>
      </w:tr>
      <w:tr w:rsidR="008A0E21" w:rsidRPr="001E21FB" w14:paraId="5C6071D9" w14:textId="77777777" w:rsidTr="0025169D">
        <w:trPr>
          <w:trHeight w:val="269"/>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1A7D38C9" w14:textId="77777777" w:rsidR="008A0E21" w:rsidRPr="0025169D"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25169D">
              <w:rPr>
                <w:rFonts w:ascii="Times New Roman" w:eastAsia="Times New Roman" w:hAnsi="Times New Roman" w:cs="Times New Roman"/>
                <w:color w:val="000000"/>
                <w:lang w:eastAsia="es-CO"/>
              </w:rPr>
              <w:t xml:space="preserve"> </w:t>
            </w:r>
          </w:p>
        </w:tc>
        <w:tc>
          <w:tcPr>
            <w:tcW w:w="1591" w:type="dxa"/>
            <w:tcBorders>
              <w:top w:val="nil"/>
              <w:left w:val="nil"/>
              <w:bottom w:val="single" w:sz="4" w:space="0" w:color="auto"/>
              <w:right w:val="single" w:sz="4" w:space="0" w:color="auto"/>
            </w:tcBorders>
            <w:shd w:val="clear" w:color="auto" w:fill="auto"/>
            <w:noWrap/>
            <w:vAlign w:val="bottom"/>
            <w:hideMark/>
          </w:tcPr>
          <w:p w14:paraId="50F83044" w14:textId="77777777" w:rsidR="008A0E21" w:rsidRPr="0025169D" w:rsidRDefault="008A0E21" w:rsidP="00005B4A">
            <w:pPr>
              <w:spacing w:line="360" w:lineRule="auto"/>
              <w:jc w:val="right"/>
              <w:rPr>
                <w:rFonts w:ascii="Times New Roman" w:eastAsia="Times New Roman" w:hAnsi="Times New Roman" w:cs="Times New Roman"/>
                <w:color w:val="000000"/>
                <w:lang w:eastAsia="es-CO"/>
              </w:rPr>
            </w:pPr>
            <w:r w:rsidRPr="0025169D">
              <w:rPr>
                <w:rFonts w:ascii="Times New Roman" w:eastAsia="Times New Roman" w:hAnsi="Times New Roman" w:cs="Times New Roman"/>
                <w:color w:val="000000"/>
                <w:lang w:eastAsia="es-CO"/>
              </w:rPr>
              <w:t>10</w:t>
            </w:r>
          </w:p>
        </w:tc>
      </w:tr>
      <w:tr w:rsidR="008A0E21" w:rsidRPr="001E21FB" w14:paraId="09C8E0DF" w14:textId="77777777" w:rsidTr="0025169D">
        <w:trPr>
          <w:trHeight w:val="269"/>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AFC872B" w14:textId="77777777" w:rsidR="008A0E21" w:rsidRPr="0025169D" w:rsidRDefault="008A0E21" w:rsidP="00005B4A">
            <w:pPr>
              <w:spacing w:line="360" w:lineRule="auto"/>
              <w:rPr>
                <w:rFonts w:ascii="Times New Roman" w:eastAsia="Times New Roman" w:hAnsi="Times New Roman" w:cs="Times New Roman"/>
                <w:b/>
                <w:color w:val="000000"/>
                <w:lang w:eastAsia="es-CO"/>
              </w:rPr>
            </w:pPr>
            <w:r w:rsidRPr="0025169D">
              <w:rPr>
                <w:rFonts w:ascii="Times New Roman" w:eastAsia="Times New Roman" w:hAnsi="Times New Roman" w:cs="Times New Roman"/>
                <w:b/>
                <w:color w:val="000000"/>
                <w:lang w:eastAsia="es-CO"/>
              </w:rPr>
              <w:t>TOTAL</w:t>
            </w:r>
          </w:p>
        </w:tc>
        <w:tc>
          <w:tcPr>
            <w:tcW w:w="1591" w:type="dxa"/>
            <w:tcBorders>
              <w:top w:val="nil"/>
              <w:left w:val="nil"/>
              <w:bottom w:val="single" w:sz="4" w:space="0" w:color="auto"/>
              <w:right w:val="single" w:sz="4" w:space="0" w:color="auto"/>
            </w:tcBorders>
            <w:shd w:val="clear" w:color="auto" w:fill="auto"/>
            <w:noWrap/>
            <w:vAlign w:val="bottom"/>
            <w:hideMark/>
          </w:tcPr>
          <w:p w14:paraId="44DA67B2" w14:textId="77777777" w:rsidR="008A0E21" w:rsidRPr="0025169D" w:rsidRDefault="008A0E21" w:rsidP="00005B4A">
            <w:pPr>
              <w:spacing w:line="360" w:lineRule="auto"/>
              <w:jc w:val="right"/>
              <w:rPr>
                <w:rFonts w:ascii="Times New Roman" w:eastAsia="Times New Roman" w:hAnsi="Times New Roman" w:cs="Times New Roman"/>
                <w:b/>
                <w:color w:val="000000"/>
                <w:lang w:eastAsia="es-CO"/>
              </w:rPr>
            </w:pPr>
            <w:r w:rsidRPr="0025169D">
              <w:rPr>
                <w:rFonts w:ascii="Times New Roman" w:eastAsia="Times New Roman" w:hAnsi="Times New Roman" w:cs="Times New Roman"/>
                <w:b/>
                <w:color w:val="000000"/>
                <w:lang w:eastAsia="es-CO"/>
              </w:rPr>
              <w:t>28</w:t>
            </w:r>
          </w:p>
        </w:tc>
      </w:tr>
    </w:tbl>
    <w:p w14:paraId="7A67903E" w14:textId="60454CEA"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40EC2E2E" w14:textId="25775898" w:rsidR="008A0E21" w:rsidRPr="001130B1" w:rsidRDefault="0025169D" w:rsidP="00005B4A">
      <w:pPr>
        <w:pStyle w:val="Estilo1"/>
        <w:rPr>
          <w:rFonts w:ascii="Times New Roman" w:hAnsi="Times New Roman"/>
          <w:b w:val="0"/>
          <w:i/>
          <w:iCs/>
        </w:rPr>
      </w:pPr>
      <w:bookmarkStart w:id="127" w:name="_Toc88684064"/>
      <w:r w:rsidRPr="001130B1">
        <w:rPr>
          <w:rFonts w:ascii="Times New Roman" w:hAnsi="Times New Roman"/>
          <w:b w:val="0"/>
          <w:i/>
          <w:iCs/>
        </w:rPr>
        <w:t>Figura</w:t>
      </w:r>
      <w:r w:rsidR="001B081B" w:rsidRPr="001130B1">
        <w:rPr>
          <w:rFonts w:ascii="Times New Roman" w:hAnsi="Times New Roman"/>
          <w:b w:val="0"/>
          <w:i/>
          <w:iCs/>
        </w:rPr>
        <w:t xml:space="preserve"> 44</w:t>
      </w:r>
      <w:r w:rsidR="001C2CF8" w:rsidRPr="001130B1">
        <w:rPr>
          <w:rFonts w:ascii="Times New Roman" w:hAnsi="Times New Roman"/>
          <w:b w:val="0"/>
          <w:i/>
          <w:iCs/>
        </w:rPr>
        <w:t xml:space="preserve">. </w:t>
      </w:r>
      <w:r w:rsidR="0025046C" w:rsidRPr="001130B1">
        <w:rPr>
          <w:rFonts w:ascii="Times New Roman" w:hAnsi="Times New Roman"/>
          <w:b w:val="0"/>
          <w:i/>
          <w:iCs/>
        </w:rPr>
        <w:t xml:space="preserve"> Porcentaje de clasificación </w:t>
      </w:r>
      <w:r w:rsidR="0025046C" w:rsidRPr="001130B1">
        <w:rPr>
          <w:rFonts w:ascii="Times New Roman" w:eastAsia="Times New Roman" w:hAnsi="Times New Roman"/>
          <w:b w:val="0"/>
          <w:bCs/>
          <w:i/>
          <w:iCs/>
          <w:color w:val="000000"/>
          <w:lang w:eastAsia="es-CO"/>
        </w:rPr>
        <w:t>¿usted sabe que son los impuestos?</w:t>
      </w:r>
      <w:bookmarkEnd w:id="127"/>
    </w:p>
    <w:p w14:paraId="3FB47C0B"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7A90E6EF" wp14:editId="23F864DF">
            <wp:extent cx="4514850" cy="2357438"/>
            <wp:effectExtent l="0" t="0" r="0" b="5080"/>
            <wp:docPr id="88" name="Gráfico 88">
              <a:extLst xmlns:a="http://schemas.openxmlformats.org/drawingml/2006/main">
                <a:ext uri="{FF2B5EF4-FFF2-40B4-BE49-F238E27FC236}">
                  <a16:creationId xmlns:a16="http://schemas.microsoft.com/office/drawing/2014/main" id="{AC50D281-C106-4123-934F-86F51C1C6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A0789F7"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E4485A5" w14:textId="77777777" w:rsidR="008539DD" w:rsidRPr="008539DD" w:rsidRDefault="002B355F"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8539DD" w:rsidRPr="008539DD">
        <w:rPr>
          <w:rFonts w:ascii="Times New Roman" w:hAnsi="Times New Roman" w:cs="Times New Roman"/>
          <w:color w:val="000000" w:themeColor="text1"/>
        </w:rPr>
        <w:t xml:space="preserve">Se permite evidenciar en la gráfica el nivel de conocimiento que tienen nuestros </w:t>
      </w:r>
      <w:r w:rsidR="0025046C" w:rsidRPr="008539DD">
        <w:rPr>
          <w:rFonts w:ascii="Times New Roman" w:hAnsi="Times New Roman" w:cs="Times New Roman"/>
          <w:color w:val="000000" w:themeColor="text1"/>
        </w:rPr>
        <w:t>comerciantes del</w:t>
      </w:r>
      <w:r w:rsidR="008539DD" w:rsidRPr="008539DD">
        <w:rPr>
          <w:rFonts w:ascii="Times New Roman" w:hAnsi="Times New Roman" w:cs="Times New Roman"/>
          <w:color w:val="000000" w:themeColor="text1"/>
        </w:rPr>
        <w:t xml:space="preserve"> sector agropecuario con respecto a los impuestos de sus diferentes índoles arrojándonos que el 64% conoce el significado o tiene idea de que son los impuestos y tan solo el 36% desconoce </w:t>
      </w:r>
      <w:r w:rsidR="005D47FF" w:rsidRPr="008539DD">
        <w:rPr>
          <w:rFonts w:ascii="Times New Roman" w:hAnsi="Times New Roman" w:cs="Times New Roman"/>
          <w:color w:val="000000" w:themeColor="text1"/>
        </w:rPr>
        <w:t>el significado</w:t>
      </w:r>
      <w:r w:rsidR="008539DD" w:rsidRPr="008539DD">
        <w:rPr>
          <w:rFonts w:ascii="Times New Roman" w:hAnsi="Times New Roman" w:cs="Times New Roman"/>
          <w:color w:val="000000" w:themeColor="text1"/>
        </w:rPr>
        <w:t xml:space="preserve"> o lo que este </w:t>
      </w:r>
      <w:r w:rsidR="0025169D" w:rsidRPr="008539DD">
        <w:rPr>
          <w:rFonts w:ascii="Times New Roman" w:hAnsi="Times New Roman" w:cs="Times New Roman"/>
          <w:color w:val="000000" w:themeColor="text1"/>
        </w:rPr>
        <w:t>representa y</w:t>
      </w:r>
      <w:r w:rsidR="008539DD" w:rsidRPr="008539DD">
        <w:rPr>
          <w:rFonts w:ascii="Times New Roman" w:eastAsia="Arial" w:hAnsi="Times New Roman" w:cs="Times New Roman"/>
        </w:rPr>
        <w:t xml:space="preserve"> esto se debe posiblemente a que no están obligados a declarar impuestos ante la DIAN.</w:t>
      </w:r>
    </w:p>
    <w:p w14:paraId="648051B5" w14:textId="35946C37" w:rsidR="008A0E21" w:rsidRPr="0066577D" w:rsidRDefault="0025046C" w:rsidP="0066577D">
      <w:pPr>
        <w:pStyle w:val="Estilo2tablas"/>
        <w:spacing w:line="360" w:lineRule="auto"/>
        <w:jc w:val="both"/>
        <w:rPr>
          <w:rFonts w:ascii="Times New Roman" w:hAnsi="Times New Roman" w:cs="Times New Roman"/>
          <w:b w:val="0"/>
          <w:lang w:eastAsia="es-CO"/>
        </w:rPr>
      </w:pPr>
      <w:bookmarkStart w:id="128" w:name="_Toc88688476"/>
      <w:r w:rsidRPr="0066577D">
        <w:rPr>
          <w:rFonts w:ascii="Times New Roman" w:hAnsi="Times New Roman" w:cs="Times New Roman"/>
          <w:b w:val="0"/>
          <w:color w:val="000000" w:themeColor="text1"/>
        </w:rPr>
        <w:t>T</w:t>
      </w:r>
      <w:r w:rsidR="00507BE9" w:rsidRPr="0066577D">
        <w:rPr>
          <w:rFonts w:ascii="Times New Roman" w:hAnsi="Times New Roman" w:cs="Times New Roman"/>
          <w:b w:val="0"/>
          <w:color w:val="000000" w:themeColor="text1"/>
        </w:rPr>
        <w:t xml:space="preserve">abla </w:t>
      </w:r>
      <w:r w:rsidR="000D0479" w:rsidRPr="0066577D">
        <w:rPr>
          <w:rFonts w:ascii="Times New Roman" w:hAnsi="Times New Roman" w:cs="Times New Roman"/>
          <w:b w:val="0"/>
          <w:color w:val="000000" w:themeColor="text1"/>
        </w:rPr>
        <w:t>29:</w:t>
      </w:r>
      <w:r w:rsidRPr="0066577D">
        <w:rPr>
          <w:rFonts w:ascii="Times New Roman" w:hAnsi="Times New Roman" w:cs="Times New Roman"/>
          <w:b w:val="0"/>
          <w:color w:val="000000" w:themeColor="text1"/>
        </w:rPr>
        <w:t xml:space="preserve"> </w:t>
      </w:r>
      <w:r w:rsidRPr="0066577D">
        <w:rPr>
          <w:rFonts w:ascii="Times New Roman" w:hAnsi="Times New Roman" w:cs="Times New Roman"/>
          <w:b w:val="0"/>
          <w:lang w:eastAsia="es-CO"/>
        </w:rPr>
        <w:t>¿Usted sabe la destinación que se le dan a los impuestos?</w:t>
      </w:r>
      <w:bookmarkEnd w:id="128"/>
    </w:p>
    <w:p w14:paraId="1A085505" w14:textId="77777777" w:rsidR="000D0479" w:rsidRPr="0025169D" w:rsidRDefault="000D0479" w:rsidP="00005B4A">
      <w:pPr>
        <w:pStyle w:val="Estilo2tablas"/>
        <w:spacing w:line="360" w:lineRule="auto"/>
        <w:rPr>
          <w:color w:val="000000" w:themeColor="text1"/>
        </w:rPr>
      </w:pPr>
    </w:p>
    <w:tbl>
      <w:tblPr>
        <w:tblW w:w="6149" w:type="dxa"/>
        <w:tblInd w:w="-5" w:type="dxa"/>
        <w:tblCellMar>
          <w:left w:w="70" w:type="dxa"/>
          <w:right w:w="70" w:type="dxa"/>
        </w:tblCellMar>
        <w:tblLook w:val="04A0" w:firstRow="1" w:lastRow="0" w:firstColumn="1" w:lastColumn="0" w:noHBand="0" w:noVBand="1"/>
      </w:tblPr>
      <w:tblGrid>
        <w:gridCol w:w="5570"/>
        <w:gridCol w:w="579"/>
      </w:tblGrid>
      <w:tr w:rsidR="008A0E21" w:rsidRPr="00190A2F" w14:paraId="00810977" w14:textId="77777777" w:rsidTr="0025169D">
        <w:trPr>
          <w:trHeight w:val="414"/>
        </w:trPr>
        <w:tc>
          <w:tcPr>
            <w:tcW w:w="61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CB8A2F" w14:textId="77777777" w:rsidR="008A0E21" w:rsidRPr="0025169D" w:rsidRDefault="008A0E21" w:rsidP="00005B4A">
            <w:pPr>
              <w:spacing w:line="360" w:lineRule="auto"/>
              <w:jc w:val="center"/>
              <w:rPr>
                <w:rFonts w:ascii="Times New Roman" w:eastAsia="Times New Roman" w:hAnsi="Times New Roman" w:cs="Times New Roman"/>
                <w:b/>
                <w:bCs/>
                <w:color w:val="000000"/>
                <w:lang w:eastAsia="es-CO"/>
              </w:rPr>
            </w:pPr>
            <w:r w:rsidRPr="0025169D">
              <w:rPr>
                <w:rFonts w:ascii="Times New Roman" w:eastAsia="Times New Roman" w:hAnsi="Times New Roman" w:cs="Times New Roman"/>
                <w:b/>
                <w:bCs/>
                <w:color w:val="000000"/>
                <w:lang w:eastAsia="es-CO"/>
              </w:rPr>
              <w:t>¿U</w:t>
            </w:r>
            <w:r w:rsidR="0025169D" w:rsidRPr="0025169D">
              <w:rPr>
                <w:rFonts w:ascii="Times New Roman" w:eastAsia="Times New Roman" w:hAnsi="Times New Roman" w:cs="Times New Roman"/>
                <w:b/>
                <w:bCs/>
                <w:color w:val="000000"/>
                <w:lang w:eastAsia="es-CO"/>
              </w:rPr>
              <w:t>sted sabe la destinación que se le dan a los impuestos?</w:t>
            </w:r>
          </w:p>
        </w:tc>
      </w:tr>
      <w:tr w:rsidR="008A0E21" w:rsidRPr="00190A2F" w14:paraId="5D2DCCE2" w14:textId="77777777" w:rsidTr="0025169D">
        <w:trPr>
          <w:trHeight w:val="414"/>
        </w:trPr>
        <w:tc>
          <w:tcPr>
            <w:tcW w:w="6149" w:type="dxa"/>
            <w:gridSpan w:val="2"/>
            <w:vMerge/>
            <w:tcBorders>
              <w:top w:val="single" w:sz="4" w:space="0" w:color="auto"/>
              <w:left w:val="single" w:sz="4" w:space="0" w:color="auto"/>
              <w:bottom w:val="single" w:sz="4" w:space="0" w:color="auto"/>
              <w:right w:val="single" w:sz="4" w:space="0" w:color="auto"/>
            </w:tcBorders>
            <w:vAlign w:val="center"/>
            <w:hideMark/>
          </w:tcPr>
          <w:p w14:paraId="7154CC48" w14:textId="77777777" w:rsidR="008A0E21" w:rsidRPr="0025169D" w:rsidRDefault="008A0E21" w:rsidP="00005B4A">
            <w:pPr>
              <w:spacing w:line="360" w:lineRule="auto"/>
              <w:rPr>
                <w:rFonts w:ascii="Times New Roman" w:eastAsia="Times New Roman" w:hAnsi="Times New Roman" w:cs="Times New Roman"/>
                <w:b/>
                <w:bCs/>
                <w:color w:val="000000"/>
                <w:lang w:eastAsia="es-CO"/>
              </w:rPr>
            </w:pPr>
          </w:p>
        </w:tc>
      </w:tr>
      <w:tr w:rsidR="008A0E21" w:rsidRPr="00190A2F" w14:paraId="15263383" w14:textId="77777777" w:rsidTr="0025169D">
        <w:trPr>
          <w:trHeight w:val="261"/>
        </w:trPr>
        <w:tc>
          <w:tcPr>
            <w:tcW w:w="5570" w:type="dxa"/>
            <w:tcBorders>
              <w:top w:val="nil"/>
              <w:left w:val="single" w:sz="4" w:space="0" w:color="auto"/>
              <w:bottom w:val="single" w:sz="4" w:space="0" w:color="auto"/>
              <w:right w:val="single" w:sz="4" w:space="0" w:color="auto"/>
            </w:tcBorders>
            <w:shd w:val="clear" w:color="auto" w:fill="auto"/>
            <w:noWrap/>
            <w:vAlign w:val="bottom"/>
            <w:hideMark/>
          </w:tcPr>
          <w:p w14:paraId="4119E0AE" w14:textId="77777777" w:rsidR="008A0E21" w:rsidRPr="0025169D"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578" w:type="dxa"/>
            <w:tcBorders>
              <w:top w:val="nil"/>
              <w:left w:val="nil"/>
              <w:bottom w:val="single" w:sz="4" w:space="0" w:color="auto"/>
              <w:right w:val="single" w:sz="4" w:space="0" w:color="auto"/>
            </w:tcBorders>
            <w:shd w:val="clear" w:color="auto" w:fill="auto"/>
            <w:noWrap/>
            <w:vAlign w:val="bottom"/>
            <w:hideMark/>
          </w:tcPr>
          <w:p w14:paraId="18CD403D" w14:textId="77777777" w:rsidR="008A0E21" w:rsidRPr="0025169D" w:rsidRDefault="008A0E21" w:rsidP="00005B4A">
            <w:pPr>
              <w:spacing w:line="360" w:lineRule="auto"/>
              <w:jc w:val="right"/>
              <w:rPr>
                <w:rFonts w:ascii="Times New Roman" w:eastAsia="Times New Roman" w:hAnsi="Times New Roman" w:cs="Times New Roman"/>
                <w:color w:val="000000"/>
                <w:lang w:eastAsia="es-CO"/>
              </w:rPr>
            </w:pPr>
            <w:r w:rsidRPr="0025169D">
              <w:rPr>
                <w:rFonts w:ascii="Times New Roman" w:eastAsia="Times New Roman" w:hAnsi="Times New Roman" w:cs="Times New Roman"/>
                <w:color w:val="000000"/>
                <w:lang w:eastAsia="es-CO"/>
              </w:rPr>
              <w:t>15</w:t>
            </w:r>
          </w:p>
        </w:tc>
      </w:tr>
      <w:tr w:rsidR="008A0E21" w:rsidRPr="00190A2F" w14:paraId="6CA09549" w14:textId="77777777" w:rsidTr="0025169D">
        <w:trPr>
          <w:trHeight w:val="261"/>
        </w:trPr>
        <w:tc>
          <w:tcPr>
            <w:tcW w:w="5570" w:type="dxa"/>
            <w:tcBorders>
              <w:top w:val="nil"/>
              <w:left w:val="single" w:sz="4" w:space="0" w:color="auto"/>
              <w:bottom w:val="single" w:sz="4" w:space="0" w:color="auto"/>
              <w:right w:val="single" w:sz="4" w:space="0" w:color="auto"/>
            </w:tcBorders>
            <w:shd w:val="clear" w:color="auto" w:fill="auto"/>
            <w:noWrap/>
            <w:vAlign w:val="bottom"/>
            <w:hideMark/>
          </w:tcPr>
          <w:p w14:paraId="7592E9C6" w14:textId="77777777" w:rsidR="008A0E21" w:rsidRPr="0025169D"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p>
        </w:tc>
        <w:tc>
          <w:tcPr>
            <w:tcW w:w="578" w:type="dxa"/>
            <w:tcBorders>
              <w:top w:val="nil"/>
              <w:left w:val="nil"/>
              <w:bottom w:val="single" w:sz="4" w:space="0" w:color="auto"/>
              <w:right w:val="single" w:sz="4" w:space="0" w:color="auto"/>
            </w:tcBorders>
            <w:shd w:val="clear" w:color="auto" w:fill="auto"/>
            <w:noWrap/>
            <w:vAlign w:val="bottom"/>
            <w:hideMark/>
          </w:tcPr>
          <w:p w14:paraId="201F522F" w14:textId="77777777" w:rsidR="008A0E21" w:rsidRPr="0025169D" w:rsidRDefault="008A0E21" w:rsidP="00005B4A">
            <w:pPr>
              <w:spacing w:line="360" w:lineRule="auto"/>
              <w:jc w:val="right"/>
              <w:rPr>
                <w:rFonts w:ascii="Times New Roman" w:eastAsia="Times New Roman" w:hAnsi="Times New Roman" w:cs="Times New Roman"/>
                <w:color w:val="000000"/>
                <w:lang w:eastAsia="es-CO"/>
              </w:rPr>
            </w:pPr>
            <w:r w:rsidRPr="0025169D">
              <w:rPr>
                <w:rFonts w:ascii="Times New Roman" w:eastAsia="Times New Roman" w:hAnsi="Times New Roman" w:cs="Times New Roman"/>
                <w:color w:val="000000"/>
                <w:lang w:eastAsia="es-CO"/>
              </w:rPr>
              <w:t>13</w:t>
            </w:r>
          </w:p>
        </w:tc>
      </w:tr>
      <w:tr w:rsidR="008A0E21" w:rsidRPr="00190A2F" w14:paraId="38E250D3" w14:textId="77777777" w:rsidTr="0025169D">
        <w:trPr>
          <w:trHeight w:val="261"/>
        </w:trPr>
        <w:tc>
          <w:tcPr>
            <w:tcW w:w="5570" w:type="dxa"/>
            <w:tcBorders>
              <w:top w:val="nil"/>
              <w:left w:val="single" w:sz="4" w:space="0" w:color="auto"/>
              <w:bottom w:val="single" w:sz="4" w:space="0" w:color="auto"/>
              <w:right w:val="single" w:sz="4" w:space="0" w:color="auto"/>
            </w:tcBorders>
            <w:shd w:val="clear" w:color="auto" w:fill="auto"/>
            <w:noWrap/>
            <w:vAlign w:val="bottom"/>
            <w:hideMark/>
          </w:tcPr>
          <w:p w14:paraId="678C04E8" w14:textId="77777777" w:rsidR="008A0E21" w:rsidRPr="0025169D" w:rsidRDefault="008A0E21" w:rsidP="00005B4A">
            <w:pPr>
              <w:spacing w:line="360" w:lineRule="auto"/>
              <w:rPr>
                <w:rFonts w:ascii="Times New Roman" w:eastAsia="Times New Roman" w:hAnsi="Times New Roman" w:cs="Times New Roman"/>
                <w:b/>
                <w:color w:val="000000"/>
                <w:lang w:eastAsia="es-CO"/>
              </w:rPr>
            </w:pPr>
            <w:r w:rsidRPr="0025169D">
              <w:rPr>
                <w:rFonts w:ascii="Times New Roman" w:eastAsia="Times New Roman" w:hAnsi="Times New Roman" w:cs="Times New Roman"/>
                <w:b/>
                <w:color w:val="000000"/>
                <w:lang w:eastAsia="es-CO"/>
              </w:rPr>
              <w:t xml:space="preserve">TOTAL </w:t>
            </w:r>
          </w:p>
        </w:tc>
        <w:tc>
          <w:tcPr>
            <w:tcW w:w="578" w:type="dxa"/>
            <w:tcBorders>
              <w:top w:val="nil"/>
              <w:left w:val="nil"/>
              <w:bottom w:val="single" w:sz="4" w:space="0" w:color="auto"/>
              <w:right w:val="single" w:sz="4" w:space="0" w:color="auto"/>
            </w:tcBorders>
            <w:shd w:val="clear" w:color="auto" w:fill="auto"/>
            <w:noWrap/>
            <w:vAlign w:val="bottom"/>
            <w:hideMark/>
          </w:tcPr>
          <w:p w14:paraId="01A52DFF" w14:textId="77777777" w:rsidR="008A0E21" w:rsidRPr="0025169D" w:rsidRDefault="008A0E21" w:rsidP="00005B4A">
            <w:pPr>
              <w:spacing w:line="360" w:lineRule="auto"/>
              <w:jc w:val="right"/>
              <w:rPr>
                <w:rFonts w:ascii="Times New Roman" w:eastAsia="Times New Roman" w:hAnsi="Times New Roman" w:cs="Times New Roman"/>
                <w:b/>
                <w:color w:val="000000"/>
                <w:lang w:eastAsia="es-CO"/>
              </w:rPr>
            </w:pPr>
            <w:r w:rsidRPr="0025169D">
              <w:rPr>
                <w:rFonts w:ascii="Times New Roman" w:eastAsia="Times New Roman" w:hAnsi="Times New Roman" w:cs="Times New Roman"/>
                <w:b/>
                <w:color w:val="000000"/>
                <w:lang w:eastAsia="es-CO"/>
              </w:rPr>
              <w:t>28</w:t>
            </w:r>
          </w:p>
        </w:tc>
      </w:tr>
    </w:tbl>
    <w:p w14:paraId="5D43898A"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4133547C" w14:textId="69D6E478" w:rsidR="008A0E21" w:rsidRPr="00C9750A" w:rsidRDefault="0025169D" w:rsidP="00005B4A">
      <w:pPr>
        <w:pStyle w:val="Estilo1"/>
        <w:rPr>
          <w:rFonts w:ascii="Times New Roman" w:hAnsi="Times New Roman"/>
          <w:i/>
          <w:iCs/>
        </w:rPr>
      </w:pPr>
      <w:bookmarkStart w:id="129" w:name="_Toc88684065"/>
      <w:r w:rsidRPr="001130B1">
        <w:rPr>
          <w:rFonts w:ascii="Times New Roman" w:hAnsi="Times New Roman"/>
          <w:b w:val="0"/>
          <w:i/>
          <w:iCs/>
        </w:rPr>
        <w:t xml:space="preserve">Figura </w:t>
      </w:r>
      <w:r w:rsidR="001B081B" w:rsidRPr="001130B1">
        <w:rPr>
          <w:rFonts w:ascii="Times New Roman" w:hAnsi="Times New Roman"/>
          <w:b w:val="0"/>
          <w:i/>
          <w:iCs/>
        </w:rPr>
        <w:t>45</w:t>
      </w:r>
      <w:r w:rsidR="001C2CF8" w:rsidRPr="001130B1">
        <w:rPr>
          <w:rFonts w:ascii="Times New Roman" w:hAnsi="Times New Roman"/>
          <w:b w:val="0"/>
          <w:i/>
          <w:iCs/>
        </w:rPr>
        <w:t xml:space="preserve">. </w:t>
      </w:r>
      <w:r w:rsidR="0025046C" w:rsidRPr="001130B1">
        <w:rPr>
          <w:rFonts w:ascii="Times New Roman" w:hAnsi="Times New Roman"/>
          <w:b w:val="0"/>
          <w:i/>
          <w:iCs/>
        </w:rPr>
        <w:t xml:space="preserve"> Porcentaje de clasificación </w:t>
      </w:r>
      <w:r w:rsidR="0025046C" w:rsidRPr="001130B1">
        <w:rPr>
          <w:rFonts w:ascii="Times New Roman" w:hAnsi="Times New Roman"/>
          <w:b w:val="0"/>
          <w:i/>
          <w:iCs/>
          <w:lang w:eastAsia="es-CO"/>
        </w:rPr>
        <w:t>¿Usted sabe la destinación que se le dan a los impuestos</w:t>
      </w:r>
      <w:r w:rsidR="0025046C" w:rsidRPr="00C9750A">
        <w:rPr>
          <w:rFonts w:ascii="Times New Roman" w:hAnsi="Times New Roman"/>
          <w:i/>
          <w:iCs/>
          <w:lang w:eastAsia="es-CO"/>
        </w:rPr>
        <w:t>?</w:t>
      </w:r>
      <w:bookmarkEnd w:id="129"/>
      <w:r w:rsidR="0025046C" w:rsidRPr="00C9750A">
        <w:rPr>
          <w:rFonts w:ascii="Times New Roman" w:hAnsi="Times New Roman"/>
          <w:i/>
          <w:iCs/>
        </w:rPr>
        <w:t xml:space="preserve"> </w:t>
      </w:r>
    </w:p>
    <w:p w14:paraId="693D022C"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0B429735" wp14:editId="1820DED6">
            <wp:extent cx="4391025" cy="2590800"/>
            <wp:effectExtent l="0" t="0" r="9525" b="0"/>
            <wp:docPr id="89" name="Gráfico 89">
              <a:extLst xmlns:a="http://schemas.openxmlformats.org/drawingml/2006/main">
                <a:ext uri="{FF2B5EF4-FFF2-40B4-BE49-F238E27FC236}">
                  <a16:creationId xmlns:a16="http://schemas.microsoft.com/office/drawing/2014/main" id="{666EAA71-3D53-403A-8911-CABDA59293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4893CC1"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FECB218" w14:textId="77777777" w:rsidR="008A0E21" w:rsidRPr="008539DD" w:rsidRDefault="002E4028"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8539DD" w:rsidRPr="008539DD">
        <w:rPr>
          <w:rFonts w:ascii="Times New Roman" w:hAnsi="Times New Roman" w:cs="Times New Roman"/>
          <w:color w:val="000000" w:themeColor="text1"/>
        </w:rPr>
        <w:t xml:space="preserve">Se permite evidenciar en la gráfica el nivel de conocimiento que tienen nuestros comerciantes del sector agropecuario  con respecto a destinación de impuestos de sus diferentes índoles arrojándonos que el 54% conoce el significado o tiene idea de la destinación de  los impuestos </w:t>
      </w:r>
      <w:r w:rsidR="008539DD" w:rsidRPr="008539DD">
        <w:rPr>
          <w:rFonts w:ascii="Times New Roman" w:eastAsia="Arial" w:hAnsi="Times New Roman" w:cs="Times New Roman"/>
        </w:rPr>
        <w:t>aquellas personas afirman que sí conocen y que esos dineros recaudados tienen una inversión en la deuda externa, en programas sociales, en educación, en vías y en salud</w:t>
      </w:r>
      <w:r w:rsidR="008539DD" w:rsidRPr="008539DD">
        <w:rPr>
          <w:rFonts w:ascii="Times New Roman" w:hAnsi="Times New Roman" w:cs="Times New Roman"/>
          <w:color w:val="000000" w:themeColor="text1"/>
        </w:rPr>
        <w:t xml:space="preserve"> y tan sólo el 46% desconoce la destinación   de los mismos </w:t>
      </w:r>
      <w:r w:rsidR="008539DD" w:rsidRPr="008539DD">
        <w:rPr>
          <w:rFonts w:ascii="Times New Roman" w:eastAsia="Arial" w:hAnsi="Times New Roman" w:cs="Times New Roman"/>
        </w:rPr>
        <w:t>debido a que en su criterio, interpretan que el dinero recaudado son exclusivamente para ser mal administrados.</w:t>
      </w:r>
    </w:p>
    <w:p w14:paraId="367937D5" w14:textId="3CCED856" w:rsidR="008A0E21" w:rsidRDefault="00697DA0" w:rsidP="002129B5">
      <w:pPr>
        <w:pStyle w:val="Ttulo3"/>
        <w:numPr>
          <w:ilvl w:val="2"/>
          <w:numId w:val="43"/>
        </w:numPr>
        <w:rPr>
          <w:rFonts w:ascii="Times New Roman" w:hAnsi="Times New Roman" w:cs="Times New Roman"/>
          <w:b/>
          <w:color w:val="000000" w:themeColor="text1"/>
        </w:rPr>
      </w:pPr>
      <w:bookmarkStart w:id="130" w:name="_Toc88689710"/>
      <w:r w:rsidRPr="00545CF9">
        <w:rPr>
          <w:rStyle w:val="Ttulo3Car"/>
          <w:rFonts w:ascii="Times New Roman" w:hAnsi="Times New Roman" w:cs="Times New Roman"/>
          <w:b/>
          <w:color w:val="000000" w:themeColor="text1"/>
        </w:rPr>
        <w:t>Estudiantes</w:t>
      </w:r>
      <w:bookmarkEnd w:id="130"/>
      <w:r w:rsidRPr="00545CF9">
        <w:rPr>
          <w:rFonts w:ascii="Times New Roman" w:hAnsi="Times New Roman" w:cs="Times New Roman"/>
          <w:b/>
          <w:color w:val="000000" w:themeColor="text1"/>
        </w:rPr>
        <w:t xml:space="preserve"> </w:t>
      </w:r>
    </w:p>
    <w:p w14:paraId="71F103BC" w14:textId="462942C0" w:rsidR="00EB4323" w:rsidRDefault="00EB4323" w:rsidP="00EB4323"/>
    <w:p w14:paraId="6AD3FC39" w14:textId="65BFF4FF" w:rsidR="008A0E21" w:rsidRPr="0066577D" w:rsidRDefault="008A0E21" w:rsidP="0066577D">
      <w:pPr>
        <w:pStyle w:val="Estilo2tablas"/>
        <w:spacing w:line="360" w:lineRule="auto"/>
        <w:jc w:val="both"/>
        <w:rPr>
          <w:rFonts w:ascii="Times New Roman" w:hAnsi="Times New Roman" w:cs="Times New Roman"/>
          <w:b w:val="0"/>
          <w:lang w:eastAsia="es-CO"/>
        </w:rPr>
      </w:pPr>
      <w:bookmarkStart w:id="131" w:name="_Toc88688477"/>
      <w:r w:rsidRPr="0066577D">
        <w:rPr>
          <w:rFonts w:ascii="Times New Roman" w:hAnsi="Times New Roman" w:cs="Times New Roman"/>
          <w:b w:val="0"/>
          <w:color w:val="000000" w:themeColor="text1"/>
        </w:rPr>
        <w:t xml:space="preserve">Tabla </w:t>
      </w:r>
      <w:r w:rsidR="00507BE9" w:rsidRPr="0066577D">
        <w:rPr>
          <w:rFonts w:ascii="Times New Roman" w:hAnsi="Times New Roman" w:cs="Times New Roman"/>
          <w:b w:val="0"/>
          <w:color w:val="000000" w:themeColor="text1"/>
        </w:rPr>
        <w:t>30</w:t>
      </w:r>
      <w:r w:rsidR="0025046C" w:rsidRPr="0066577D">
        <w:rPr>
          <w:rFonts w:ascii="Times New Roman" w:hAnsi="Times New Roman" w:cs="Times New Roman"/>
          <w:b w:val="0"/>
          <w:color w:val="000000" w:themeColor="text1"/>
        </w:rPr>
        <w:t xml:space="preserve"> </w:t>
      </w:r>
      <w:r w:rsidR="0025046C" w:rsidRPr="0066577D">
        <w:rPr>
          <w:rFonts w:ascii="Times New Roman" w:hAnsi="Times New Roman" w:cs="Times New Roman"/>
          <w:b w:val="0"/>
          <w:lang w:eastAsia="es-CO"/>
        </w:rPr>
        <w:t>¿</w:t>
      </w:r>
      <w:r w:rsidR="0025169D" w:rsidRPr="0066577D">
        <w:rPr>
          <w:rFonts w:ascii="Times New Roman" w:hAnsi="Times New Roman" w:cs="Times New Roman"/>
          <w:b w:val="0"/>
          <w:lang w:eastAsia="es-CO"/>
        </w:rPr>
        <w:t>U</w:t>
      </w:r>
      <w:r w:rsidR="0025046C" w:rsidRPr="0066577D">
        <w:rPr>
          <w:rFonts w:ascii="Times New Roman" w:hAnsi="Times New Roman" w:cs="Times New Roman"/>
          <w:b w:val="0"/>
          <w:lang w:eastAsia="es-CO"/>
        </w:rPr>
        <w:t>sted sabe que son los impuestos?</w:t>
      </w:r>
      <w:bookmarkEnd w:id="131"/>
    </w:p>
    <w:tbl>
      <w:tblPr>
        <w:tblW w:w="5300" w:type="dxa"/>
        <w:tblCellMar>
          <w:left w:w="70" w:type="dxa"/>
          <w:right w:w="70" w:type="dxa"/>
        </w:tblCellMar>
        <w:tblLook w:val="04A0" w:firstRow="1" w:lastRow="0" w:firstColumn="1" w:lastColumn="0" w:noHBand="0" w:noVBand="1"/>
      </w:tblPr>
      <w:tblGrid>
        <w:gridCol w:w="3982"/>
        <w:gridCol w:w="1318"/>
      </w:tblGrid>
      <w:tr w:rsidR="008A0E21" w:rsidRPr="001E21FB" w14:paraId="0510B30A" w14:textId="77777777" w:rsidTr="00FF2037">
        <w:trPr>
          <w:trHeight w:val="750"/>
        </w:trPr>
        <w:tc>
          <w:tcPr>
            <w:tcW w:w="53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7FF617" w14:textId="3827B10C" w:rsidR="008A0E21" w:rsidRPr="001E21FB" w:rsidRDefault="008A0E21" w:rsidP="00005B4A">
            <w:pPr>
              <w:spacing w:line="360" w:lineRule="auto"/>
              <w:jc w:val="center"/>
              <w:rPr>
                <w:rFonts w:ascii="Times New Roman" w:eastAsia="Times New Roman" w:hAnsi="Times New Roman" w:cs="Times New Roman"/>
                <w:b/>
                <w:bCs/>
                <w:color w:val="000000"/>
                <w:lang w:eastAsia="es-CO"/>
              </w:rPr>
            </w:pPr>
            <w:r w:rsidRPr="001E21FB">
              <w:rPr>
                <w:rFonts w:ascii="Times New Roman" w:eastAsia="Times New Roman" w:hAnsi="Times New Roman" w:cs="Times New Roman"/>
                <w:b/>
                <w:bCs/>
                <w:color w:val="000000"/>
                <w:lang w:eastAsia="es-CO"/>
              </w:rPr>
              <w:t>¿U</w:t>
            </w:r>
            <w:r w:rsidR="0025169D" w:rsidRPr="001E21FB">
              <w:rPr>
                <w:rFonts w:ascii="Times New Roman" w:eastAsia="Times New Roman" w:hAnsi="Times New Roman" w:cs="Times New Roman"/>
                <w:b/>
                <w:bCs/>
                <w:color w:val="000000"/>
                <w:lang w:eastAsia="es-CO"/>
              </w:rPr>
              <w:t xml:space="preserve">sted sabe que son los </w:t>
            </w:r>
            <w:r w:rsidR="000D0479" w:rsidRPr="001E21FB">
              <w:rPr>
                <w:rFonts w:ascii="Times New Roman" w:eastAsia="Times New Roman" w:hAnsi="Times New Roman" w:cs="Times New Roman"/>
                <w:b/>
                <w:bCs/>
                <w:color w:val="000000"/>
                <w:lang w:eastAsia="es-CO"/>
              </w:rPr>
              <w:t>impuestos?</w:t>
            </w:r>
          </w:p>
        </w:tc>
      </w:tr>
      <w:tr w:rsidR="008A0E21" w:rsidRPr="001E21FB" w14:paraId="18DA9695" w14:textId="77777777" w:rsidTr="00FF2037">
        <w:trPr>
          <w:trHeight w:val="315"/>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14:paraId="6CB14293" w14:textId="77777777" w:rsidR="008A0E21" w:rsidRPr="001E21FB"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1318" w:type="dxa"/>
            <w:tcBorders>
              <w:top w:val="nil"/>
              <w:left w:val="nil"/>
              <w:bottom w:val="single" w:sz="4" w:space="0" w:color="auto"/>
              <w:right w:val="single" w:sz="4" w:space="0" w:color="auto"/>
            </w:tcBorders>
            <w:shd w:val="clear" w:color="auto" w:fill="auto"/>
            <w:noWrap/>
            <w:vAlign w:val="bottom"/>
            <w:hideMark/>
          </w:tcPr>
          <w:p w14:paraId="6753E73A" w14:textId="77777777" w:rsidR="008A0E21" w:rsidRPr="001E21FB" w:rsidRDefault="008A0E21" w:rsidP="00005B4A">
            <w:pPr>
              <w:spacing w:line="360" w:lineRule="auto"/>
              <w:jc w:val="right"/>
              <w:rPr>
                <w:rFonts w:ascii="Times New Roman" w:eastAsia="Times New Roman" w:hAnsi="Times New Roman" w:cs="Times New Roman"/>
                <w:color w:val="000000"/>
                <w:lang w:eastAsia="es-CO"/>
              </w:rPr>
            </w:pPr>
            <w:r w:rsidRPr="001E21FB">
              <w:rPr>
                <w:rFonts w:ascii="Times New Roman" w:eastAsia="Times New Roman" w:hAnsi="Times New Roman" w:cs="Times New Roman"/>
                <w:color w:val="000000"/>
                <w:lang w:eastAsia="es-CO"/>
              </w:rPr>
              <w:t>82</w:t>
            </w:r>
          </w:p>
        </w:tc>
      </w:tr>
      <w:tr w:rsidR="008A0E21" w:rsidRPr="001E21FB" w14:paraId="3793298F" w14:textId="77777777" w:rsidTr="00FF2037">
        <w:trPr>
          <w:trHeight w:val="315"/>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14:paraId="14CF84EF" w14:textId="77777777" w:rsidR="008A0E21" w:rsidRPr="001E21FB"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No</w:t>
            </w:r>
            <w:r w:rsidR="008A0E21" w:rsidRPr="001E21FB">
              <w:rPr>
                <w:rFonts w:ascii="Times New Roman" w:eastAsia="Times New Roman" w:hAnsi="Times New Roman" w:cs="Times New Roman"/>
                <w:color w:val="000000"/>
                <w:lang w:eastAsia="es-CO"/>
              </w:rPr>
              <w:t xml:space="preserve"> </w:t>
            </w:r>
          </w:p>
        </w:tc>
        <w:tc>
          <w:tcPr>
            <w:tcW w:w="1318" w:type="dxa"/>
            <w:tcBorders>
              <w:top w:val="nil"/>
              <w:left w:val="nil"/>
              <w:bottom w:val="single" w:sz="4" w:space="0" w:color="auto"/>
              <w:right w:val="single" w:sz="4" w:space="0" w:color="auto"/>
            </w:tcBorders>
            <w:shd w:val="clear" w:color="auto" w:fill="auto"/>
            <w:noWrap/>
            <w:vAlign w:val="bottom"/>
            <w:hideMark/>
          </w:tcPr>
          <w:p w14:paraId="782B7E24" w14:textId="77777777" w:rsidR="008A0E21" w:rsidRPr="001E21FB" w:rsidRDefault="008A0E21" w:rsidP="00005B4A">
            <w:pPr>
              <w:spacing w:line="360" w:lineRule="auto"/>
              <w:jc w:val="right"/>
              <w:rPr>
                <w:rFonts w:ascii="Times New Roman" w:eastAsia="Times New Roman" w:hAnsi="Times New Roman" w:cs="Times New Roman"/>
                <w:color w:val="000000"/>
                <w:lang w:eastAsia="es-CO"/>
              </w:rPr>
            </w:pPr>
            <w:r w:rsidRPr="001E21FB">
              <w:rPr>
                <w:rFonts w:ascii="Times New Roman" w:eastAsia="Times New Roman" w:hAnsi="Times New Roman" w:cs="Times New Roman"/>
                <w:color w:val="000000"/>
                <w:lang w:eastAsia="es-CO"/>
              </w:rPr>
              <w:t>8</w:t>
            </w:r>
          </w:p>
        </w:tc>
      </w:tr>
      <w:tr w:rsidR="008A0E21" w:rsidRPr="0025046C" w14:paraId="265A1F58" w14:textId="77777777" w:rsidTr="00FF2037">
        <w:trPr>
          <w:trHeight w:val="315"/>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14:paraId="23AE1DCE" w14:textId="77777777" w:rsidR="008A0E21" w:rsidRPr="0025046C" w:rsidRDefault="008A0E21" w:rsidP="00005B4A">
            <w:pPr>
              <w:spacing w:line="360" w:lineRule="auto"/>
              <w:rPr>
                <w:rFonts w:ascii="Times New Roman" w:eastAsia="Times New Roman" w:hAnsi="Times New Roman" w:cs="Times New Roman"/>
                <w:b/>
                <w:color w:val="000000"/>
                <w:lang w:eastAsia="es-CO"/>
              </w:rPr>
            </w:pPr>
            <w:r w:rsidRPr="0025046C">
              <w:rPr>
                <w:rFonts w:ascii="Times New Roman" w:eastAsia="Times New Roman" w:hAnsi="Times New Roman" w:cs="Times New Roman"/>
                <w:b/>
                <w:color w:val="000000"/>
                <w:lang w:eastAsia="es-CO"/>
              </w:rPr>
              <w:t>TOTAL</w:t>
            </w:r>
          </w:p>
        </w:tc>
        <w:tc>
          <w:tcPr>
            <w:tcW w:w="1318" w:type="dxa"/>
            <w:tcBorders>
              <w:top w:val="nil"/>
              <w:left w:val="nil"/>
              <w:bottom w:val="single" w:sz="4" w:space="0" w:color="auto"/>
              <w:right w:val="single" w:sz="4" w:space="0" w:color="auto"/>
            </w:tcBorders>
            <w:shd w:val="clear" w:color="auto" w:fill="auto"/>
            <w:noWrap/>
            <w:vAlign w:val="bottom"/>
            <w:hideMark/>
          </w:tcPr>
          <w:p w14:paraId="69BA2CEB" w14:textId="77777777" w:rsidR="008A0E21" w:rsidRPr="0025046C" w:rsidRDefault="008A0E21" w:rsidP="00005B4A">
            <w:pPr>
              <w:spacing w:line="360" w:lineRule="auto"/>
              <w:jc w:val="right"/>
              <w:rPr>
                <w:rFonts w:ascii="Times New Roman" w:eastAsia="Times New Roman" w:hAnsi="Times New Roman" w:cs="Times New Roman"/>
                <w:b/>
                <w:color w:val="000000"/>
                <w:lang w:eastAsia="es-CO"/>
              </w:rPr>
            </w:pPr>
            <w:r w:rsidRPr="0025046C">
              <w:rPr>
                <w:rFonts w:ascii="Times New Roman" w:eastAsia="Times New Roman" w:hAnsi="Times New Roman" w:cs="Times New Roman"/>
                <w:b/>
                <w:color w:val="000000"/>
                <w:lang w:eastAsia="es-CO"/>
              </w:rPr>
              <w:t>90</w:t>
            </w:r>
          </w:p>
        </w:tc>
      </w:tr>
    </w:tbl>
    <w:p w14:paraId="6A7142FD"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9E77EB9" w14:textId="3717CEAD" w:rsidR="008A0E21" w:rsidRPr="001130B1" w:rsidRDefault="0025169D" w:rsidP="00005B4A">
      <w:pPr>
        <w:pStyle w:val="Estilo1"/>
        <w:rPr>
          <w:rFonts w:ascii="Times New Roman" w:hAnsi="Times New Roman"/>
          <w:b w:val="0"/>
          <w:i/>
          <w:iCs/>
        </w:rPr>
      </w:pPr>
      <w:bookmarkStart w:id="132" w:name="_Toc88684066"/>
      <w:r w:rsidRPr="001130B1">
        <w:rPr>
          <w:rFonts w:ascii="Times New Roman" w:hAnsi="Times New Roman"/>
          <w:b w:val="0"/>
          <w:i/>
          <w:iCs/>
        </w:rPr>
        <w:t xml:space="preserve">Figura </w:t>
      </w:r>
      <w:r w:rsidR="001B081B" w:rsidRPr="001130B1">
        <w:rPr>
          <w:rFonts w:ascii="Times New Roman" w:hAnsi="Times New Roman"/>
          <w:b w:val="0"/>
          <w:i/>
          <w:iCs/>
        </w:rPr>
        <w:t>46</w:t>
      </w:r>
      <w:r w:rsidR="006373C7" w:rsidRPr="001130B1">
        <w:rPr>
          <w:rFonts w:ascii="Times New Roman" w:hAnsi="Times New Roman"/>
          <w:b w:val="0"/>
          <w:i/>
          <w:iCs/>
        </w:rPr>
        <w:t xml:space="preserve">. </w:t>
      </w:r>
      <w:r w:rsidR="0025046C" w:rsidRPr="001130B1">
        <w:rPr>
          <w:rFonts w:ascii="Times New Roman" w:hAnsi="Times New Roman"/>
          <w:b w:val="0"/>
          <w:i/>
          <w:iCs/>
        </w:rPr>
        <w:t xml:space="preserve">Porcentaje de clasificación </w:t>
      </w:r>
      <w:r w:rsidR="0025046C" w:rsidRPr="001130B1">
        <w:rPr>
          <w:rFonts w:ascii="Times New Roman" w:eastAsia="Times New Roman" w:hAnsi="Times New Roman"/>
          <w:b w:val="0"/>
          <w:bCs/>
          <w:i/>
          <w:iCs/>
          <w:color w:val="000000"/>
          <w:lang w:eastAsia="es-CO"/>
        </w:rPr>
        <w:t>¿usted sabe que son los impuestos?</w:t>
      </w:r>
      <w:bookmarkEnd w:id="132"/>
    </w:p>
    <w:p w14:paraId="40F56915"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2A906872" wp14:editId="0103A367">
            <wp:extent cx="4010025" cy="2009775"/>
            <wp:effectExtent l="0" t="0" r="9525" b="9525"/>
            <wp:docPr id="90" name="Gráfico 9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CD176F"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5408B7C4" w14:textId="389E1443" w:rsidR="008539DD" w:rsidRDefault="002E4028" w:rsidP="00005B4A">
      <w:pPr>
        <w:spacing w:before="240" w:after="240" w:line="360" w:lineRule="auto"/>
        <w:ind w:firstLine="720"/>
        <w:jc w:val="both"/>
        <w:rPr>
          <w:rFonts w:ascii="Times New Roman" w:eastAsia="Arial" w:hAnsi="Times New Roman" w:cs="Times New Roman"/>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8539DD" w:rsidRPr="008539DD">
        <w:rPr>
          <w:rFonts w:ascii="Times New Roman" w:hAnsi="Times New Roman" w:cs="Times New Roman"/>
          <w:color w:val="000000" w:themeColor="text1"/>
        </w:rPr>
        <w:t xml:space="preserve">Se permite evidenciar en la gráfica el nivel de  conocimiento que tienen nuestros estudiantes con respecto a los impuestos de sus diferentes índoles arrojándonos que el 91% conoce el significado o tiene idea de que son los impuestos y tan solo el 9% desconoce el  significado o lo que este representa </w:t>
      </w:r>
      <w:r w:rsidR="008539DD" w:rsidRPr="008539DD">
        <w:rPr>
          <w:rFonts w:ascii="Times New Roman" w:eastAsia="Arial" w:hAnsi="Times New Roman" w:cs="Times New Roman"/>
        </w:rPr>
        <w:t>en razón a que nunca han presenciado la palabra y su explicación se debe a que posiblemente han escuchado la palabra, pero no tienen un significado certero de su expresión y es allí cuando dudan</w:t>
      </w:r>
      <w:r w:rsidR="008539DD">
        <w:rPr>
          <w:rFonts w:ascii="Times New Roman" w:eastAsia="Arial" w:hAnsi="Times New Roman" w:cs="Times New Roman"/>
        </w:rPr>
        <w:t>.</w:t>
      </w:r>
    </w:p>
    <w:p w14:paraId="34B62EAA" w14:textId="53D79131" w:rsidR="0025046C" w:rsidRPr="0066577D" w:rsidRDefault="00507BE9" w:rsidP="0066577D">
      <w:pPr>
        <w:pStyle w:val="Estilo2tablas"/>
        <w:spacing w:line="360" w:lineRule="auto"/>
        <w:jc w:val="both"/>
        <w:rPr>
          <w:rFonts w:ascii="Times New Roman" w:hAnsi="Times New Roman" w:cs="Times New Roman"/>
          <w:b w:val="0"/>
          <w:lang w:eastAsia="es-CO"/>
        </w:rPr>
      </w:pPr>
      <w:bookmarkStart w:id="133" w:name="_Toc88688478"/>
      <w:r w:rsidRPr="0066577D">
        <w:rPr>
          <w:rFonts w:ascii="Times New Roman" w:hAnsi="Times New Roman" w:cs="Times New Roman"/>
          <w:b w:val="0"/>
          <w:color w:val="000000" w:themeColor="text1"/>
        </w:rPr>
        <w:t>Tabla 31</w:t>
      </w:r>
      <w:r w:rsidR="006373C7" w:rsidRPr="0066577D">
        <w:rPr>
          <w:rFonts w:ascii="Times New Roman" w:hAnsi="Times New Roman" w:cs="Times New Roman"/>
          <w:b w:val="0"/>
          <w:color w:val="000000" w:themeColor="text1"/>
        </w:rPr>
        <w:t xml:space="preserve">. </w:t>
      </w:r>
      <w:r w:rsidR="0025046C" w:rsidRPr="0066577D">
        <w:rPr>
          <w:rFonts w:ascii="Times New Roman" w:hAnsi="Times New Roman" w:cs="Times New Roman"/>
          <w:b w:val="0"/>
          <w:lang w:eastAsia="es-CO"/>
        </w:rPr>
        <w:t>¿Usted sabe la destinación que se le dan a los impuestos?</w:t>
      </w:r>
      <w:bookmarkEnd w:id="133"/>
    </w:p>
    <w:tbl>
      <w:tblPr>
        <w:tblW w:w="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446"/>
      </w:tblGrid>
      <w:tr w:rsidR="008A0E21" w:rsidRPr="001E21FB" w14:paraId="5B231E1E" w14:textId="77777777" w:rsidTr="00FF2037">
        <w:trPr>
          <w:trHeight w:val="414"/>
        </w:trPr>
        <w:tc>
          <w:tcPr>
            <w:tcW w:w="5560" w:type="dxa"/>
            <w:gridSpan w:val="2"/>
            <w:vMerge w:val="restart"/>
            <w:shd w:val="clear" w:color="auto" w:fill="auto"/>
            <w:vAlign w:val="center"/>
            <w:hideMark/>
          </w:tcPr>
          <w:p w14:paraId="4C28FA9C" w14:textId="77777777" w:rsidR="008A0E21" w:rsidRPr="001E21FB" w:rsidRDefault="008A0E21" w:rsidP="00005B4A">
            <w:pPr>
              <w:spacing w:line="360" w:lineRule="auto"/>
              <w:jc w:val="center"/>
              <w:rPr>
                <w:rFonts w:ascii="Times New Roman" w:eastAsia="Times New Roman" w:hAnsi="Times New Roman" w:cs="Times New Roman"/>
                <w:b/>
                <w:bCs/>
                <w:color w:val="000000"/>
                <w:lang w:eastAsia="es-CO"/>
              </w:rPr>
            </w:pPr>
            <w:r w:rsidRPr="001E21FB">
              <w:rPr>
                <w:rFonts w:ascii="Times New Roman" w:eastAsia="Times New Roman" w:hAnsi="Times New Roman" w:cs="Times New Roman"/>
                <w:b/>
                <w:bCs/>
                <w:color w:val="000000"/>
                <w:lang w:eastAsia="es-CO"/>
              </w:rPr>
              <w:t>¿U</w:t>
            </w:r>
            <w:r w:rsidR="0025169D" w:rsidRPr="0025169D">
              <w:rPr>
                <w:rFonts w:ascii="Times New Roman" w:eastAsia="Times New Roman" w:hAnsi="Times New Roman" w:cs="Times New Roman"/>
                <w:b/>
                <w:bCs/>
                <w:color w:val="000000"/>
                <w:lang w:eastAsia="es-CO"/>
              </w:rPr>
              <w:t>sted sabe la destinación que se le dan a los impuestos?</w:t>
            </w:r>
          </w:p>
        </w:tc>
      </w:tr>
      <w:tr w:rsidR="008A0E21" w:rsidRPr="001E21FB" w14:paraId="63F64B09" w14:textId="77777777" w:rsidTr="00FF2037">
        <w:trPr>
          <w:trHeight w:val="414"/>
        </w:trPr>
        <w:tc>
          <w:tcPr>
            <w:tcW w:w="5560" w:type="dxa"/>
            <w:gridSpan w:val="2"/>
            <w:vMerge/>
            <w:vAlign w:val="center"/>
            <w:hideMark/>
          </w:tcPr>
          <w:p w14:paraId="6D4750DE" w14:textId="77777777" w:rsidR="008A0E21" w:rsidRPr="001E21FB" w:rsidRDefault="008A0E21" w:rsidP="00005B4A">
            <w:pPr>
              <w:spacing w:line="360" w:lineRule="auto"/>
              <w:rPr>
                <w:rFonts w:ascii="Times New Roman" w:eastAsia="Times New Roman" w:hAnsi="Times New Roman" w:cs="Times New Roman"/>
                <w:b/>
                <w:bCs/>
                <w:color w:val="000000"/>
                <w:lang w:eastAsia="es-CO"/>
              </w:rPr>
            </w:pPr>
          </w:p>
        </w:tc>
      </w:tr>
      <w:tr w:rsidR="008A0E21" w:rsidRPr="001E21FB" w14:paraId="33E82972" w14:textId="77777777" w:rsidTr="00FF2037">
        <w:trPr>
          <w:trHeight w:val="315"/>
        </w:trPr>
        <w:tc>
          <w:tcPr>
            <w:tcW w:w="3114" w:type="dxa"/>
            <w:shd w:val="clear" w:color="auto" w:fill="auto"/>
            <w:noWrap/>
            <w:vAlign w:val="bottom"/>
            <w:hideMark/>
          </w:tcPr>
          <w:p w14:paraId="7AA971CE" w14:textId="77777777" w:rsidR="008A0E21" w:rsidRPr="001E21FB"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Si</w:t>
            </w:r>
          </w:p>
        </w:tc>
        <w:tc>
          <w:tcPr>
            <w:tcW w:w="2446" w:type="dxa"/>
            <w:shd w:val="clear" w:color="auto" w:fill="auto"/>
            <w:noWrap/>
            <w:vAlign w:val="bottom"/>
            <w:hideMark/>
          </w:tcPr>
          <w:p w14:paraId="517FEE5C" w14:textId="77777777" w:rsidR="008A0E21" w:rsidRPr="001E21FB" w:rsidRDefault="008A0E21" w:rsidP="00005B4A">
            <w:pPr>
              <w:spacing w:line="360" w:lineRule="auto"/>
              <w:jc w:val="right"/>
              <w:rPr>
                <w:rFonts w:ascii="Times New Roman" w:eastAsia="Times New Roman" w:hAnsi="Times New Roman" w:cs="Times New Roman"/>
                <w:color w:val="000000"/>
                <w:lang w:eastAsia="es-CO"/>
              </w:rPr>
            </w:pPr>
            <w:r w:rsidRPr="001E21FB">
              <w:rPr>
                <w:rFonts w:ascii="Times New Roman" w:eastAsia="Times New Roman" w:hAnsi="Times New Roman" w:cs="Times New Roman"/>
                <w:color w:val="000000"/>
                <w:lang w:eastAsia="es-CO"/>
              </w:rPr>
              <w:t>47</w:t>
            </w:r>
          </w:p>
        </w:tc>
      </w:tr>
      <w:tr w:rsidR="008A0E21" w:rsidRPr="001E21FB" w14:paraId="6C0EBDC7" w14:textId="77777777" w:rsidTr="00FF2037">
        <w:trPr>
          <w:trHeight w:val="315"/>
        </w:trPr>
        <w:tc>
          <w:tcPr>
            <w:tcW w:w="3114" w:type="dxa"/>
            <w:shd w:val="clear" w:color="auto" w:fill="auto"/>
            <w:noWrap/>
            <w:vAlign w:val="bottom"/>
            <w:hideMark/>
          </w:tcPr>
          <w:p w14:paraId="6C8AD513" w14:textId="77777777" w:rsidR="008A0E21" w:rsidRPr="001E21FB" w:rsidRDefault="0025169D" w:rsidP="00005B4A">
            <w:pPr>
              <w:spacing w:line="36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No </w:t>
            </w:r>
            <w:r w:rsidR="008A0E21" w:rsidRPr="001E21FB">
              <w:rPr>
                <w:rFonts w:ascii="Times New Roman" w:eastAsia="Times New Roman" w:hAnsi="Times New Roman" w:cs="Times New Roman"/>
                <w:color w:val="000000"/>
                <w:lang w:eastAsia="es-CO"/>
              </w:rPr>
              <w:t xml:space="preserve"> </w:t>
            </w:r>
          </w:p>
        </w:tc>
        <w:tc>
          <w:tcPr>
            <w:tcW w:w="2446" w:type="dxa"/>
            <w:shd w:val="clear" w:color="auto" w:fill="auto"/>
            <w:noWrap/>
            <w:vAlign w:val="bottom"/>
            <w:hideMark/>
          </w:tcPr>
          <w:p w14:paraId="251D31DD" w14:textId="77777777" w:rsidR="008A0E21" w:rsidRPr="001E21FB" w:rsidRDefault="008A0E21" w:rsidP="00005B4A">
            <w:pPr>
              <w:spacing w:line="360" w:lineRule="auto"/>
              <w:jc w:val="right"/>
              <w:rPr>
                <w:rFonts w:ascii="Times New Roman" w:eastAsia="Times New Roman" w:hAnsi="Times New Roman" w:cs="Times New Roman"/>
                <w:color w:val="000000"/>
                <w:lang w:eastAsia="es-CO"/>
              </w:rPr>
            </w:pPr>
            <w:r w:rsidRPr="001E21FB">
              <w:rPr>
                <w:rFonts w:ascii="Times New Roman" w:eastAsia="Times New Roman" w:hAnsi="Times New Roman" w:cs="Times New Roman"/>
                <w:color w:val="000000"/>
                <w:lang w:eastAsia="es-CO"/>
              </w:rPr>
              <w:t>43</w:t>
            </w:r>
          </w:p>
        </w:tc>
      </w:tr>
      <w:tr w:rsidR="008A0E21" w:rsidRPr="0025046C" w14:paraId="32A1615B" w14:textId="77777777" w:rsidTr="00FF2037">
        <w:trPr>
          <w:trHeight w:val="315"/>
        </w:trPr>
        <w:tc>
          <w:tcPr>
            <w:tcW w:w="3114" w:type="dxa"/>
            <w:shd w:val="clear" w:color="auto" w:fill="auto"/>
            <w:noWrap/>
            <w:vAlign w:val="bottom"/>
            <w:hideMark/>
          </w:tcPr>
          <w:p w14:paraId="0C937AF9" w14:textId="77777777" w:rsidR="008A0E21" w:rsidRPr="0025046C" w:rsidRDefault="008A0E21" w:rsidP="00005B4A">
            <w:pPr>
              <w:spacing w:line="360" w:lineRule="auto"/>
              <w:rPr>
                <w:rFonts w:ascii="Times New Roman" w:eastAsia="Times New Roman" w:hAnsi="Times New Roman" w:cs="Times New Roman"/>
                <w:b/>
                <w:color w:val="000000"/>
                <w:lang w:eastAsia="es-CO"/>
              </w:rPr>
            </w:pPr>
            <w:r w:rsidRPr="0025046C">
              <w:rPr>
                <w:rFonts w:ascii="Times New Roman" w:eastAsia="Times New Roman" w:hAnsi="Times New Roman" w:cs="Times New Roman"/>
                <w:b/>
                <w:color w:val="000000"/>
                <w:lang w:eastAsia="es-CO"/>
              </w:rPr>
              <w:t xml:space="preserve">TOTAL </w:t>
            </w:r>
          </w:p>
        </w:tc>
        <w:tc>
          <w:tcPr>
            <w:tcW w:w="2446" w:type="dxa"/>
            <w:shd w:val="clear" w:color="auto" w:fill="auto"/>
            <w:noWrap/>
            <w:vAlign w:val="bottom"/>
            <w:hideMark/>
          </w:tcPr>
          <w:p w14:paraId="10E169B8" w14:textId="77777777" w:rsidR="008A0E21" w:rsidRPr="0025046C" w:rsidRDefault="008A0E21" w:rsidP="00005B4A">
            <w:pPr>
              <w:spacing w:line="360" w:lineRule="auto"/>
              <w:jc w:val="right"/>
              <w:rPr>
                <w:rFonts w:ascii="Times New Roman" w:eastAsia="Times New Roman" w:hAnsi="Times New Roman" w:cs="Times New Roman"/>
                <w:b/>
                <w:color w:val="000000"/>
                <w:lang w:eastAsia="es-CO"/>
              </w:rPr>
            </w:pPr>
            <w:r w:rsidRPr="0025046C">
              <w:rPr>
                <w:rFonts w:ascii="Times New Roman" w:eastAsia="Times New Roman" w:hAnsi="Times New Roman" w:cs="Times New Roman"/>
                <w:b/>
                <w:color w:val="000000"/>
                <w:lang w:eastAsia="es-CO"/>
              </w:rPr>
              <w:t>90</w:t>
            </w:r>
          </w:p>
        </w:tc>
      </w:tr>
    </w:tbl>
    <w:p w14:paraId="746B5290" w14:textId="27AF3587" w:rsidR="006373C7" w:rsidRDefault="008A0E21" w:rsidP="00005B4A">
      <w:pPr>
        <w:spacing w:before="240" w:after="240" w:line="360" w:lineRule="auto"/>
        <w:jc w:val="both"/>
        <w:rPr>
          <w:rFonts w:ascii="Times New Roman" w:hAnsi="Times New Roman" w:cs="Times New Roman"/>
          <w:b/>
          <w:color w:val="000000" w:themeColor="text1"/>
        </w:rPr>
      </w:pPr>
      <w:r>
        <w:rPr>
          <w:rFonts w:ascii="Times New Roman" w:hAnsi="Times New Roman" w:cs="Times New Roman"/>
          <w:color w:val="000000" w:themeColor="text1"/>
        </w:rPr>
        <w:t xml:space="preserve">Fuente: Elaboración propia </w:t>
      </w:r>
    </w:p>
    <w:p w14:paraId="051CB93D" w14:textId="7A339384" w:rsidR="008A0E21" w:rsidRPr="001130B1" w:rsidRDefault="0025169D" w:rsidP="00005B4A">
      <w:pPr>
        <w:pStyle w:val="Estilo1"/>
        <w:rPr>
          <w:rFonts w:ascii="Times New Roman" w:hAnsi="Times New Roman"/>
          <w:b w:val="0"/>
          <w:i/>
          <w:iCs/>
        </w:rPr>
      </w:pPr>
      <w:bookmarkStart w:id="134" w:name="_Toc88684067"/>
      <w:r w:rsidRPr="001130B1">
        <w:rPr>
          <w:rFonts w:ascii="Times New Roman" w:hAnsi="Times New Roman"/>
          <w:b w:val="0"/>
          <w:i/>
          <w:iCs/>
        </w:rPr>
        <w:t xml:space="preserve">Figura </w:t>
      </w:r>
      <w:r w:rsidR="001B081B" w:rsidRPr="001130B1">
        <w:rPr>
          <w:rFonts w:ascii="Times New Roman" w:hAnsi="Times New Roman"/>
          <w:b w:val="0"/>
          <w:i/>
          <w:iCs/>
        </w:rPr>
        <w:t>47</w:t>
      </w:r>
      <w:r w:rsidR="006373C7" w:rsidRPr="001130B1">
        <w:rPr>
          <w:rFonts w:ascii="Times New Roman" w:hAnsi="Times New Roman"/>
          <w:b w:val="0"/>
          <w:i/>
          <w:iCs/>
        </w:rPr>
        <w:t xml:space="preserve">. </w:t>
      </w:r>
      <w:r w:rsidR="0025046C" w:rsidRPr="001130B1">
        <w:rPr>
          <w:rFonts w:ascii="Times New Roman" w:hAnsi="Times New Roman"/>
          <w:b w:val="0"/>
          <w:i/>
          <w:iCs/>
        </w:rPr>
        <w:t xml:space="preserve"> Porcentaje de clasificación </w:t>
      </w:r>
      <w:r w:rsidR="0025046C" w:rsidRPr="001130B1">
        <w:rPr>
          <w:rFonts w:ascii="Times New Roman" w:hAnsi="Times New Roman"/>
          <w:b w:val="0"/>
          <w:i/>
          <w:iCs/>
          <w:lang w:eastAsia="es-CO"/>
        </w:rPr>
        <w:t>¿usted sabe la destinación que se le dan a los impuestos</w:t>
      </w:r>
      <w:r w:rsidRPr="001130B1">
        <w:rPr>
          <w:rFonts w:ascii="Times New Roman" w:hAnsi="Times New Roman"/>
          <w:b w:val="0"/>
          <w:i/>
          <w:iCs/>
          <w:lang w:eastAsia="es-CO"/>
        </w:rPr>
        <w:t>?</w:t>
      </w:r>
      <w:bookmarkEnd w:id="134"/>
    </w:p>
    <w:p w14:paraId="39FB0691" w14:textId="77777777" w:rsidR="008A0E21" w:rsidRDefault="008A0E21"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03A04C8F" wp14:editId="2044D949">
            <wp:extent cx="3838575" cy="2209800"/>
            <wp:effectExtent l="0" t="0" r="9525" b="0"/>
            <wp:docPr id="91" name="Gráfico 9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E37C55C" w14:textId="77777777" w:rsidR="008A0E21" w:rsidRDefault="008A0E21"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6C9B4EB5" w14:textId="77777777" w:rsidR="0025046C" w:rsidRDefault="002E4028"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lastRenderedPageBreak/>
        <w:t>Nota:</w:t>
      </w:r>
      <w:r w:rsidRPr="00F36BB8">
        <w:rPr>
          <w:rFonts w:ascii="Times New Roman" w:eastAsia="Arial" w:hAnsi="Times New Roman" w:cs="Times New Roman"/>
        </w:rPr>
        <w:t xml:space="preserve"> </w:t>
      </w:r>
      <w:r w:rsidR="008D5059" w:rsidRPr="008D5059">
        <w:rPr>
          <w:rFonts w:ascii="Times New Roman" w:hAnsi="Times New Roman" w:cs="Times New Roman"/>
          <w:color w:val="000000" w:themeColor="text1"/>
        </w:rPr>
        <w:t>Se permite evidenciar en la gráfica el nivel de  conocimiento que tienen nuestros estudiantes con respecto a destinación de impuestos de sus diferentes índoles  arrojándonos que el 52% conoce el significado o tiene idea de la destinación de  los impuestos y tan sólo el  48% desconoce la destinación   de los mismo teniendo en</w:t>
      </w:r>
      <w:r w:rsidR="008D5059">
        <w:rPr>
          <w:rFonts w:ascii="Times New Roman" w:hAnsi="Times New Roman" w:cs="Times New Roman"/>
          <w:color w:val="000000" w:themeColor="text1"/>
        </w:rPr>
        <w:t xml:space="preserve"> </w:t>
      </w:r>
      <w:r w:rsidR="008D5059" w:rsidRPr="008D5059">
        <w:rPr>
          <w:rFonts w:ascii="Times New Roman" w:hAnsi="Times New Roman" w:cs="Times New Roman"/>
          <w:color w:val="000000" w:themeColor="text1"/>
        </w:rPr>
        <w:t>cuenta que este porcentaje es de los estudiantes nos permite identificar  que aún hace falta</w:t>
      </w:r>
      <w:r w:rsidR="008D5059">
        <w:rPr>
          <w:rFonts w:ascii="Times New Roman" w:hAnsi="Times New Roman" w:cs="Times New Roman"/>
          <w:color w:val="000000" w:themeColor="text1"/>
        </w:rPr>
        <w:t xml:space="preserve">  </w:t>
      </w:r>
      <w:r w:rsidR="008D5059" w:rsidRPr="008D5059">
        <w:rPr>
          <w:rFonts w:ascii="Times New Roman" w:hAnsi="Times New Roman" w:cs="Times New Roman"/>
          <w:color w:val="000000" w:themeColor="text1"/>
        </w:rPr>
        <w:t>brindar este conocimien</w:t>
      </w:r>
      <w:r w:rsidR="008D5059">
        <w:rPr>
          <w:rFonts w:ascii="Times New Roman" w:hAnsi="Times New Roman" w:cs="Times New Roman"/>
          <w:color w:val="000000" w:themeColor="text1"/>
        </w:rPr>
        <w:t xml:space="preserve">to en colegios y universidades </w:t>
      </w:r>
      <w:r w:rsidR="008D5059" w:rsidRPr="008D5059">
        <w:rPr>
          <w:rFonts w:ascii="Times New Roman" w:hAnsi="Times New Roman" w:cs="Times New Roman"/>
          <w:color w:val="000000" w:themeColor="text1"/>
        </w:rPr>
        <w:t xml:space="preserve"> para</w:t>
      </w:r>
      <w:r w:rsidR="008D5059">
        <w:rPr>
          <w:rFonts w:ascii="Times New Roman" w:hAnsi="Times New Roman" w:cs="Times New Roman"/>
          <w:color w:val="000000" w:themeColor="text1"/>
        </w:rPr>
        <w:t xml:space="preserve"> formar mejores  contribuyentes.</w:t>
      </w:r>
    </w:p>
    <w:p w14:paraId="1D27725D" w14:textId="71605BBD" w:rsidR="0025046C" w:rsidRDefault="00697DA0" w:rsidP="002129B5">
      <w:pPr>
        <w:pStyle w:val="Ttulo2"/>
        <w:numPr>
          <w:ilvl w:val="1"/>
          <w:numId w:val="43"/>
        </w:numPr>
        <w:spacing w:line="360" w:lineRule="auto"/>
        <w:rPr>
          <w:rFonts w:eastAsia="Arial"/>
        </w:rPr>
      </w:pPr>
      <w:bookmarkStart w:id="135" w:name="_Toc88689711"/>
      <w:r w:rsidRPr="006373C7">
        <w:t>Resultados</w:t>
      </w:r>
      <w:r w:rsidRPr="006373C7">
        <w:rPr>
          <w:rFonts w:eastAsia="Arial"/>
        </w:rPr>
        <w:t xml:space="preserve"> Entrevistas Y Grupo Focal</w:t>
      </w:r>
      <w:bookmarkEnd w:id="135"/>
      <w:r w:rsidRPr="006373C7">
        <w:rPr>
          <w:rFonts w:eastAsia="Arial"/>
        </w:rPr>
        <w:t xml:space="preserve"> </w:t>
      </w:r>
    </w:p>
    <w:p w14:paraId="7DFAC373" w14:textId="77777777" w:rsidR="006373C7" w:rsidRPr="006373C7" w:rsidRDefault="006373C7" w:rsidP="00005B4A">
      <w:pPr>
        <w:spacing w:line="360" w:lineRule="auto"/>
      </w:pPr>
    </w:p>
    <w:p w14:paraId="0D5B0FF6" w14:textId="77777777" w:rsidR="00BC6D34" w:rsidRPr="00F93AC2" w:rsidRDefault="002D399D" w:rsidP="00005B4A">
      <w:pPr>
        <w:pStyle w:val="NormalWeb"/>
        <w:spacing w:before="0" w:beforeAutospacing="0" w:after="0" w:afterAutospacing="0" w:line="360" w:lineRule="auto"/>
        <w:ind w:firstLine="720"/>
        <w:jc w:val="both"/>
        <w:textAlignment w:val="baseline"/>
        <w:rPr>
          <w:color w:val="000000"/>
        </w:rPr>
      </w:pPr>
      <w:r w:rsidRPr="00F93AC2">
        <w:rPr>
          <w:color w:val="000000"/>
          <w:shd w:val="clear" w:color="auto" w:fill="FFFFFF"/>
        </w:rPr>
        <w:t>Respecto a la percepción que tienen los entrevistados sobre</w:t>
      </w:r>
      <w:r>
        <w:rPr>
          <w:color w:val="000000"/>
          <w:shd w:val="clear" w:color="auto" w:fill="FFFFFF"/>
        </w:rPr>
        <w:t xml:space="preserve">, </w:t>
      </w:r>
      <w:r w:rsidR="00BC6D34" w:rsidRPr="00F93AC2">
        <w:rPr>
          <w:color w:val="000000"/>
        </w:rPr>
        <w:t>¿Qué piensa cuando</w:t>
      </w:r>
      <w:r w:rsidR="0068242B">
        <w:rPr>
          <w:color w:val="000000"/>
        </w:rPr>
        <w:t xml:space="preserve"> escucha sobre cultura de la contribución?</w:t>
      </w:r>
      <w:r>
        <w:rPr>
          <w:color w:val="000000"/>
        </w:rPr>
        <w:t>, los entrevistados mencionan:</w:t>
      </w:r>
    </w:p>
    <w:p w14:paraId="7980105A" w14:textId="77777777" w:rsidR="00BC6D34" w:rsidRPr="00F93AC2" w:rsidRDefault="00BC6D34" w:rsidP="00005B4A">
      <w:pPr>
        <w:pStyle w:val="NormalWeb"/>
        <w:spacing w:before="0" w:beforeAutospacing="0" w:after="0" w:afterAutospacing="0" w:line="360" w:lineRule="auto"/>
        <w:jc w:val="both"/>
        <w:textAlignment w:val="baseline"/>
        <w:rPr>
          <w:color w:val="000000"/>
        </w:rPr>
      </w:pPr>
    </w:p>
    <w:p w14:paraId="4100518B" w14:textId="77777777" w:rsidR="00BC6D34" w:rsidRPr="0033459E" w:rsidRDefault="00BC6D34" w:rsidP="00005B4A">
      <w:pPr>
        <w:pStyle w:val="NormalWeb"/>
        <w:spacing w:before="0" w:beforeAutospacing="0" w:after="0" w:afterAutospacing="0" w:line="360" w:lineRule="auto"/>
        <w:ind w:left="720"/>
        <w:jc w:val="both"/>
        <w:textAlignment w:val="baseline"/>
        <w:rPr>
          <w:i/>
          <w:color w:val="000000"/>
        </w:rPr>
      </w:pPr>
      <w:r w:rsidRPr="0033459E">
        <w:rPr>
          <w:i/>
          <w:color w:val="000000"/>
        </w:rPr>
        <w:t xml:space="preserve">Listo bueno yo cuando escucho sobre </w:t>
      </w:r>
      <w:r w:rsidR="0068242B" w:rsidRPr="0033459E">
        <w:rPr>
          <w:i/>
          <w:color w:val="000000"/>
        </w:rPr>
        <w:t xml:space="preserve">cultura de la contribución  pienso en </w:t>
      </w:r>
      <w:r w:rsidRPr="0033459E">
        <w:rPr>
          <w:i/>
          <w:color w:val="000000"/>
        </w:rPr>
        <w:t xml:space="preserve"> esa  sensibilidad que debe tener cualquier persona con el tema tributa</w:t>
      </w:r>
      <w:r w:rsidR="0068242B" w:rsidRPr="0033459E">
        <w:rPr>
          <w:i/>
          <w:color w:val="000000"/>
        </w:rPr>
        <w:t xml:space="preserve">rio es decir que toda persona </w:t>
      </w:r>
      <w:r w:rsidRPr="0033459E">
        <w:rPr>
          <w:i/>
          <w:color w:val="000000"/>
        </w:rPr>
        <w:t xml:space="preserve"> pueda concientizarse de que los impuestos son necesarios y que si yo estuviera obligado a cancelarlos debería pagarlos lo que es y no disfrazar las declaraciones y pagar lo menos que me toque sino pagar lo que es y el que tiene plata y  gane más que pague más y el que gane poquito pague poquito pero que todos hagamos esa contribución sí.</w:t>
      </w:r>
      <w:r w:rsidR="0033459E" w:rsidRPr="0033459E">
        <w:rPr>
          <w:b/>
          <w:i/>
          <w:color w:val="000000"/>
        </w:rPr>
        <w:t>(E1)</w:t>
      </w:r>
    </w:p>
    <w:p w14:paraId="44451D49" w14:textId="77777777" w:rsidR="00BC6D34" w:rsidRPr="0033459E" w:rsidRDefault="00BC6D34" w:rsidP="00005B4A">
      <w:pPr>
        <w:pStyle w:val="NormalWeb"/>
        <w:spacing w:before="0" w:beforeAutospacing="0" w:after="0" w:afterAutospacing="0" w:line="360" w:lineRule="auto"/>
        <w:ind w:left="720"/>
        <w:jc w:val="both"/>
        <w:textAlignment w:val="baseline"/>
        <w:rPr>
          <w:i/>
          <w:color w:val="000000"/>
        </w:rPr>
      </w:pPr>
    </w:p>
    <w:p w14:paraId="2A81408E" w14:textId="77777777" w:rsidR="00BC6D34" w:rsidRPr="0033459E" w:rsidRDefault="00BC6D34" w:rsidP="00005B4A">
      <w:pPr>
        <w:pStyle w:val="NormalWeb"/>
        <w:shd w:val="clear" w:color="auto" w:fill="FFFFFF"/>
        <w:spacing w:before="0" w:beforeAutospacing="0" w:after="0" w:afterAutospacing="0" w:line="360" w:lineRule="auto"/>
        <w:ind w:left="720"/>
        <w:jc w:val="both"/>
        <w:rPr>
          <w:i/>
        </w:rPr>
      </w:pPr>
      <w:r w:rsidRPr="0033459E">
        <w:rPr>
          <w:i/>
          <w:color w:val="262626"/>
        </w:rPr>
        <w:t>Bueno pienso que en nuestro país no se da por el alto grado de corrupción el ciudadan</w:t>
      </w:r>
      <w:r w:rsidR="0068242B" w:rsidRPr="0033459E">
        <w:rPr>
          <w:i/>
          <w:color w:val="262626"/>
        </w:rPr>
        <w:t xml:space="preserve">o no cuenta con dicha cultura de la </w:t>
      </w:r>
      <w:r w:rsidR="003F01B6" w:rsidRPr="0033459E">
        <w:rPr>
          <w:i/>
          <w:color w:val="262626"/>
        </w:rPr>
        <w:t>contribución pues</w:t>
      </w:r>
      <w:r w:rsidRPr="0033459E">
        <w:rPr>
          <w:i/>
          <w:color w:val="262626"/>
        </w:rPr>
        <w:t xml:space="preserve"> no ve la obras </w:t>
      </w:r>
      <w:r w:rsidR="003F01B6" w:rsidRPr="0033459E">
        <w:rPr>
          <w:i/>
          <w:color w:val="262626"/>
        </w:rPr>
        <w:t xml:space="preserve">y además las noticias </w:t>
      </w:r>
      <w:r w:rsidR="002D399D" w:rsidRPr="0033459E">
        <w:rPr>
          <w:i/>
          <w:color w:val="262626"/>
        </w:rPr>
        <w:t>quedan son</w:t>
      </w:r>
      <w:r w:rsidRPr="0033459E">
        <w:rPr>
          <w:i/>
          <w:color w:val="262626"/>
        </w:rPr>
        <w:t xml:space="preserve"> desalentadoras en cuanto a obras inconclusas, delitos ante la administración pública por parte de los congresistas y por ende todo esto </w:t>
      </w:r>
      <w:r w:rsidR="0033459E" w:rsidRPr="0033459E">
        <w:rPr>
          <w:i/>
          <w:color w:val="262626"/>
        </w:rPr>
        <w:t>afecta</w:t>
      </w:r>
      <w:r w:rsidR="0033459E" w:rsidRPr="0033459E">
        <w:rPr>
          <w:b/>
          <w:bCs/>
          <w:i/>
          <w:color w:val="262626"/>
        </w:rPr>
        <w:t>. (E2)</w:t>
      </w:r>
    </w:p>
    <w:p w14:paraId="3B96428E" w14:textId="77777777" w:rsidR="00BC6D34" w:rsidRPr="00FE1CCE" w:rsidRDefault="00BC6D34" w:rsidP="00005B4A">
      <w:pPr>
        <w:pStyle w:val="NormalWeb"/>
        <w:spacing w:before="0" w:beforeAutospacing="0" w:after="0" w:afterAutospacing="0" w:line="360" w:lineRule="auto"/>
        <w:ind w:left="720"/>
        <w:jc w:val="both"/>
        <w:textAlignment w:val="baseline"/>
        <w:rPr>
          <w:i/>
          <w:color w:val="000000"/>
        </w:rPr>
      </w:pPr>
      <w:r w:rsidRPr="0033459E">
        <w:rPr>
          <w:i/>
          <w:color w:val="262626"/>
        </w:rPr>
        <w:t xml:space="preserve">Bueno cuando </w:t>
      </w:r>
      <w:r w:rsidR="003F01B6" w:rsidRPr="0033459E">
        <w:rPr>
          <w:i/>
          <w:color w:val="262626"/>
        </w:rPr>
        <w:t xml:space="preserve">escucho de cultura de la contribución </w:t>
      </w:r>
      <w:r w:rsidR="002D399D" w:rsidRPr="0033459E">
        <w:rPr>
          <w:i/>
          <w:color w:val="262626"/>
        </w:rPr>
        <w:t>considero que</w:t>
      </w:r>
      <w:r w:rsidRPr="0033459E">
        <w:rPr>
          <w:i/>
          <w:color w:val="262626"/>
        </w:rPr>
        <w:t xml:space="preserve"> nosotros debemos verla como un apoyo entre nosotros mismos como un deber ser de las cosas para recibir benefic</w:t>
      </w:r>
      <w:r w:rsidR="003F01B6" w:rsidRPr="0033459E">
        <w:rPr>
          <w:i/>
          <w:color w:val="262626"/>
        </w:rPr>
        <w:t>ios, de la cultura de la contribución</w:t>
      </w:r>
      <w:r w:rsidRPr="0033459E">
        <w:rPr>
          <w:i/>
          <w:color w:val="262626"/>
        </w:rPr>
        <w:t xml:space="preserve"> viene más a lo que nosotros </w:t>
      </w:r>
      <w:r w:rsidRPr="0033459E">
        <w:rPr>
          <w:i/>
          <w:color w:val="262626"/>
        </w:rPr>
        <w:lastRenderedPageBreak/>
        <w:t xml:space="preserve">debemos aportar por actividades que realizamos, por beneficios que recibimos no únicamente del Estado sino a través de la actividad laboral que </w:t>
      </w:r>
      <w:r w:rsidR="0033459E" w:rsidRPr="0033459E">
        <w:rPr>
          <w:i/>
          <w:color w:val="262626"/>
        </w:rPr>
        <w:t>tenemos.</w:t>
      </w:r>
      <w:r w:rsidR="0033459E" w:rsidRPr="0033459E">
        <w:rPr>
          <w:b/>
          <w:i/>
          <w:color w:val="262626"/>
        </w:rPr>
        <w:t xml:space="preserve"> (E3) </w:t>
      </w:r>
    </w:p>
    <w:p w14:paraId="0E84198E" w14:textId="77777777" w:rsidR="00ED3226" w:rsidRPr="00F93AC2" w:rsidRDefault="00ED3226" w:rsidP="00005B4A">
      <w:pPr>
        <w:pStyle w:val="NormalWeb"/>
        <w:spacing w:before="0" w:beforeAutospacing="0" w:after="0" w:afterAutospacing="0" w:line="360" w:lineRule="auto"/>
        <w:ind w:left="360"/>
        <w:jc w:val="both"/>
        <w:textAlignment w:val="baseline"/>
        <w:rPr>
          <w:color w:val="000000"/>
        </w:rPr>
      </w:pPr>
    </w:p>
    <w:p w14:paraId="7CD51980" w14:textId="77777777" w:rsidR="00ED3226" w:rsidRPr="00F93AC2" w:rsidRDefault="00ED3226" w:rsidP="00005B4A">
      <w:pPr>
        <w:pStyle w:val="NormalWeb"/>
        <w:spacing w:before="0" w:beforeAutospacing="0" w:after="0" w:afterAutospacing="0" w:line="360" w:lineRule="auto"/>
        <w:ind w:firstLine="720"/>
        <w:jc w:val="both"/>
        <w:textAlignment w:val="baseline"/>
        <w:rPr>
          <w:color w:val="000000"/>
        </w:rPr>
      </w:pPr>
      <w:r w:rsidRPr="00F93AC2">
        <w:rPr>
          <w:color w:val="000000"/>
          <w:shd w:val="clear" w:color="auto" w:fill="FFFFFF"/>
        </w:rPr>
        <w:t>En cuanto a la opinión de los entrevistados</w:t>
      </w:r>
      <w:r w:rsidR="00FE1CCE">
        <w:rPr>
          <w:color w:val="000000"/>
          <w:shd w:val="clear" w:color="auto" w:fill="FFFFFF"/>
        </w:rPr>
        <w:t xml:space="preserve"> sobre </w:t>
      </w:r>
      <w:r w:rsidR="00FE1CCE" w:rsidRPr="00F93AC2">
        <w:rPr>
          <w:color w:val="000000"/>
        </w:rPr>
        <w:t>¿Cree que es imp</w:t>
      </w:r>
      <w:r w:rsidR="00FE1CCE">
        <w:rPr>
          <w:color w:val="000000"/>
        </w:rPr>
        <w:t>ortante la cultura de la contribución</w:t>
      </w:r>
      <w:r w:rsidR="00FE1CCE" w:rsidRPr="00F93AC2">
        <w:rPr>
          <w:color w:val="000000"/>
        </w:rPr>
        <w:t>?</w:t>
      </w:r>
      <w:r w:rsidR="00FE1CCE">
        <w:rPr>
          <w:color w:val="000000"/>
        </w:rPr>
        <w:t xml:space="preserve"> </w:t>
      </w:r>
      <w:r w:rsidR="00FE1CCE">
        <w:rPr>
          <w:color w:val="000000"/>
          <w:shd w:val="clear" w:color="auto" w:fill="FFFFFF"/>
        </w:rPr>
        <w:t xml:space="preserve"> concuerdan que por parte </w:t>
      </w:r>
      <w:r w:rsidRPr="00F93AC2">
        <w:rPr>
          <w:color w:val="000000"/>
          <w:shd w:val="clear" w:color="auto" w:fill="FFFFFF"/>
        </w:rPr>
        <w:t>de la administración se crean mecanismos que rastrean los dineros de las personas que sí cumplen correctamente con el pago de impuestos.</w:t>
      </w:r>
    </w:p>
    <w:p w14:paraId="16403731" w14:textId="77777777" w:rsidR="00ED3226" w:rsidRPr="00F93AC2" w:rsidRDefault="00ED3226" w:rsidP="00005B4A">
      <w:pPr>
        <w:pStyle w:val="NormalWeb"/>
        <w:spacing w:before="0" w:beforeAutospacing="0" w:after="0" w:afterAutospacing="0" w:line="360" w:lineRule="auto"/>
        <w:ind w:left="360"/>
        <w:jc w:val="both"/>
        <w:textAlignment w:val="baseline"/>
        <w:rPr>
          <w:color w:val="000000"/>
        </w:rPr>
      </w:pPr>
    </w:p>
    <w:p w14:paraId="389217A9" w14:textId="77777777" w:rsidR="00ED3226" w:rsidRPr="00A00562" w:rsidRDefault="00FE1CCE" w:rsidP="00005B4A">
      <w:pPr>
        <w:pStyle w:val="NormalWeb"/>
        <w:shd w:val="clear" w:color="auto" w:fill="FFFFFF"/>
        <w:spacing w:before="0" w:beforeAutospacing="0" w:after="0" w:afterAutospacing="0" w:line="360" w:lineRule="auto"/>
        <w:ind w:left="720"/>
        <w:jc w:val="both"/>
        <w:rPr>
          <w:i/>
        </w:rPr>
      </w:pPr>
      <w:r w:rsidRPr="00A00562">
        <w:rPr>
          <w:b/>
          <w:i/>
        </w:rPr>
        <w:t>S</w:t>
      </w:r>
      <w:r w:rsidR="00ED3226" w:rsidRPr="00A00562">
        <w:rPr>
          <w:i/>
        </w:rPr>
        <w:t>í mira en un país do</w:t>
      </w:r>
      <w:r w:rsidR="003F01B6" w:rsidRPr="00A00562">
        <w:rPr>
          <w:i/>
        </w:rPr>
        <w:t>nde no hay cultura de la contribución pueden</w:t>
      </w:r>
      <w:r w:rsidR="00ED3226" w:rsidRPr="00A00562">
        <w:rPr>
          <w:i/>
        </w:rPr>
        <w:t xml:space="preserve"> existir los impuestos, pero todo lo van a esconder y van hacer sus transacciones por fuera del sistema y eso lo que </w:t>
      </w:r>
      <w:r w:rsidR="003F01B6" w:rsidRPr="00A00562">
        <w:rPr>
          <w:i/>
        </w:rPr>
        <w:t>hace que</w:t>
      </w:r>
      <w:r w:rsidR="00ED3226" w:rsidRPr="00A00562">
        <w:rPr>
          <w:i/>
        </w:rPr>
        <w:t xml:space="preserve"> la administración tenga que generar unos mecanismos y estos</w:t>
      </w:r>
      <w:r w:rsidR="003F01B6" w:rsidRPr="00A00562">
        <w:rPr>
          <w:i/>
        </w:rPr>
        <w:t xml:space="preserve"> mecanismos son </w:t>
      </w:r>
      <w:r w:rsidRPr="00A00562">
        <w:rPr>
          <w:i/>
        </w:rPr>
        <w:t>obviamente para</w:t>
      </w:r>
      <w:r w:rsidR="00ED3226" w:rsidRPr="00A00562">
        <w:rPr>
          <w:i/>
        </w:rPr>
        <w:t xml:space="preserve"> rastrear esos dineros y mirar quien y quienes no está </w:t>
      </w:r>
      <w:r w:rsidRPr="00A00562">
        <w:rPr>
          <w:i/>
        </w:rPr>
        <w:t xml:space="preserve">obligados. </w:t>
      </w:r>
      <w:r w:rsidRPr="00A00562">
        <w:rPr>
          <w:b/>
          <w:i/>
        </w:rPr>
        <w:t>(E1)</w:t>
      </w:r>
    </w:p>
    <w:p w14:paraId="57A28576" w14:textId="77777777" w:rsidR="00ED3226" w:rsidRPr="00A00562" w:rsidRDefault="00ED3226" w:rsidP="00005B4A">
      <w:pPr>
        <w:pStyle w:val="NormalWeb"/>
        <w:shd w:val="clear" w:color="auto" w:fill="FFFFFF"/>
        <w:spacing w:before="0" w:beforeAutospacing="0" w:after="0" w:afterAutospacing="0" w:line="360" w:lineRule="auto"/>
        <w:ind w:left="720"/>
        <w:jc w:val="both"/>
        <w:rPr>
          <w:i/>
        </w:rPr>
      </w:pPr>
    </w:p>
    <w:p w14:paraId="10E6DC42" w14:textId="77777777" w:rsidR="00ED3226" w:rsidRPr="00A00562" w:rsidRDefault="003F01B6" w:rsidP="00005B4A">
      <w:pPr>
        <w:pStyle w:val="NormalWeb"/>
        <w:shd w:val="clear" w:color="auto" w:fill="FFFFFF"/>
        <w:spacing w:before="0" w:beforeAutospacing="0" w:after="0" w:afterAutospacing="0" w:line="360" w:lineRule="auto"/>
        <w:ind w:left="720"/>
        <w:jc w:val="both"/>
        <w:rPr>
          <w:i/>
        </w:rPr>
      </w:pPr>
      <w:r w:rsidRPr="00A00562">
        <w:rPr>
          <w:b/>
          <w:i/>
        </w:rPr>
        <w:t xml:space="preserve"> </w:t>
      </w:r>
      <w:r w:rsidRPr="00A00562">
        <w:rPr>
          <w:i/>
        </w:rPr>
        <w:t>S</w:t>
      </w:r>
      <w:r w:rsidR="00ED3226" w:rsidRPr="00A00562">
        <w:rPr>
          <w:i/>
        </w:rPr>
        <w:t xml:space="preserve">i claro cuando vivimos en una Nación es importante saber que tenemos derechos pero que también tenemos obligaciones y dentro de las obligaciones es aportar con los gastos de funcionamiento del Estado por lo que sí es importante concientizarlos que si no aportamos en el Estado social de derecho no se podría funcionar de la mejor </w:t>
      </w:r>
      <w:r w:rsidR="00FE1CCE" w:rsidRPr="00A00562">
        <w:rPr>
          <w:i/>
        </w:rPr>
        <w:t>manera.</w:t>
      </w:r>
      <w:r w:rsidR="00FE1CCE" w:rsidRPr="00A00562">
        <w:rPr>
          <w:b/>
          <w:i/>
        </w:rPr>
        <w:t xml:space="preserve"> (E2)</w:t>
      </w:r>
    </w:p>
    <w:p w14:paraId="039C8208" w14:textId="77777777" w:rsidR="00ED3226" w:rsidRPr="00A00562" w:rsidRDefault="00ED3226" w:rsidP="00005B4A">
      <w:pPr>
        <w:pStyle w:val="NormalWeb"/>
        <w:shd w:val="clear" w:color="auto" w:fill="FFFFFF"/>
        <w:spacing w:before="0" w:beforeAutospacing="0" w:after="0" w:afterAutospacing="0" w:line="360" w:lineRule="auto"/>
        <w:ind w:left="720"/>
        <w:jc w:val="both"/>
        <w:rPr>
          <w:i/>
        </w:rPr>
      </w:pPr>
    </w:p>
    <w:p w14:paraId="26352D46" w14:textId="77777777" w:rsidR="00ED3226" w:rsidRPr="00A00562" w:rsidRDefault="00ED3226" w:rsidP="00005B4A">
      <w:pPr>
        <w:pStyle w:val="NormalWeb"/>
        <w:shd w:val="clear" w:color="auto" w:fill="FFFFFF"/>
        <w:spacing w:before="0" w:beforeAutospacing="0" w:after="0" w:afterAutospacing="0" w:line="360" w:lineRule="auto"/>
        <w:ind w:left="720"/>
        <w:jc w:val="both"/>
        <w:rPr>
          <w:i/>
        </w:rPr>
      </w:pPr>
      <w:r w:rsidRPr="00A00562">
        <w:rPr>
          <w:i/>
        </w:rPr>
        <w:t>Si señora, si es importante considerar que es muchísimo más importante incentivar ya que no la tenemos muchos, ni siquiera los mismos profesionales que trabajamos en el área.</w:t>
      </w:r>
      <w:r w:rsidR="00FE1CCE" w:rsidRPr="00A00562">
        <w:rPr>
          <w:i/>
        </w:rPr>
        <w:t xml:space="preserve"> </w:t>
      </w:r>
      <w:r w:rsidR="00FE1CCE" w:rsidRPr="00A00562">
        <w:rPr>
          <w:b/>
          <w:i/>
        </w:rPr>
        <w:t>(E3)</w:t>
      </w:r>
    </w:p>
    <w:p w14:paraId="61168B07" w14:textId="77777777" w:rsidR="00ED3226" w:rsidRPr="00F93AC2" w:rsidRDefault="00ED3226" w:rsidP="00005B4A">
      <w:pPr>
        <w:pStyle w:val="NormalWeb"/>
        <w:spacing w:before="240" w:beforeAutospacing="0" w:after="0" w:afterAutospacing="0" w:line="360" w:lineRule="auto"/>
        <w:ind w:firstLine="720"/>
        <w:jc w:val="both"/>
      </w:pPr>
      <w:r w:rsidRPr="00F93AC2">
        <w:rPr>
          <w:color w:val="000000"/>
          <w:shd w:val="clear" w:color="auto" w:fill="FFFFFF"/>
        </w:rPr>
        <w:t>Por otra parte, los participantes del gr</w:t>
      </w:r>
      <w:r w:rsidR="003F01B6">
        <w:rPr>
          <w:color w:val="000000"/>
          <w:shd w:val="clear" w:color="auto" w:fill="FFFFFF"/>
        </w:rPr>
        <w:t xml:space="preserve">upo focal coinciden en que la cultura de la contribución </w:t>
      </w:r>
      <w:r w:rsidR="003F01B6" w:rsidRPr="00F93AC2">
        <w:rPr>
          <w:color w:val="000000"/>
          <w:shd w:val="clear" w:color="auto" w:fill="FFFFFF"/>
        </w:rPr>
        <w:t>es</w:t>
      </w:r>
      <w:r w:rsidRPr="00F93AC2">
        <w:rPr>
          <w:color w:val="000000"/>
          <w:shd w:val="clear" w:color="auto" w:fill="FFFFFF"/>
        </w:rPr>
        <w:t xml:space="preserve"> un sentido de pertenencia por parte de las personas o contribuyentes a cumplir con el pago de impuestos, pero también opinan que no solo pasa esto en la ciudad de Duitama, sino que también se presenta a nivel nacional.</w:t>
      </w:r>
    </w:p>
    <w:p w14:paraId="38E07904" w14:textId="77777777" w:rsidR="00ED3226" w:rsidRPr="00F93AC2" w:rsidRDefault="00ED3226" w:rsidP="00005B4A">
      <w:pPr>
        <w:pStyle w:val="NormalWeb"/>
        <w:shd w:val="clear" w:color="auto" w:fill="FFFFFF"/>
        <w:spacing w:before="0" w:beforeAutospacing="0" w:after="0" w:afterAutospacing="0" w:line="360" w:lineRule="auto"/>
        <w:jc w:val="both"/>
      </w:pPr>
    </w:p>
    <w:p w14:paraId="168F5065" w14:textId="77777777" w:rsidR="00ED3226" w:rsidRPr="00A00562" w:rsidRDefault="003F01B6" w:rsidP="00005B4A">
      <w:pPr>
        <w:pStyle w:val="NormalWeb"/>
        <w:spacing w:before="0" w:beforeAutospacing="0" w:after="0" w:afterAutospacing="0" w:line="360" w:lineRule="auto"/>
        <w:ind w:left="720"/>
        <w:jc w:val="both"/>
        <w:rPr>
          <w:i/>
        </w:rPr>
      </w:pPr>
      <w:r w:rsidRPr="00A00562">
        <w:rPr>
          <w:i/>
        </w:rPr>
        <w:lastRenderedPageBreak/>
        <w:t>Más que cultura de la contribución</w:t>
      </w:r>
      <w:r w:rsidR="00ED3226" w:rsidRPr="00A00562">
        <w:rPr>
          <w:i/>
        </w:rPr>
        <w:t xml:space="preserve"> yo lo tomaría como un sentido de pertenencia a una sociedad apropiarse de las obligaciones que uno </w:t>
      </w:r>
      <w:r w:rsidR="00FE1CCE" w:rsidRPr="00A00562">
        <w:rPr>
          <w:i/>
        </w:rPr>
        <w:t>tiene.</w:t>
      </w:r>
      <w:r w:rsidR="00FE1CCE" w:rsidRPr="00A00562">
        <w:rPr>
          <w:b/>
          <w:i/>
        </w:rPr>
        <w:t xml:space="preserve"> (P1)</w:t>
      </w:r>
    </w:p>
    <w:p w14:paraId="130BE02D" w14:textId="77777777" w:rsidR="00ED3226" w:rsidRPr="00A00562" w:rsidRDefault="00ED3226" w:rsidP="00005B4A">
      <w:pPr>
        <w:pStyle w:val="NormalWeb"/>
        <w:spacing w:before="0" w:beforeAutospacing="0" w:after="0" w:afterAutospacing="0" w:line="360" w:lineRule="auto"/>
        <w:ind w:left="720"/>
        <w:jc w:val="both"/>
        <w:rPr>
          <w:i/>
        </w:rPr>
      </w:pPr>
      <w:r w:rsidRPr="00A00562">
        <w:rPr>
          <w:i/>
        </w:rPr>
        <w:t xml:space="preserve">Sí porque es la percepción del contribuyente sobre cumplir con las obligaciones tributarias que se le </w:t>
      </w:r>
      <w:r w:rsidR="00FE1CCE" w:rsidRPr="00A00562">
        <w:rPr>
          <w:i/>
        </w:rPr>
        <w:t>imponen.</w:t>
      </w:r>
      <w:r w:rsidR="00FE1CCE" w:rsidRPr="00A00562">
        <w:rPr>
          <w:b/>
          <w:i/>
        </w:rPr>
        <w:t xml:space="preserve"> (P2)</w:t>
      </w:r>
    </w:p>
    <w:p w14:paraId="49A3DBA4" w14:textId="77777777" w:rsidR="00ED3226" w:rsidRPr="00A00562" w:rsidRDefault="00ED3226" w:rsidP="00005B4A">
      <w:pPr>
        <w:pStyle w:val="NormalWeb"/>
        <w:spacing w:before="0" w:beforeAutospacing="0" w:after="0" w:afterAutospacing="0" w:line="360" w:lineRule="auto"/>
        <w:ind w:left="720"/>
        <w:jc w:val="both"/>
        <w:rPr>
          <w:i/>
        </w:rPr>
      </w:pPr>
      <w:r w:rsidRPr="00A00562">
        <w:rPr>
          <w:i/>
        </w:rPr>
        <w:t>Si, se debe comprender que es importante su recaudo para el avance y desarrollo de una comunidad. </w:t>
      </w:r>
      <w:r w:rsidR="00FE1CCE" w:rsidRPr="00A00562">
        <w:rPr>
          <w:b/>
          <w:i/>
        </w:rPr>
        <w:t>(P3)</w:t>
      </w:r>
    </w:p>
    <w:p w14:paraId="2E2DEC62" w14:textId="77777777" w:rsidR="00ED3226" w:rsidRPr="00A00562" w:rsidRDefault="00ED3226" w:rsidP="00005B4A">
      <w:pPr>
        <w:pStyle w:val="NormalWeb"/>
        <w:spacing w:before="0" w:beforeAutospacing="0" w:after="0" w:afterAutospacing="0" w:line="360" w:lineRule="auto"/>
        <w:ind w:left="720"/>
        <w:jc w:val="both"/>
        <w:rPr>
          <w:i/>
        </w:rPr>
      </w:pPr>
      <w:r w:rsidRPr="00A00562">
        <w:rPr>
          <w:i/>
        </w:rPr>
        <w:t xml:space="preserve">Tenemos que tener en cuenta que es un deber de cada </w:t>
      </w:r>
      <w:r w:rsidR="003F01B6" w:rsidRPr="00A00562">
        <w:rPr>
          <w:i/>
        </w:rPr>
        <w:t xml:space="preserve">ciudadano contribuir con el respectivo pago de los impuestos. </w:t>
      </w:r>
      <w:r w:rsidR="00FE1CCE" w:rsidRPr="00A00562">
        <w:rPr>
          <w:b/>
          <w:i/>
        </w:rPr>
        <w:t>(P4)</w:t>
      </w:r>
    </w:p>
    <w:p w14:paraId="32D24238" w14:textId="77777777" w:rsidR="00ED3226" w:rsidRPr="00A00562" w:rsidRDefault="00ED3226" w:rsidP="00005B4A">
      <w:pPr>
        <w:pStyle w:val="NormalWeb"/>
        <w:spacing w:before="0" w:beforeAutospacing="0" w:after="0" w:afterAutospacing="0" w:line="360" w:lineRule="auto"/>
        <w:ind w:left="720"/>
        <w:jc w:val="both"/>
        <w:rPr>
          <w:i/>
        </w:rPr>
      </w:pPr>
      <w:r w:rsidRPr="00A00562">
        <w:rPr>
          <w:i/>
        </w:rPr>
        <w:t xml:space="preserve">Bueno si la </w:t>
      </w:r>
      <w:r w:rsidR="003F01B6" w:rsidRPr="00A00562">
        <w:rPr>
          <w:i/>
        </w:rPr>
        <w:t xml:space="preserve">cultura de la contribución </w:t>
      </w:r>
      <w:r w:rsidRPr="00A00562">
        <w:rPr>
          <w:i/>
        </w:rPr>
        <w:t>es algo muy importante desa</w:t>
      </w:r>
      <w:r w:rsidR="003F01B6" w:rsidRPr="00A00562">
        <w:rPr>
          <w:i/>
        </w:rPr>
        <w:t xml:space="preserve">fortunadamente no hay </w:t>
      </w:r>
      <w:r w:rsidR="00FE1CCE" w:rsidRPr="00A00562">
        <w:rPr>
          <w:i/>
        </w:rPr>
        <w:t>cultura pues</w:t>
      </w:r>
      <w:r w:rsidR="003F01B6" w:rsidRPr="00A00562">
        <w:rPr>
          <w:i/>
        </w:rPr>
        <w:t xml:space="preserve"> aquí en los ciudadanos </w:t>
      </w:r>
      <w:r w:rsidR="00FE1CCE" w:rsidRPr="00A00562">
        <w:rPr>
          <w:i/>
        </w:rPr>
        <w:t>de Duitama</w:t>
      </w:r>
      <w:r w:rsidR="003F01B6" w:rsidRPr="00A00562">
        <w:rPr>
          <w:i/>
        </w:rPr>
        <w:t xml:space="preserve"> y a nivel nacional </w:t>
      </w:r>
      <w:r w:rsidRPr="00A00562">
        <w:rPr>
          <w:i/>
        </w:rPr>
        <w:t>la opinión básica es importante que las instituciones educativas pues tomara la iniciativa o través de la misma DIAN la implementación de una cátedra no tan intensiva como las demás, pero sí darles nociones a los futuros ciudadanos y quienes van a participar en e</w:t>
      </w:r>
      <w:r w:rsidR="003F01B6" w:rsidRPr="00A00562">
        <w:rPr>
          <w:i/>
        </w:rPr>
        <w:t>l aporte al impuesto.</w:t>
      </w:r>
      <w:r w:rsidR="003F01B6" w:rsidRPr="00A00562">
        <w:rPr>
          <w:b/>
          <w:i/>
        </w:rPr>
        <w:t xml:space="preserve"> </w:t>
      </w:r>
      <w:r w:rsidR="00FE1CCE" w:rsidRPr="00A00562">
        <w:rPr>
          <w:b/>
          <w:i/>
        </w:rPr>
        <w:t>(P5)</w:t>
      </w:r>
    </w:p>
    <w:p w14:paraId="47433749" w14:textId="77777777" w:rsidR="00ED3226" w:rsidRPr="00A00562" w:rsidRDefault="001D03F4" w:rsidP="00005B4A">
      <w:pPr>
        <w:pStyle w:val="NormalWeb"/>
        <w:spacing w:before="0" w:beforeAutospacing="0" w:after="0" w:afterAutospacing="0" w:line="360" w:lineRule="auto"/>
        <w:ind w:left="720"/>
        <w:jc w:val="both"/>
        <w:rPr>
          <w:i/>
        </w:rPr>
      </w:pPr>
      <w:r w:rsidRPr="00A00562">
        <w:rPr>
          <w:i/>
        </w:rPr>
        <w:t>Bueno yo creo que es no</w:t>
      </w:r>
      <w:r w:rsidR="00ED3226" w:rsidRPr="00A00562">
        <w:rPr>
          <w:i/>
        </w:rPr>
        <w:t xml:space="preserve"> solamente importante sino es fundamental empezar que a nosotros darle la importancia que necesita que es lo que sucede hablamos de muchas cosas referentes al país pero no tenemos de pronto el nivel de conciencia  de la importancia que podría tener el hecho de que todos pudiéramos </w:t>
      </w:r>
      <w:r w:rsidRPr="00A00562">
        <w:rPr>
          <w:i/>
        </w:rPr>
        <w:t xml:space="preserve">tener esa  cultura de la </w:t>
      </w:r>
      <w:r w:rsidR="00FE1CCE" w:rsidRPr="00A00562">
        <w:rPr>
          <w:i/>
        </w:rPr>
        <w:t>contribución</w:t>
      </w:r>
      <w:r w:rsidR="00ED3226" w:rsidRPr="00A00562">
        <w:rPr>
          <w:i/>
        </w:rPr>
        <w:t xml:space="preserve"> si y eso hace que no solamente en Duitama sino a nivel nacional encontramos que la idea de cada persona que monta un negocio que está haciendo algún tipo de transacción es pagar lo menos posible y si se puede dar el caso no pagar mucho mejor porque estamos viendo un beneficio directo habría  que verificar cómo g</w:t>
      </w:r>
      <w:r w:rsidRPr="00A00562">
        <w:rPr>
          <w:i/>
        </w:rPr>
        <w:t xml:space="preserve">enerar cultura de la contribución </w:t>
      </w:r>
      <w:r w:rsidR="00ED3226" w:rsidRPr="00A00562">
        <w:rPr>
          <w:i/>
        </w:rPr>
        <w:t xml:space="preserve"> pensado no de pronto no en el beneficio directo que sería digamos muy elemental sino empezando precisamente a crear y generar ese conocimiento porque la cuestión es que la gente no conoce si una personas que está vendiendo en la esquina de la calle piensa que está bien porque no paga impuestos y está mucho mejor que el que está en la tienda que le toca pagar el impuesto y demás pero lo que de pronto está ignorando  es que ese de la tienda que si paga ese impuesto que si hace esa tributación está teniendo unos beneficios en </w:t>
      </w:r>
      <w:r w:rsidR="00ED3226" w:rsidRPr="00A00562">
        <w:rPr>
          <w:i/>
        </w:rPr>
        <w:lastRenderedPageBreak/>
        <w:t>acceso a capacitación en unos beneficios en acceso a materias primas incluso de contactos bueno muchas cosas que hay que pensar a hablar y educar si queremos que se genere porque de lo contrario va hacer muy difícil</w:t>
      </w:r>
      <w:r w:rsidR="001C3E2A" w:rsidRPr="00A00562">
        <w:rPr>
          <w:i/>
        </w:rPr>
        <w:t>.</w:t>
      </w:r>
      <w:r w:rsidR="00FE1CCE" w:rsidRPr="00A00562">
        <w:rPr>
          <w:b/>
          <w:i/>
        </w:rPr>
        <w:t>(P6)</w:t>
      </w:r>
    </w:p>
    <w:p w14:paraId="78ACB64B" w14:textId="77777777" w:rsidR="001C3E2A" w:rsidRPr="00F93AC2" w:rsidRDefault="001C3E2A" w:rsidP="00005B4A">
      <w:pPr>
        <w:pStyle w:val="NormalWeb"/>
        <w:spacing w:before="0" w:beforeAutospacing="0" w:after="0" w:afterAutospacing="0" w:line="360" w:lineRule="auto"/>
        <w:ind w:left="360"/>
        <w:jc w:val="both"/>
        <w:textAlignment w:val="baseline"/>
        <w:rPr>
          <w:color w:val="000000"/>
        </w:rPr>
      </w:pPr>
    </w:p>
    <w:p w14:paraId="14DA6617" w14:textId="77777777" w:rsidR="001C3E2A" w:rsidRPr="00F93AC2" w:rsidRDefault="00BC6D34" w:rsidP="00005B4A">
      <w:pPr>
        <w:pStyle w:val="NormalWeb"/>
        <w:spacing w:before="0" w:beforeAutospacing="0" w:after="0" w:afterAutospacing="0" w:line="360" w:lineRule="auto"/>
        <w:ind w:firstLine="720"/>
        <w:jc w:val="both"/>
        <w:textAlignment w:val="baseline"/>
        <w:rPr>
          <w:color w:val="000000"/>
          <w:shd w:val="clear" w:color="auto" w:fill="FFFFFF"/>
        </w:rPr>
      </w:pPr>
      <w:r w:rsidRPr="00F93AC2">
        <w:rPr>
          <w:color w:val="000000"/>
        </w:rPr>
        <w:t>¿Considera que es importante c</w:t>
      </w:r>
      <w:r w:rsidR="00F92E51">
        <w:rPr>
          <w:color w:val="000000"/>
        </w:rPr>
        <w:t xml:space="preserve">oncientizar a los ciudadanos sobre cultura de la </w:t>
      </w:r>
      <w:r w:rsidR="00FE1CCE">
        <w:rPr>
          <w:color w:val="000000"/>
        </w:rPr>
        <w:t xml:space="preserve">contribución? </w:t>
      </w:r>
      <w:r w:rsidR="001C3E2A" w:rsidRPr="00F93AC2">
        <w:rPr>
          <w:color w:val="000000"/>
          <w:shd w:val="clear" w:color="auto" w:fill="FFFFFF"/>
        </w:rPr>
        <w:t>Según la percepción de los 3 entrevistados sobre concientizar a los ciud</w:t>
      </w:r>
      <w:r w:rsidR="00F92E51">
        <w:rPr>
          <w:color w:val="000000"/>
          <w:shd w:val="clear" w:color="auto" w:fill="FFFFFF"/>
        </w:rPr>
        <w:t xml:space="preserve">adanos sobre cultura de la contribución </w:t>
      </w:r>
      <w:r w:rsidR="001C3E2A" w:rsidRPr="00F93AC2">
        <w:rPr>
          <w:color w:val="000000"/>
          <w:shd w:val="clear" w:color="auto" w:fill="FFFFFF"/>
        </w:rPr>
        <w:t>opinan que sí es importante que los ciudadanos conozcan los cuales afirman:</w:t>
      </w:r>
    </w:p>
    <w:p w14:paraId="198B4A2A" w14:textId="77777777" w:rsidR="001C3E2A" w:rsidRPr="00F93AC2" w:rsidRDefault="001C3E2A" w:rsidP="00005B4A">
      <w:pPr>
        <w:pStyle w:val="NormalWeb"/>
        <w:spacing w:before="0" w:beforeAutospacing="0" w:after="0" w:afterAutospacing="0" w:line="360" w:lineRule="auto"/>
        <w:ind w:left="360"/>
        <w:jc w:val="both"/>
        <w:textAlignment w:val="baseline"/>
        <w:rPr>
          <w:color w:val="000000"/>
          <w:shd w:val="clear" w:color="auto" w:fill="FFFFFF"/>
        </w:rPr>
      </w:pPr>
    </w:p>
    <w:p w14:paraId="0FA8DD84" w14:textId="77777777" w:rsidR="001C3E2A" w:rsidRPr="00A00562" w:rsidRDefault="001C3E2A" w:rsidP="00005B4A">
      <w:pPr>
        <w:spacing w:line="360" w:lineRule="auto"/>
        <w:ind w:left="720" w:right="51"/>
        <w:jc w:val="both"/>
        <w:rPr>
          <w:rFonts w:ascii="Times New Roman" w:eastAsia="Times New Roman" w:hAnsi="Times New Roman" w:cs="Times New Roman"/>
          <w:i/>
          <w:lang w:eastAsia="es-CO"/>
        </w:rPr>
      </w:pPr>
      <w:r w:rsidRPr="00A00562">
        <w:rPr>
          <w:rFonts w:ascii="Times New Roman" w:eastAsia="Times New Roman" w:hAnsi="Times New Roman" w:cs="Times New Roman"/>
          <w:i/>
          <w:iCs/>
          <w:shd w:val="clear" w:color="auto" w:fill="FFFFFF"/>
          <w:lang w:eastAsia="es-CO"/>
        </w:rPr>
        <w:t xml:space="preserve">Sí claro es importante porque desafortunadamente no nacemos con eso aprendido no y es importante decirle a la gente que los impuestos son necesarios que usted como ciudadano que recibe beneficios pues tiene que pagar y en la medida en que se haga esa </w:t>
      </w:r>
      <w:r w:rsidR="00F92E51" w:rsidRPr="00A00562">
        <w:rPr>
          <w:rFonts w:ascii="Times New Roman" w:eastAsia="Times New Roman" w:hAnsi="Times New Roman" w:cs="Times New Roman"/>
          <w:i/>
          <w:iCs/>
          <w:shd w:val="clear" w:color="auto" w:fill="FFFFFF"/>
          <w:lang w:eastAsia="es-CO"/>
        </w:rPr>
        <w:t xml:space="preserve">cultura de la contribución </w:t>
      </w:r>
      <w:r w:rsidRPr="00A00562">
        <w:rPr>
          <w:rFonts w:ascii="Times New Roman" w:eastAsia="Times New Roman" w:hAnsi="Times New Roman" w:cs="Times New Roman"/>
          <w:i/>
          <w:iCs/>
          <w:shd w:val="clear" w:color="auto" w:fill="FFFFFF"/>
          <w:lang w:eastAsia="es-CO"/>
        </w:rPr>
        <w:t xml:space="preserve">entonces vamos a tener el objetivo de eso sería o el resultado de eso al final sería tener un mayor incremento en el recaudo de los impuestos sí que al final se vuelva eso una cultura que la gente tenga que pagar lo que le toca y </w:t>
      </w:r>
      <w:r w:rsidR="00F92E51" w:rsidRPr="00A00562">
        <w:rPr>
          <w:rFonts w:ascii="Times New Roman" w:eastAsia="Times New Roman" w:hAnsi="Times New Roman" w:cs="Times New Roman"/>
          <w:i/>
          <w:iCs/>
          <w:shd w:val="clear" w:color="auto" w:fill="FFFFFF"/>
          <w:lang w:eastAsia="es-CO"/>
        </w:rPr>
        <w:t xml:space="preserve">no que el Estado esté detrás </w:t>
      </w:r>
      <w:r w:rsidRPr="00A00562">
        <w:rPr>
          <w:rFonts w:ascii="Times New Roman" w:eastAsia="Times New Roman" w:hAnsi="Times New Roman" w:cs="Times New Roman"/>
          <w:i/>
          <w:iCs/>
          <w:shd w:val="clear" w:color="auto" w:fill="FFFFFF"/>
          <w:lang w:eastAsia="es-CO"/>
        </w:rPr>
        <w:t xml:space="preserve"> diciéndole venga usted tiene que pagar y no ha pagado y gastar tiempo en procesos y al final t</w:t>
      </w:r>
      <w:r w:rsidR="00F92E51" w:rsidRPr="00A00562">
        <w:rPr>
          <w:rFonts w:ascii="Times New Roman" w:eastAsia="Times New Roman" w:hAnsi="Times New Roman" w:cs="Times New Roman"/>
          <w:i/>
          <w:iCs/>
          <w:shd w:val="clear" w:color="auto" w:fill="FFFFFF"/>
          <w:lang w:eastAsia="es-CO"/>
        </w:rPr>
        <w:t xml:space="preserve">enga que pagar más porque por el </w:t>
      </w:r>
      <w:r w:rsidRPr="00A00562">
        <w:rPr>
          <w:rFonts w:ascii="Times New Roman" w:eastAsia="Times New Roman" w:hAnsi="Times New Roman" w:cs="Times New Roman"/>
          <w:i/>
          <w:iCs/>
          <w:shd w:val="clear" w:color="auto" w:fill="FFFFFF"/>
          <w:lang w:eastAsia="es-CO"/>
        </w:rPr>
        <w:t>desconocimiento no pago o simplemente porque no le pareció que tendría que pagar eso.</w:t>
      </w:r>
      <w:r w:rsidR="00874787" w:rsidRPr="00A00562">
        <w:rPr>
          <w:rFonts w:ascii="Times New Roman" w:eastAsia="Times New Roman" w:hAnsi="Times New Roman" w:cs="Times New Roman"/>
          <w:b/>
          <w:i/>
          <w:iCs/>
          <w:shd w:val="clear" w:color="auto" w:fill="FFFFFF"/>
          <w:lang w:eastAsia="es-CO"/>
        </w:rPr>
        <w:t>(E1)</w:t>
      </w:r>
    </w:p>
    <w:p w14:paraId="5C46C387" w14:textId="77777777" w:rsidR="001C3E2A" w:rsidRPr="00A00562" w:rsidRDefault="001C3E2A" w:rsidP="00005B4A">
      <w:pPr>
        <w:spacing w:line="360" w:lineRule="auto"/>
        <w:ind w:left="720" w:right="51"/>
        <w:jc w:val="both"/>
        <w:rPr>
          <w:rFonts w:ascii="Times New Roman" w:eastAsia="Times New Roman" w:hAnsi="Times New Roman" w:cs="Times New Roman"/>
          <w:i/>
          <w:lang w:eastAsia="es-CO"/>
        </w:rPr>
      </w:pPr>
    </w:p>
    <w:p w14:paraId="21C80330" w14:textId="77777777" w:rsidR="001C3E2A" w:rsidRPr="00A00562" w:rsidRDefault="001C3E2A" w:rsidP="00005B4A">
      <w:pPr>
        <w:spacing w:line="360" w:lineRule="auto"/>
        <w:ind w:left="720" w:right="51"/>
        <w:jc w:val="both"/>
        <w:rPr>
          <w:rFonts w:ascii="Times New Roman" w:eastAsia="Times New Roman" w:hAnsi="Times New Roman" w:cs="Times New Roman"/>
          <w:i/>
          <w:lang w:eastAsia="es-CO"/>
        </w:rPr>
      </w:pPr>
      <w:r w:rsidRPr="00A00562">
        <w:rPr>
          <w:rFonts w:ascii="Times New Roman" w:eastAsia="Times New Roman" w:hAnsi="Times New Roman" w:cs="Times New Roman"/>
          <w:i/>
          <w:iCs/>
          <w:shd w:val="clear" w:color="auto" w:fill="FFFFFF"/>
          <w:lang w:eastAsia="es-CO"/>
        </w:rPr>
        <w:t xml:space="preserve">Si es muy importante se deberían hacer campañas pedagógicas, hacer entender a todos los ciudadanos que el buen pago de impuesto redunda en un bienestar general de la comunidad y de todos los ciudadanos miembros de una </w:t>
      </w:r>
      <w:r w:rsidR="00874787" w:rsidRPr="00A00562">
        <w:rPr>
          <w:rFonts w:ascii="Times New Roman" w:eastAsia="Times New Roman" w:hAnsi="Times New Roman" w:cs="Times New Roman"/>
          <w:i/>
          <w:iCs/>
          <w:shd w:val="clear" w:color="auto" w:fill="FFFFFF"/>
          <w:lang w:eastAsia="es-CO"/>
        </w:rPr>
        <w:t>Nación.</w:t>
      </w:r>
      <w:r w:rsidR="00874787" w:rsidRPr="00A00562">
        <w:rPr>
          <w:rFonts w:ascii="Times New Roman" w:eastAsia="Times New Roman" w:hAnsi="Times New Roman" w:cs="Times New Roman"/>
          <w:b/>
          <w:i/>
          <w:iCs/>
          <w:shd w:val="clear" w:color="auto" w:fill="FFFFFF"/>
          <w:lang w:eastAsia="es-CO"/>
        </w:rPr>
        <w:t xml:space="preserve"> (E2)</w:t>
      </w:r>
    </w:p>
    <w:p w14:paraId="112F068E" w14:textId="77777777" w:rsidR="001C3E2A" w:rsidRPr="00A00562" w:rsidRDefault="001C3E2A" w:rsidP="00005B4A">
      <w:pPr>
        <w:spacing w:before="240" w:line="360" w:lineRule="auto"/>
        <w:ind w:left="720" w:right="51"/>
        <w:jc w:val="both"/>
        <w:rPr>
          <w:rFonts w:ascii="Times New Roman" w:eastAsia="Times New Roman" w:hAnsi="Times New Roman" w:cs="Times New Roman"/>
          <w:i/>
          <w:lang w:eastAsia="es-CO"/>
        </w:rPr>
      </w:pPr>
      <w:r w:rsidRPr="00A00562">
        <w:rPr>
          <w:rFonts w:ascii="Times New Roman" w:eastAsia="Times New Roman" w:hAnsi="Times New Roman" w:cs="Times New Roman"/>
          <w:i/>
          <w:iCs/>
          <w:shd w:val="clear" w:color="auto" w:fill="FFFFFF"/>
          <w:lang w:eastAsia="es-CO"/>
        </w:rPr>
        <w:t xml:space="preserve">Si es muy importante ya que en este momento si podemos hablar directamente de la DIAN existen capacitaciones, charlas de cómo se deben pagar los impuestos mas no hay porqué debemos pagarlos, entonces si es </w:t>
      </w:r>
      <w:r w:rsidR="00874787" w:rsidRPr="00A00562">
        <w:rPr>
          <w:rFonts w:ascii="Times New Roman" w:eastAsia="Times New Roman" w:hAnsi="Times New Roman" w:cs="Times New Roman"/>
          <w:i/>
          <w:iCs/>
          <w:shd w:val="clear" w:color="auto" w:fill="FFFFFF"/>
          <w:lang w:eastAsia="es-CO"/>
        </w:rPr>
        <w:t>necesario.</w:t>
      </w:r>
      <w:r w:rsidR="00874787" w:rsidRPr="00A00562">
        <w:rPr>
          <w:rFonts w:ascii="Times New Roman" w:eastAsia="Times New Roman" w:hAnsi="Times New Roman" w:cs="Times New Roman"/>
          <w:b/>
          <w:i/>
          <w:iCs/>
          <w:shd w:val="clear" w:color="auto" w:fill="FFFFFF"/>
          <w:lang w:eastAsia="es-CO"/>
        </w:rPr>
        <w:t xml:space="preserve"> (E3)</w:t>
      </w:r>
    </w:p>
    <w:p w14:paraId="541B3F51" w14:textId="77777777" w:rsidR="001C3E2A" w:rsidRPr="00F93AC2" w:rsidRDefault="001C3E2A" w:rsidP="00005B4A">
      <w:pPr>
        <w:spacing w:before="240" w:after="240" w:line="360" w:lineRule="auto"/>
        <w:ind w:firstLine="720"/>
        <w:jc w:val="both"/>
        <w:rPr>
          <w:rFonts w:ascii="Times New Roman" w:hAnsi="Times New Roman" w:cs="Times New Roman"/>
          <w:bCs/>
          <w:color w:val="262626"/>
        </w:rPr>
      </w:pPr>
      <w:r w:rsidRPr="00F93AC2">
        <w:rPr>
          <w:rFonts w:ascii="Times New Roman" w:hAnsi="Times New Roman" w:cs="Times New Roman"/>
          <w:bCs/>
          <w:color w:val="262626"/>
        </w:rPr>
        <w:t xml:space="preserve">Según la opinión que tienen los entrevistados sobre que las instituciones educativas </w:t>
      </w:r>
      <w:r w:rsidR="00F92E51">
        <w:rPr>
          <w:rFonts w:ascii="Times New Roman" w:hAnsi="Times New Roman" w:cs="Times New Roman"/>
          <w:bCs/>
          <w:color w:val="262626"/>
        </w:rPr>
        <w:t>enseñen sobre cultura de la contribución,</w:t>
      </w:r>
      <w:r w:rsidRPr="00F93AC2">
        <w:rPr>
          <w:rFonts w:ascii="Times New Roman" w:hAnsi="Times New Roman" w:cs="Times New Roman"/>
          <w:bCs/>
          <w:color w:val="262626"/>
        </w:rPr>
        <w:t xml:space="preserve"> concuerdan en que desde la secundaria y en </w:t>
      </w:r>
      <w:r w:rsidRPr="00F93AC2">
        <w:rPr>
          <w:rFonts w:ascii="Times New Roman" w:hAnsi="Times New Roman" w:cs="Times New Roman"/>
          <w:bCs/>
          <w:color w:val="262626"/>
        </w:rPr>
        <w:lastRenderedPageBreak/>
        <w:t xml:space="preserve">desarrollo de su carrera profesional se den conocimientos sobre finanzas personales y finanzas públicas para contribuir al Estado con una parte de sus ingresos, los cuales afirman: </w:t>
      </w:r>
    </w:p>
    <w:p w14:paraId="3458D613" w14:textId="77777777" w:rsidR="001C3E2A" w:rsidRPr="00A00562" w:rsidRDefault="001C3E2A"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t xml:space="preserve">Sí </w:t>
      </w:r>
      <w:r w:rsidR="00A00562" w:rsidRPr="00A00562">
        <w:rPr>
          <w:rFonts w:ascii="Times New Roman" w:hAnsi="Times New Roman" w:cs="Times New Roman"/>
          <w:bCs/>
          <w:i/>
        </w:rPr>
        <w:t>mira</w:t>
      </w:r>
      <w:r w:rsidRPr="00A00562">
        <w:rPr>
          <w:rFonts w:ascii="Times New Roman" w:hAnsi="Times New Roman" w:cs="Times New Roman"/>
          <w:bCs/>
          <w:i/>
        </w:rPr>
        <w:t xml:space="preserve"> las universidades y los colegios tienen un labor muy grande porque desafortunadamente esto es cultural y en la casa por ejemplo de nuestros antepasados era como esa moda de no querer pagar y entonces en la medida en que nosotros e</w:t>
      </w:r>
      <w:r w:rsidR="00F92E51" w:rsidRPr="00A00562">
        <w:rPr>
          <w:rFonts w:ascii="Times New Roman" w:hAnsi="Times New Roman" w:cs="Times New Roman"/>
          <w:bCs/>
          <w:i/>
        </w:rPr>
        <w:t xml:space="preserve">mpecemos a cambiar la cultura </w:t>
      </w:r>
      <w:r w:rsidRPr="00A00562">
        <w:rPr>
          <w:rFonts w:ascii="Times New Roman" w:hAnsi="Times New Roman" w:cs="Times New Roman"/>
          <w:bCs/>
          <w:i/>
        </w:rPr>
        <w:t xml:space="preserve"> de esta generación eso va a verse reflejado en las próximas generaciones y que la gente empiece a educar también a sus familias que hay que pagar unos tributos si y no que nosotros pues tengamos que hacerle conejo a todo siempre entonces por eso es importante el trabajo que se hace desde los colegios y las universidade</w:t>
      </w:r>
      <w:r w:rsidR="00A00562" w:rsidRPr="00A00562">
        <w:rPr>
          <w:rFonts w:ascii="Times New Roman" w:hAnsi="Times New Roman" w:cs="Times New Roman"/>
          <w:bCs/>
          <w:i/>
        </w:rPr>
        <w:t>s con estas nuevas generaciones</w:t>
      </w:r>
      <w:r w:rsidRPr="00A00562">
        <w:rPr>
          <w:rFonts w:ascii="Times New Roman" w:hAnsi="Times New Roman" w:cs="Times New Roman"/>
          <w:bCs/>
          <w:i/>
        </w:rPr>
        <w:t>.</w:t>
      </w:r>
      <w:r w:rsidRPr="00A00562">
        <w:rPr>
          <w:rFonts w:ascii="Times New Roman" w:hAnsi="Times New Roman" w:cs="Times New Roman"/>
          <w:b/>
          <w:bCs/>
          <w:i/>
        </w:rPr>
        <w:t>(E1)</w:t>
      </w:r>
    </w:p>
    <w:p w14:paraId="4F1973F6" w14:textId="77777777" w:rsidR="001C3E2A" w:rsidRPr="00A00562" w:rsidRDefault="001C3E2A"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t xml:space="preserve"> Sí considero que desde la secundaria se debería enseñar tanto finanzas personales como finanzas públicas y así entender la importancia de las finanzas en la vida de cualq</w:t>
      </w:r>
      <w:r w:rsidR="00A00562">
        <w:rPr>
          <w:rFonts w:ascii="Times New Roman" w:hAnsi="Times New Roman" w:cs="Times New Roman"/>
          <w:bCs/>
          <w:i/>
        </w:rPr>
        <w:t>uier ser humano</w:t>
      </w:r>
      <w:r w:rsidRPr="00A00562">
        <w:rPr>
          <w:rFonts w:ascii="Times New Roman" w:hAnsi="Times New Roman" w:cs="Times New Roman"/>
          <w:bCs/>
          <w:i/>
        </w:rPr>
        <w:t xml:space="preserve">. </w:t>
      </w:r>
      <w:r w:rsidRPr="00A00562">
        <w:rPr>
          <w:rFonts w:ascii="Times New Roman" w:hAnsi="Times New Roman" w:cs="Times New Roman"/>
          <w:b/>
          <w:bCs/>
          <w:i/>
        </w:rPr>
        <w:t>(E2)</w:t>
      </w:r>
    </w:p>
    <w:p w14:paraId="1E829523" w14:textId="77777777" w:rsidR="001C3E2A" w:rsidRPr="00A00562" w:rsidRDefault="001C3E2A"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i/>
        </w:rPr>
        <w:t xml:space="preserve">Si es muy importante ya que en este momento si podemos hablar directamente de la DIAN existen capacitaciones, charlas de cómo se deben pagar los impuestos mas no hay porqué debemos pagarlos, entonces si es </w:t>
      </w:r>
      <w:r w:rsidR="00874787" w:rsidRPr="00A00562">
        <w:rPr>
          <w:rFonts w:ascii="Times New Roman" w:hAnsi="Times New Roman" w:cs="Times New Roman"/>
          <w:i/>
        </w:rPr>
        <w:t>necesario.</w:t>
      </w:r>
      <w:r w:rsidR="00874787" w:rsidRPr="00A00562">
        <w:rPr>
          <w:rFonts w:ascii="Times New Roman" w:hAnsi="Times New Roman" w:cs="Times New Roman"/>
          <w:b/>
          <w:i/>
        </w:rPr>
        <w:t xml:space="preserve"> (E3)</w:t>
      </w:r>
    </w:p>
    <w:p w14:paraId="12A0215B" w14:textId="77777777" w:rsidR="001C3E2A" w:rsidRPr="00F93AC2" w:rsidRDefault="001C3E2A" w:rsidP="00005B4A">
      <w:pPr>
        <w:spacing w:before="240" w:after="240" w:line="360" w:lineRule="auto"/>
        <w:ind w:firstLine="720"/>
        <w:jc w:val="both"/>
        <w:rPr>
          <w:rFonts w:ascii="Times New Roman" w:hAnsi="Times New Roman" w:cs="Times New Roman"/>
          <w:bCs/>
          <w:color w:val="262626"/>
        </w:rPr>
      </w:pPr>
      <w:r w:rsidRPr="00F93AC2">
        <w:rPr>
          <w:rFonts w:ascii="Times New Roman" w:hAnsi="Times New Roman" w:cs="Times New Roman"/>
          <w:bCs/>
          <w:color w:val="262626"/>
        </w:rPr>
        <w:t>Un participante del grupo focal opina en que la secundaria se desarrolle una cátedra de electiva empresarial y cívica que les permita a los jóvenes estudiantes conocer acerca de los tipos de impuestos que existen y de las obligaciones que acarrean, según los otros participantes afirman:</w:t>
      </w:r>
    </w:p>
    <w:p w14:paraId="242C5808" w14:textId="77777777" w:rsidR="001C3E2A" w:rsidRPr="00A00562" w:rsidRDefault="001C3E2A"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t>Debería existir en el décimo y once como una cátedra electiva empresarial y la parte cívica tener que la gente tome conciencia de cuáles son sus obligaciones cuando usted vaya a salir bachiller o a emprender un trabajo y que o</w:t>
      </w:r>
      <w:r w:rsidR="00874787" w:rsidRPr="00A00562">
        <w:rPr>
          <w:rFonts w:ascii="Times New Roman" w:hAnsi="Times New Roman" w:cs="Times New Roman"/>
          <w:bCs/>
          <w:i/>
        </w:rPr>
        <w:t>bligacio</w:t>
      </w:r>
      <w:r w:rsidR="00A00562" w:rsidRPr="00A00562">
        <w:rPr>
          <w:rFonts w:ascii="Times New Roman" w:hAnsi="Times New Roman" w:cs="Times New Roman"/>
          <w:bCs/>
          <w:i/>
        </w:rPr>
        <w:t>nes tiene como tal</w:t>
      </w:r>
      <w:r w:rsidR="00874787" w:rsidRPr="00A00562">
        <w:rPr>
          <w:rFonts w:ascii="Times New Roman" w:hAnsi="Times New Roman" w:cs="Times New Roman"/>
          <w:bCs/>
          <w:i/>
        </w:rPr>
        <w:t xml:space="preserve">. </w:t>
      </w:r>
      <w:r w:rsidR="00874787" w:rsidRPr="00A00562">
        <w:rPr>
          <w:rFonts w:ascii="Times New Roman" w:hAnsi="Times New Roman" w:cs="Times New Roman"/>
          <w:b/>
          <w:bCs/>
          <w:i/>
        </w:rPr>
        <w:t>(</w:t>
      </w:r>
      <w:r w:rsidRPr="00A00562">
        <w:rPr>
          <w:rFonts w:ascii="Times New Roman" w:hAnsi="Times New Roman" w:cs="Times New Roman"/>
          <w:b/>
          <w:bCs/>
          <w:i/>
        </w:rPr>
        <w:t>P1)</w:t>
      </w:r>
    </w:p>
    <w:p w14:paraId="5439F8AE" w14:textId="77777777" w:rsidR="001C3E2A" w:rsidRPr="00A00562" w:rsidRDefault="00A00562"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lastRenderedPageBreak/>
        <w:t xml:space="preserve"> </w:t>
      </w:r>
      <w:r w:rsidR="001C3E2A" w:rsidRPr="00A00562">
        <w:rPr>
          <w:rFonts w:ascii="Times New Roman" w:hAnsi="Times New Roman" w:cs="Times New Roman"/>
          <w:bCs/>
          <w:i/>
        </w:rPr>
        <w:t xml:space="preserve">Es supremamente importante con el objetivo de que los jóvenes comiencen a ilustrarse y conocer sobre </w:t>
      </w:r>
      <w:r w:rsidRPr="00A00562">
        <w:rPr>
          <w:rFonts w:ascii="Times New Roman" w:hAnsi="Times New Roman" w:cs="Times New Roman"/>
          <w:bCs/>
          <w:i/>
        </w:rPr>
        <w:t>estos aspectos tributarios</w:t>
      </w:r>
      <w:r w:rsidR="00874787" w:rsidRPr="00A00562">
        <w:rPr>
          <w:rFonts w:ascii="Times New Roman" w:hAnsi="Times New Roman" w:cs="Times New Roman"/>
          <w:bCs/>
          <w:i/>
        </w:rPr>
        <w:t xml:space="preserve">. </w:t>
      </w:r>
      <w:r w:rsidR="00874787" w:rsidRPr="00A00562">
        <w:rPr>
          <w:rFonts w:ascii="Times New Roman" w:hAnsi="Times New Roman" w:cs="Times New Roman"/>
          <w:b/>
          <w:bCs/>
          <w:i/>
        </w:rPr>
        <w:t>(</w:t>
      </w:r>
      <w:r w:rsidR="001C3E2A" w:rsidRPr="00A00562">
        <w:rPr>
          <w:rFonts w:ascii="Times New Roman" w:hAnsi="Times New Roman" w:cs="Times New Roman"/>
          <w:b/>
          <w:bCs/>
          <w:i/>
        </w:rPr>
        <w:t>P2)</w:t>
      </w:r>
    </w:p>
    <w:p w14:paraId="4F0619E1" w14:textId="3E805DD1" w:rsidR="001C3E2A" w:rsidRPr="00A00562" w:rsidRDefault="00A00562"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t xml:space="preserve"> </w:t>
      </w:r>
      <w:r w:rsidR="00135E5A">
        <w:rPr>
          <w:rFonts w:ascii="Times New Roman" w:hAnsi="Times New Roman" w:cs="Times New Roman"/>
          <w:bCs/>
          <w:i/>
        </w:rPr>
        <w:t xml:space="preserve">Si </w:t>
      </w:r>
      <w:r w:rsidR="001C3E2A" w:rsidRPr="00A00562">
        <w:rPr>
          <w:rFonts w:ascii="Times New Roman" w:hAnsi="Times New Roman" w:cs="Times New Roman"/>
          <w:bCs/>
          <w:i/>
        </w:rPr>
        <w:t xml:space="preserve"> yo opino que si sería bueno que todos aprendiéramos de cómo se sostiene el estado y entendamos que es una responsabilidad que ten</w:t>
      </w:r>
      <w:r w:rsidRPr="00A00562">
        <w:rPr>
          <w:rFonts w:ascii="Times New Roman" w:hAnsi="Times New Roman" w:cs="Times New Roman"/>
          <w:bCs/>
          <w:i/>
        </w:rPr>
        <w:t>emos todos como ciudadanos</w:t>
      </w:r>
      <w:r w:rsidR="00874787" w:rsidRPr="00A00562">
        <w:rPr>
          <w:rFonts w:ascii="Times New Roman" w:hAnsi="Times New Roman" w:cs="Times New Roman"/>
          <w:bCs/>
          <w:i/>
        </w:rPr>
        <w:t xml:space="preserve">. </w:t>
      </w:r>
      <w:r w:rsidR="00874787" w:rsidRPr="00A00562">
        <w:rPr>
          <w:rFonts w:ascii="Times New Roman" w:hAnsi="Times New Roman" w:cs="Times New Roman"/>
          <w:b/>
          <w:bCs/>
          <w:i/>
        </w:rPr>
        <w:t>(</w:t>
      </w:r>
      <w:r w:rsidR="001C3E2A" w:rsidRPr="00A00562">
        <w:rPr>
          <w:rFonts w:ascii="Times New Roman" w:hAnsi="Times New Roman" w:cs="Times New Roman"/>
          <w:b/>
          <w:bCs/>
          <w:i/>
        </w:rPr>
        <w:t>P3)</w:t>
      </w:r>
    </w:p>
    <w:p w14:paraId="381BB171" w14:textId="77777777" w:rsidR="001C3E2A" w:rsidRPr="00A00562" w:rsidRDefault="00A00562"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t xml:space="preserve"> </w:t>
      </w:r>
      <w:r w:rsidR="001C3E2A" w:rsidRPr="00A00562">
        <w:rPr>
          <w:rFonts w:ascii="Times New Roman" w:hAnsi="Times New Roman" w:cs="Times New Roman"/>
          <w:bCs/>
          <w:i/>
        </w:rPr>
        <w:t>Me parece que las instituciones deberían enseñar un poco más en esa cátedra de impuestos si con eso se va aumentado o inculcado el cumplimiento con el pago</w:t>
      </w:r>
      <w:r w:rsidR="00874787" w:rsidRPr="00A00562">
        <w:rPr>
          <w:rFonts w:ascii="Times New Roman" w:hAnsi="Times New Roman" w:cs="Times New Roman"/>
          <w:bCs/>
          <w:i/>
        </w:rPr>
        <w:t xml:space="preserve"> oportuno de los impu</w:t>
      </w:r>
      <w:r w:rsidRPr="00A00562">
        <w:rPr>
          <w:rFonts w:ascii="Times New Roman" w:hAnsi="Times New Roman" w:cs="Times New Roman"/>
          <w:bCs/>
          <w:i/>
        </w:rPr>
        <w:t>estos</w:t>
      </w:r>
      <w:r w:rsidR="00874787" w:rsidRPr="00A00562">
        <w:rPr>
          <w:rFonts w:ascii="Times New Roman" w:hAnsi="Times New Roman" w:cs="Times New Roman"/>
          <w:bCs/>
          <w:i/>
        </w:rPr>
        <w:t xml:space="preserve">. </w:t>
      </w:r>
      <w:r w:rsidR="00874787" w:rsidRPr="00A00562">
        <w:rPr>
          <w:rFonts w:ascii="Times New Roman" w:hAnsi="Times New Roman" w:cs="Times New Roman"/>
          <w:b/>
          <w:bCs/>
          <w:i/>
        </w:rPr>
        <w:t>(</w:t>
      </w:r>
      <w:r w:rsidR="001C3E2A" w:rsidRPr="00A00562">
        <w:rPr>
          <w:rFonts w:ascii="Times New Roman" w:hAnsi="Times New Roman" w:cs="Times New Roman"/>
          <w:b/>
          <w:bCs/>
          <w:i/>
        </w:rPr>
        <w:t>P4)</w:t>
      </w:r>
    </w:p>
    <w:p w14:paraId="19731AB0" w14:textId="77777777" w:rsidR="00303265" w:rsidRPr="00A00562" w:rsidRDefault="00A00562"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bCs/>
          <w:i/>
        </w:rPr>
        <w:t xml:space="preserve"> </w:t>
      </w:r>
      <w:r w:rsidR="001C3E2A" w:rsidRPr="00A00562">
        <w:rPr>
          <w:rFonts w:ascii="Times New Roman" w:hAnsi="Times New Roman" w:cs="Times New Roman"/>
          <w:bCs/>
          <w:i/>
        </w:rPr>
        <w:t xml:space="preserve">Pues sería bueno el tema </w:t>
      </w:r>
      <w:r w:rsidR="00F92E51" w:rsidRPr="00A00562">
        <w:rPr>
          <w:rFonts w:ascii="Times New Roman" w:hAnsi="Times New Roman" w:cs="Times New Roman"/>
          <w:bCs/>
          <w:i/>
        </w:rPr>
        <w:t xml:space="preserve">de que se enseñara sobre cultura de la contribución, </w:t>
      </w:r>
      <w:r w:rsidR="001C3E2A" w:rsidRPr="00A00562">
        <w:rPr>
          <w:rFonts w:ascii="Times New Roman" w:hAnsi="Times New Roman" w:cs="Times New Roman"/>
          <w:bCs/>
          <w:i/>
        </w:rPr>
        <w:t xml:space="preserve"> realmente muchas veces también el desconocimiento de cómo los llaman los policías el desconocimiento de la ley no lo exime del pago de la multa realmente muchas veces las personas no saben no tienen la información o cuando ya la adquieren ya es dema</w:t>
      </w:r>
      <w:r w:rsidR="002703A2" w:rsidRPr="00A00562">
        <w:rPr>
          <w:rFonts w:ascii="Times New Roman" w:hAnsi="Times New Roman" w:cs="Times New Roman"/>
          <w:bCs/>
          <w:i/>
        </w:rPr>
        <w:t xml:space="preserve">siado tarde e igualmente pues </w:t>
      </w:r>
      <w:r w:rsidR="001C3E2A" w:rsidRPr="00A00562">
        <w:rPr>
          <w:rFonts w:ascii="Times New Roman" w:hAnsi="Times New Roman" w:cs="Times New Roman"/>
          <w:bCs/>
          <w:i/>
        </w:rPr>
        <w:t xml:space="preserve"> los impuestos se deben pagar pero sobre todo la multa puede llegar a ser costosa entonces muchas las veces el no saber o el no con</w:t>
      </w:r>
      <w:r w:rsidR="002703A2" w:rsidRPr="00A00562">
        <w:rPr>
          <w:rFonts w:ascii="Times New Roman" w:hAnsi="Times New Roman" w:cs="Times New Roman"/>
          <w:bCs/>
          <w:i/>
        </w:rPr>
        <w:t xml:space="preserve">ocer esa información a tiempo </w:t>
      </w:r>
      <w:r w:rsidR="001C3E2A" w:rsidRPr="00A00562">
        <w:rPr>
          <w:rFonts w:ascii="Times New Roman" w:hAnsi="Times New Roman" w:cs="Times New Roman"/>
          <w:bCs/>
          <w:i/>
        </w:rPr>
        <w:t xml:space="preserve"> hace u obliga que no se pague los impuestos igualmente también los que la conocen pues obviamente van a tratar de evadirlos pero sí sería muy importante que se hiciera</w:t>
      </w:r>
      <w:r w:rsidR="002703A2" w:rsidRPr="00A00562">
        <w:rPr>
          <w:rFonts w:ascii="Times New Roman" w:hAnsi="Times New Roman" w:cs="Times New Roman"/>
          <w:bCs/>
          <w:i/>
        </w:rPr>
        <w:t xml:space="preserve"> y se implementará la cultura </w:t>
      </w:r>
      <w:r w:rsidR="001C3E2A" w:rsidRPr="00A00562">
        <w:rPr>
          <w:rFonts w:ascii="Times New Roman" w:hAnsi="Times New Roman" w:cs="Times New Roman"/>
          <w:bCs/>
          <w:i/>
        </w:rPr>
        <w:t xml:space="preserve"> y</w:t>
      </w:r>
      <w:r w:rsidRPr="00A00562">
        <w:rPr>
          <w:rFonts w:ascii="Times New Roman" w:hAnsi="Times New Roman" w:cs="Times New Roman"/>
          <w:bCs/>
          <w:i/>
        </w:rPr>
        <w:t xml:space="preserve"> la honestidad ante todo no</w:t>
      </w:r>
      <w:r w:rsidR="00874787" w:rsidRPr="00A00562">
        <w:rPr>
          <w:rFonts w:ascii="Times New Roman" w:hAnsi="Times New Roman" w:cs="Times New Roman"/>
          <w:bCs/>
          <w:i/>
        </w:rPr>
        <w:t>.</w:t>
      </w:r>
      <w:r w:rsidR="00874787" w:rsidRPr="00A00562">
        <w:rPr>
          <w:rFonts w:ascii="Times New Roman" w:hAnsi="Times New Roman" w:cs="Times New Roman"/>
          <w:b/>
          <w:bCs/>
          <w:i/>
        </w:rPr>
        <w:t>(</w:t>
      </w:r>
      <w:r w:rsidR="001C3E2A" w:rsidRPr="00A00562">
        <w:rPr>
          <w:rFonts w:ascii="Times New Roman" w:hAnsi="Times New Roman" w:cs="Times New Roman"/>
          <w:b/>
          <w:bCs/>
          <w:i/>
        </w:rPr>
        <w:t>P5)</w:t>
      </w:r>
    </w:p>
    <w:p w14:paraId="6FD39538" w14:textId="77777777" w:rsidR="001C3E2A" w:rsidRPr="00A00562" w:rsidRDefault="001C3E2A" w:rsidP="00005B4A">
      <w:pPr>
        <w:spacing w:before="240" w:after="240" w:line="360" w:lineRule="auto"/>
        <w:ind w:left="720"/>
        <w:jc w:val="both"/>
        <w:rPr>
          <w:rFonts w:ascii="Times New Roman" w:hAnsi="Times New Roman" w:cs="Times New Roman"/>
          <w:bCs/>
          <w:i/>
        </w:rPr>
      </w:pPr>
      <w:r w:rsidRPr="00A00562">
        <w:rPr>
          <w:rFonts w:ascii="Times New Roman" w:hAnsi="Times New Roman" w:cs="Times New Roman"/>
          <w:i/>
        </w:rPr>
        <w:t>A mí me parece muy interesante con lo que termina  el participante</w:t>
      </w:r>
      <w:r w:rsidR="002703A2" w:rsidRPr="00A00562">
        <w:rPr>
          <w:rFonts w:ascii="Times New Roman" w:hAnsi="Times New Roman" w:cs="Times New Roman"/>
          <w:i/>
        </w:rPr>
        <w:t xml:space="preserve"> 5 cuando menciona la cultura </w:t>
      </w:r>
      <w:r w:rsidRPr="00A00562">
        <w:rPr>
          <w:rFonts w:ascii="Times New Roman" w:hAnsi="Times New Roman" w:cs="Times New Roman"/>
          <w:i/>
        </w:rPr>
        <w:t xml:space="preserve"> porque creo que finaliza su idea pensando precisamente que no se trata solamente de la tributación se trata de un concepto o conceptos mucho más amplios como la honestidad si como la conciencia pensaría  que las instituciones tienen la obligación  de empezar a hablar sobre estos temas y no quedarnos so</w:t>
      </w:r>
      <w:r w:rsidR="002703A2" w:rsidRPr="00A00562">
        <w:rPr>
          <w:rFonts w:ascii="Times New Roman" w:hAnsi="Times New Roman" w:cs="Times New Roman"/>
          <w:i/>
        </w:rPr>
        <w:t xml:space="preserve">lamente la cultura de la </w:t>
      </w:r>
      <w:r w:rsidR="00874787" w:rsidRPr="00A00562">
        <w:rPr>
          <w:rFonts w:ascii="Times New Roman" w:hAnsi="Times New Roman" w:cs="Times New Roman"/>
          <w:i/>
        </w:rPr>
        <w:t>contribución</w:t>
      </w:r>
      <w:r w:rsidR="002703A2" w:rsidRPr="00A00562">
        <w:rPr>
          <w:rFonts w:ascii="Times New Roman" w:hAnsi="Times New Roman" w:cs="Times New Roman"/>
          <w:i/>
        </w:rPr>
        <w:t>,</w:t>
      </w:r>
      <w:r w:rsidRPr="00A00562">
        <w:rPr>
          <w:rFonts w:ascii="Times New Roman" w:hAnsi="Times New Roman" w:cs="Times New Roman"/>
          <w:i/>
        </w:rPr>
        <w:t xml:space="preserve"> pensaría yo de pronto que podríamos hablar de pronto de una inteligencia colectiva cuando hablamos de inteligencia colectiva  pensamos en cómo a través  de las características  de cada uno de nosotros y los aportes que podemos dar podemos generar un bien</w:t>
      </w:r>
      <w:r w:rsidR="002703A2" w:rsidRPr="00A00562">
        <w:rPr>
          <w:rFonts w:ascii="Times New Roman" w:hAnsi="Times New Roman" w:cs="Times New Roman"/>
          <w:i/>
        </w:rPr>
        <w:t xml:space="preserve"> mejor un bien común un </w:t>
      </w:r>
      <w:r w:rsidRPr="00A00562">
        <w:rPr>
          <w:rFonts w:ascii="Times New Roman" w:hAnsi="Times New Roman" w:cs="Times New Roman"/>
          <w:i/>
        </w:rPr>
        <w:lastRenderedPageBreak/>
        <w:t>bien mayor si entonces dentro de eso no solamente entraría la tributaria sino pensaría  en participación política  en respeto, en equidad, en muchas otras cosas entonces me parecería q</w:t>
      </w:r>
      <w:r w:rsidR="002703A2" w:rsidRPr="00A00562">
        <w:rPr>
          <w:rFonts w:ascii="Times New Roman" w:hAnsi="Times New Roman" w:cs="Times New Roman"/>
          <w:i/>
        </w:rPr>
        <w:t xml:space="preserve">ue sería importante </w:t>
      </w:r>
      <w:r w:rsidRPr="00A00562">
        <w:rPr>
          <w:rFonts w:ascii="Times New Roman" w:hAnsi="Times New Roman" w:cs="Times New Roman"/>
          <w:i/>
        </w:rPr>
        <w:t>que se e</w:t>
      </w:r>
      <w:r w:rsidR="002703A2" w:rsidRPr="00A00562">
        <w:rPr>
          <w:rFonts w:ascii="Times New Roman" w:hAnsi="Times New Roman" w:cs="Times New Roman"/>
          <w:i/>
        </w:rPr>
        <w:t>mpezará porque es un aporte</w:t>
      </w:r>
      <w:r w:rsidRPr="00A00562">
        <w:rPr>
          <w:rFonts w:ascii="Times New Roman" w:hAnsi="Times New Roman" w:cs="Times New Roman"/>
          <w:i/>
        </w:rPr>
        <w:t xml:space="preserve"> que las instituciones educativas  tienen y que se están debiendo es una deuda histórica que tenemos  pero no solamente que nos basamos  en lo tributario sino en otras cosas por una razón muy importante porque para todos la motivación para la tributación no es la misma si hablamos solamente de </w:t>
      </w:r>
      <w:r w:rsidR="002703A2" w:rsidRPr="00A00562">
        <w:rPr>
          <w:rFonts w:ascii="Times New Roman" w:hAnsi="Times New Roman" w:cs="Times New Roman"/>
          <w:i/>
        </w:rPr>
        <w:t xml:space="preserve">cultura de la contribución </w:t>
      </w:r>
      <w:r w:rsidRPr="00A00562">
        <w:rPr>
          <w:rFonts w:ascii="Times New Roman" w:hAnsi="Times New Roman" w:cs="Times New Roman"/>
          <w:i/>
        </w:rPr>
        <w:t xml:space="preserve">en una institución educativa seguramente una persona de bajos recursos no pague los que se ven beneficiados porque es que yo no tengo subsidio ni a mí me van a dar algún descuento yo no utilizo tarjeta si entonces sería muy complicado si solo habláramos de </w:t>
      </w:r>
      <w:r w:rsidR="002703A2" w:rsidRPr="00A00562">
        <w:rPr>
          <w:rFonts w:ascii="Times New Roman" w:hAnsi="Times New Roman" w:cs="Times New Roman"/>
          <w:i/>
        </w:rPr>
        <w:t xml:space="preserve">cultura de la contribución en una institución. </w:t>
      </w:r>
      <w:r w:rsidR="00874787" w:rsidRPr="00A00562">
        <w:rPr>
          <w:rFonts w:ascii="Times New Roman" w:hAnsi="Times New Roman" w:cs="Times New Roman"/>
          <w:b/>
          <w:i/>
        </w:rPr>
        <w:t>(P6)</w:t>
      </w:r>
    </w:p>
    <w:p w14:paraId="231089E5" w14:textId="77777777" w:rsidR="00EA4D3A" w:rsidRDefault="00874787" w:rsidP="00005B4A">
      <w:pPr>
        <w:spacing w:line="360" w:lineRule="auto"/>
        <w:ind w:firstLine="720"/>
        <w:jc w:val="both"/>
        <w:textAlignment w:val="baseline"/>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Además, se pretende conocer ¿</w:t>
      </w:r>
      <w:r w:rsidR="00EA4D3A" w:rsidRPr="00F93AC2">
        <w:rPr>
          <w:rFonts w:ascii="Times New Roman" w:eastAsia="Times New Roman" w:hAnsi="Times New Roman" w:cs="Times New Roman"/>
          <w:color w:val="000000"/>
          <w:lang w:eastAsia="es-CO"/>
        </w:rPr>
        <w:t>Qué cree que opina el ciudadano cuan</w:t>
      </w:r>
      <w:r>
        <w:rPr>
          <w:rFonts w:ascii="Times New Roman" w:eastAsia="Times New Roman" w:hAnsi="Times New Roman" w:cs="Times New Roman"/>
          <w:color w:val="000000"/>
          <w:lang w:eastAsia="es-CO"/>
        </w:rPr>
        <w:t>do escucha la palabra impuesto?, para lo cual los entrevistados mencionan:</w:t>
      </w:r>
    </w:p>
    <w:p w14:paraId="4C86D61B" w14:textId="77777777" w:rsidR="00874787" w:rsidRPr="00F93AC2" w:rsidRDefault="00874787" w:rsidP="00005B4A">
      <w:pPr>
        <w:spacing w:line="360" w:lineRule="auto"/>
        <w:ind w:left="360"/>
        <w:jc w:val="both"/>
        <w:textAlignment w:val="baseline"/>
        <w:rPr>
          <w:rFonts w:ascii="Times New Roman" w:eastAsia="Times New Roman" w:hAnsi="Times New Roman" w:cs="Times New Roman"/>
          <w:color w:val="000000"/>
          <w:lang w:eastAsia="es-CO"/>
        </w:rPr>
      </w:pPr>
    </w:p>
    <w:p w14:paraId="6BD0A153" w14:textId="77777777" w:rsidR="00EA4D3A" w:rsidRDefault="00EA4D3A" w:rsidP="00005B4A">
      <w:pPr>
        <w:spacing w:line="360" w:lineRule="auto"/>
        <w:ind w:left="720"/>
        <w:jc w:val="both"/>
        <w:textAlignment w:val="baseline"/>
        <w:rPr>
          <w:rFonts w:ascii="Times New Roman" w:hAnsi="Times New Roman" w:cs="Times New Roman"/>
          <w:b/>
          <w:i/>
          <w:color w:val="000000"/>
        </w:rPr>
      </w:pPr>
      <w:r w:rsidRPr="00874787">
        <w:rPr>
          <w:rFonts w:ascii="Times New Roman" w:hAnsi="Times New Roman" w:cs="Times New Roman"/>
          <w:i/>
          <w:color w:val="000000"/>
        </w:rPr>
        <w:t xml:space="preserve">Bueno en mi rol de contador público te confieso que cuando nuestros clientes tienen que pagar su contribución entonces quieren es como pagar lo mínimo </w:t>
      </w:r>
      <w:r w:rsidR="002703A2" w:rsidRPr="00874787">
        <w:rPr>
          <w:rFonts w:ascii="Times New Roman" w:hAnsi="Times New Roman" w:cs="Times New Roman"/>
          <w:i/>
          <w:color w:val="000000"/>
        </w:rPr>
        <w:t>ojalá</w:t>
      </w:r>
      <w:r w:rsidRPr="00874787">
        <w:rPr>
          <w:rFonts w:ascii="Times New Roman" w:hAnsi="Times New Roman" w:cs="Times New Roman"/>
          <w:i/>
          <w:color w:val="000000"/>
        </w:rPr>
        <w:t xml:space="preserve"> que les salga en cero entonces creería que la gente cuando escucha la palabra impuesto ya como que no le gusta y mira</w:t>
      </w:r>
      <w:r w:rsidR="00874787" w:rsidRPr="00874787">
        <w:rPr>
          <w:rFonts w:ascii="Times New Roman" w:hAnsi="Times New Roman" w:cs="Times New Roman"/>
          <w:i/>
          <w:color w:val="000000"/>
        </w:rPr>
        <w:t>r por donde lo evade.</w:t>
      </w:r>
      <w:r w:rsidR="00874787" w:rsidRPr="00874787">
        <w:rPr>
          <w:rFonts w:ascii="Times New Roman" w:hAnsi="Times New Roman" w:cs="Times New Roman"/>
          <w:b/>
          <w:i/>
          <w:color w:val="000000"/>
        </w:rPr>
        <w:t xml:space="preserve"> (E1)</w:t>
      </w:r>
    </w:p>
    <w:p w14:paraId="3DC9CCFC" w14:textId="77777777" w:rsidR="00874787" w:rsidRPr="00874787" w:rsidRDefault="00874787" w:rsidP="00005B4A">
      <w:pPr>
        <w:spacing w:line="360" w:lineRule="auto"/>
        <w:ind w:left="720"/>
        <w:jc w:val="both"/>
        <w:textAlignment w:val="baseline"/>
        <w:rPr>
          <w:rFonts w:ascii="Times New Roman" w:hAnsi="Times New Roman" w:cs="Times New Roman"/>
          <w:b/>
          <w:i/>
          <w:color w:val="000000"/>
        </w:rPr>
      </w:pPr>
    </w:p>
    <w:p w14:paraId="01C9C5AE" w14:textId="77777777" w:rsidR="00EA4D3A" w:rsidRPr="00874787" w:rsidRDefault="00EA4D3A" w:rsidP="00005B4A">
      <w:pPr>
        <w:pStyle w:val="NormalWeb"/>
        <w:shd w:val="clear" w:color="auto" w:fill="FFFFFF"/>
        <w:spacing w:before="0" w:beforeAutospacing="0" w:after="0" w:afterAutospacing="0" w:line="360" w:lineRule="auto"/>
        <w:ind w:left="720"/>
        <w:jc w:val="both"/>
        <w:rPr>
          <w:b/>
          <w:i/>
          <w:color w:val="262626"/>
        </w:rPr>
      </w:pPr>
      <w:r w:rsidRPr="00874787">
        <w:rPr>
          <w:rFonts w:eastAsiaTheme="minorHAnsi"/>
          <w:i/>
          <w:color w:val="000000"/>
          <w:lang w:eastAsia="en-US"/>
        </w:rPr>
        <w:t xml:space="preserve"> </w:t>
      </w:r>
      <w:r w:rsidR="002703A2" w:rsidRPr="00874787">
        <w:rPr>
          <w:i/>
          <w:color w:val="262626"/>
        </w:rPr>
        <w:t xml:space="preserve">Haber pues </w:t>
      </w:r>
      <w:r w:rsidRPr="00874787">
        <w:rPr>
          <w:i/>
          <w:color w:val="262626"/>
        </w:rPr>
        <w:t xml:space="preserve"> un ciudadano del común piensa en el impuesto como una imposición como algo impuesto por el Est</w:t>
      </w:r>
      <w:r w:rsidR="002703A2" w:rsidRPr="00874787">
        <w:rPr>
          <w:i/>
          <w:color w:val="262626"/>
        </w:rPr>
        <w:t xml:space="preserve">ado como tener que pagar más  </w:t>
      </w:r>
      <w:r w:rsidRPr="00874787">
        <w:rPr>
          <w:i/>
          <w:color w:val="262626"/>
        </w:rPr>
        <w:t xml:space="preserve"> digamos que lo tienen como una contribución para el Estado pero que no les va </w:t>
      </w:r>
      <w:r w:rsidR="002703A2" w:rsidRPr="00874787">
        <w:rPr>
          <w:i/>
          <w:color w:val="262626"/>
        </w:rPr>
        <w:t xml:space="preserve">a retribuir a ellos </w:t>
      </w:r>
      <w:r w:rsidRPr="00874787">
        <w:rPr>
          <w:i/>
          <w:color w:val="262626"/>
        </w:rPr>
        <w:t>piensa que por los altos índices de corrupción los ciudadanos están inconformes por el desvió de los recursos que para ellos  hay una falta de control a pesar de que tenemos entidades encargadas de vigilar la destinación de estos pues en las noticias siempre presentan un porcentaje de obras inconclusas en las noticias son desalentadoras  en cuanto a la parte de obras que lo denominamos como los elefantes blanco</w:t>
      </w:r>
      <w:r w:rsidR="002703A2" w:rsidRPr="00874787">
        <w:rPr>
          <w:i/>
          <w:color w:val="262626"/>
        </w:rPr>
        <w:t xml:space="preserve">s no que </w:t>
      </w:r>
      <w:r w:rsidR="002703A2" w:rsidRPr="00874787">
        <w:rPr>
          <w:i/>
          <w:color w:val="262626"/>
        </w:rPr>
        <w:lastRenderedPageBreak/>
        <w:t xml:space="preserve">no concluyen y pues </w:t>
      </w:r>
      <w:r w:rsidRPr="00874787">
        <w:rPr>
          <w:i/>
          <w:color w:val="262626"/>
        </w:rPr>
        <w:t>que las noticias presentan siemp</w:t>
      </w:r>
      <w:r w:rsidR="002703A2" w:rsidRPr="00874787">
        <w:rPr>
          <w:i/>
          <w:color w:val="262626"/>
        </w:rPr>
        <w:t xml:space="preserve">re que </w:t>
      </w:r>
      <w:r w:rsidRPr="00874787">
        <w:rPr>
          <w:i/>
          <w:color w:val="262626"/>
        </w:rPr>
        <w:t xml:space="preserve"> esos recursos sean desviado para personas en particular.</w:t>
      </w:r>
      <w:r w:rsidR="00874787" w:rsidRPr="00874787">
        <w:rPr>
          <w:b/>
          <w:i/>
          <w:color w:val="262626"/>
        </w:rPr>
        <w:t>(E2)</w:t>
      </w:r>
    </w:p>
    <w:p w14:paraId="34B1476E" w14:textId="77777777" w:rsidR="00EA4D3A" w:rsidRDefault="00EA4D3A" w:rsidP="00005B4A">
      <w:pPr>
        <w:pStyle w:val="NormalWeb"/>
        <w:shd w:val="clear" w:color="auto" w:fill="FFFFFF"/>
        <w:spacing w:before="0" w:beforeAutospacing="0" w:after="0" w:afterAutospacing="0" w:line="360" w:lineRule="auto"/>
        <w:ind w:left="720"/>
        <w:jc w:val="both"/>
        <w:rPr>
          <w:b/>
          <w:i/>
          <w:color w:val="262626"/>
        </w:rPr>
      </w:pPr>
      <w:r w:rsidRPr="00874787">
        <w:rPr>
          <w:i/>
          <w:color w:val="262626"/>
        </w:rPr>
        <w:t xml:space="preserve">Pues en realidad considero que es muy complejo cuando se le habla de impuestos a los ciudadanos ya que estos los únicos que ven es que le están pagando al Estado sin </w:t>
      </w:r>
      <w:r w:rsidR="00874787" w:rsidRPr="00874787">
        <w:rPr>
          <w:i/>
          <w:color w:val="262626"/>
        </w:rPr>
        <w:t>recibir retribuciones</w:t>
      </w:r>
      <w:r w:rsidR="002703A2" w:rsidRPr="00874787">
        <w:rPr>
          <w:i/>
          <w:color w:val="262626"/>
        </w:rPr>
        <w:t xml:space="preserve"> que</w:t>
      </w:r>
      <w:r w:rsidRPr="00874787">
        <w:rPr>
          <w:i/>
          <w:color w:val="262626"/>
        </w:rPr>
        <w:t xml:space="preserve"> les convengan a </w:t>
      </w:r>
      <w:r w:rsidR="00874787" w:rsidRPr="00874787">
        <w:rPr>
          <w:i/>
          <w:color w:val="262626"/>
        </w:rPr>
        <w:t>ellos.</w:t>
      </w:r>
      <w:r w:rsidR="00874787" w:rsidRPr="00874787">
        <w:rPr>
          <w:b/>
          <w:i/>
          <w:color w:val="262626"/>
        </w:rPr>
        <w:t xml:space="preserve"> (E3)</w:t>
      </w:r>
    </w:p>
    <w:p w14:paraId="100E08AE" w14:textId="77777777" w:rsidR="00874787" w:rsidRPr="00874787" w:rsidRDefault="00874787" w:rsidP="00005B4A">
      <w:pPr>
        <w:pStyle w:val="NormalWeb"/>
        <w:shd w:val="clear" w:color="auto" w:fill="FFFFFF"/>
        <w:spacing w:before="0" w:beforeAutospacing="0" w:after="0" w:afterAutospacing="0" w:line="360" w:lineRule="auto"/>
        <w:ind w:left="1440"/>
        <w:jc w:val="both"/>
        <w:rPr>
          <w:b/>
          <w:i/>
          <w:color w:val="262626"/>
        </w:rPr>
      </w:pPr>
    </w:p>
    <w:p w14:paraId="056FAACB" w14:textId="77777777" w:rsidR="00324EEB" w:rsidRPr="00874787" w:rsidRDefault="00874787" w:rsidP="00005B4A">
      <w:pPr>
        <w:pStyle w:val="NormalWeb"/>
        <w:spacing w:before="0" w:beforeAutospacing="0" w:after="0" w:afterAutospacing="0" w:line="360" w:lineRule="auto"/>
        <w:ind w:firstLine="720"/>
        <w:jc w:val="both"/>
      </w:pPr>
      <w:r>
        <w:t xml:space="preserve"> </w:t>
      </w:r>
      <w:r w:rsidRPr="00874787">
        <w:rPr>
          <w:bCs/>
          <w:color w:val="262626"/>
        </w:rPr>
        <w:t>Sin embargo, los participantes del grupo focal mencionan que cua</w:t>
      </w:r>
      <w:r>
        <w:rPr>
          <w:bCs/>
          <w:color w:val="262626"/>
        </w:rPr>
        <w:t>ndo escuchan la palabra impuesto:</w:t>
      </w:r>
    </w:p>
    <w:p w14:paraId="27F7EE56" w14:textId="77777777" w:rsidR="00324EEB" w:rsidRPr="00EA2A37" w:rsidRDefault="00324EEB" w:rsidP="00005B4A">
      <w:pPr>
        <w:spacing w:line="360" w:lineRule="auto"/>
        <w:ind w:left="720"/>
        <w:jc w:val="both"/>
        <w:rPr>
          <w:rFonts w:ascii="Times New Roman" w:eastAsia="Times New Roman" w:hAnsi="Times New Roman" w:cs="Times New Roman"/>
          <w:b/>
          <w:i/>
          <w:lang w:eastAsia="es-CO"/>
        </w:rPr>
      </w:pPr>
      <w:r w:rsidRPr="00EA2A37">
        <w:rPr>
          <w:rFonts w:ascii="Times New Roman" w:eastAsia="Times New Roman" w:hAnsi="Times New Roman" w:cs="Times New Roman"/>
          <w:i/>
          <w:color w:val="262626"/>
          <w:lang w:eastAsia="es-CO"/>
        </w:rPr>
        <w:t xml:space="preserve">Pues todos asumimos como una obligación un </w:t>
      </w:r>
      <w:r w:rsidR="00874787" w:rsidRPr="00EA2A37">
        <w:rPr>
          <w:rFonts w:ascii="Times New Roman" w:eastAsia="Times New Roman" w:hAnsi="Times New Roman" w:cs="Times New Roman"/>
          <w:i/>
          <w:color w:val="262626"/>
          <w:lang w:eastAsia="es-CO"/>
        </w:rPr>
        <w:t>deber.</w:t>
      </w:r>
      <w:r w:rsidR="00874787" w:rsidRPr="00EA2A37">
        <w:rPr>
          <w:rFonts w:ascii="Times New Roman" w:eastAsia="Times New Roman" w:hAnsi="Times New Roman" w:cs="Times New Roman"/>
          <w:b/>
          <w:i/>
          <w:color w:val="262626"/>
          <w:lang w:eastAsia="es-CO"/>
        </w:rPr>
        <w:t xml:space="preserve"> (P1)</w:t>
      </w:r>
    </w:p>
    <w:p w14:paraId="6D7F22BF" w14:textId="77777777" w:rsidR="00324EEB" w:rsidRPr="00EA2A37" w:rsidRDefault="00324EEB" w:rsidP="00005B4A">
      <w:pPr>
        <w:spacing w:line="360" w:lineRule="auto"/>
        <w:ind w:left="720"/>
        <w:jc w:val="both"/>
        <w:rPr>
          <w:rFonts w:ascii="Times New Roman" w:eastAsia="Times New Roman" w:hAnsi="Times New Roman" w:cs="Times New Roman"/>
          <w:i/>
          <w:lang w:eastAsia="es-CO"/>
        </w:rPr>
      </w:pPr>
      <w:r w:rsidRPr="00EA2A37">
        <w:rPr>
          <w:rFonts w:ascii="Times New Roman" w:eastAsia="Times New Roman" w:hAnsi="Times New Roman" w:cs="Times New Roman"/>
          <w:i/>
          <w:color w:val="262626"/>
          <w:lang w:eastAsia="es-CO"/>
        </w:rPr>
        <w:t xml:space="preserve">Una obligación que se genera con el </w:t>
      </w:r>
      <w:r w:rsidR="00874787" w:rsidRPr="00EA2A37">
        <w:rPr>
          <w:rFonts w:ascii="Times New Roman" w:eastAsia="Times New Roman" w:hAnsi="Times New Roman" w:cs="Times New Roman"/>
          <w:i/>
          <w:color w:val="262626"/>
          <w:lang w:eastAsia="es-CO"/>
        </w:rPr>
        <w:t xml:space="preserve">Estado. </w:t>
      </w:r>
      <w:r w:rsidR="00874787" w:rsidRPr="00EA2A37">
        <w:rPr>
          <w:rFonts w:ascii="Times New Roman" w:eastAsia="Times New Roman" w:hAnsi="Times New Roman" w:cs="Times New Roman"/>
          <w:b/>
          <w:i/>
          <w:color w:val="262626"/>
          <w:lang w:eastAsia="es-CO"/>
        </w:rPr>
        <w:t>(P2)</w:t>
      </w:r>
    </w:p>
    <w:p w14:paraId="4164DA7E" w14:textId="77777777" w:rsidR="00324EEB" w:rsidRPr="00EA2A37" w:rsidRDefault="00324EEB" w:rsidP="00005B4A">
      <w:pPr>
        <w:spacing w:line="360" w:lineRule="auto"/>
        <w:ind w:left="720"/>
        <w:jc w:val="both"/>
        <w:rPr>
          <w:rFonts w:ascii="Times New Roman" w:eastAsia="Times New Roman" w:hAnsi="Times New Roman" w:cs="Times New Roman"/>
          <w:b/>
          <w:i/>
          <w:lang w:eastAsia="es-CO"/>
        </w:rPr>
      </w:pPr>
      <w:r w:rsidRPr="00EA2A37">
        <w:rPr>
          <w:rFonts w:ascii="Times New Roman" w:eastAsia="Times New Roman" w:hAnsi="Times New Roman" w:cs="Times New Roman"/>
          <w:i/>
          <w:color w:val="262626"/>
          <w:lang w:eastAsia="es-CO"/>
        </w:rPr>
        <w:t xml:space="preserve">Es un valor a pagar por algo </w:t>
      </w:r>
      <w:r w:rsidR="002703A2" w:rsidRPr="00EA2A37">
        <w:rPr>
          <w:rFonts w:ascii="Times New Roman" w:eastAsia="Times New Roman" w:hAnsi="Times New Roman" w:cs="Times New Roman"/>
          <w:i/>
          <w:color w:val="262626"/>
          <w:lang w:eastAsia="es-CO"/>
        </w:rPr>
        <w:t>que tenemos</w:t>
      </w:r>
      <w:r w:rsidRPr="00EA2A37">
        <w:rPr>
          <w:rFonts w:ascii="Times New Roman" w:eastAsia="Times New Roman" w:hAnsi="Times New Roman" w:cs="Times New Roman"/>
          <w:i/>
          <w:color w:val="262626"/>
          <w:lang w:eastAsia="es-CO"/>
        </w:rPr>
        <w:t xml:space="preserve"> o algo que </w:t>
      </w:r>
      <w:r w:rsidR="00874787" w:rsidRPr="00EA2A37">
        <w:rPr>
          <w:rFonts w:ascii="Times New Roman" w:eastAsia="Times New Roman" w:hAnsi="Times New Roman" w:cs="Times New Roman"/>
          <w:i/>
          <w:color w:val="262626"/>
          <w:lang w:eastAsia="es-CO"/>
        </w:rPr>
        <w:t>utilizamos.</w:t>
      </w:r>
      <w:r w:rsidR="00874787" w:rsidRPr="00EA2A37">
        <w:rPr>
          <w:rFonts w:ascii="Times New Roman" w:eastAsia="Times New Roman" w:hAnsi="Times New Roman" w:cs="Times New Roman"/>
          <w:b/>
          <w:i/>
          <w:color w:val="262626"/>
          <w:lang w:eastAsia="es-CO"/>
        </w:rPr>
        <w:t xml:space="preserve"> (P3)</w:t>
      </w:r>
    </w:p>
    <w:p w14:paraId="551EFD32" w14:textId="77777777" w:rsidR="00324EEB" w:rsidRPr="00EA2A37" w:rsidRDefault="00324EEB" w:rsidP="00005B4A">
      <w:pPr>
        <w:spacing w:line="360" w:lineRule="auto"/>
        <w:ind w:left="720"/>
        <w:jc w:val="both"/>
        <w:rPr>
          <w:rFonts w:ascii="Times New Roman" w:eastAsia="Times New Roman" w:hAnsi="Times New Roman" w:cs="Times New Roman"/>
          <w:b/>
          <w:i/>
          <w:lang w:eastAsia="es-CO"/>
        </w:rPr>
      </w:pPr>
      <w:r w:rsidRPr="00EA2A37">
        <w:rPr>
          <w:rFonts w:ascii="Times New Roman" w:eastAsia="Times New Roman" w:hAnsi="Times New Roman" w:cs="Times New Roman"/>
          <w:i/>
          <w:color w:val="262626"/>
          <w:lang w:eastAsia="es-CO"/>
        </w:rPr>
        <w:t>Es un valor y deber pagar al gobierno</w:t>
      </w:r>
      <w:r w:rsidR="00874787" w:rsidRPr="00EA2A37">
        <w:rPr>
          <w:rFonts w:ascii="Times New Roman" w:eastAsia="Times New Roman" w:hAnsi="Times New Roman" w:cs="Times New Roman"/>
          <w:i/>
          <w:color w:val="262626"/>
          <w:lang w:eastAsia="es-CO"/>
        </w:rPr>
        <w:t xml:space="preserve"> </w:t>
      </w:r>
      <w:r w:rsidR="00874787" w:rsidRPr="00EA2A37">
        <w:rPr>
          <w:rFonts w:ascii="Times New Roman" w:eastAsia="Times New Roman" w:hAnsi="Times New Roman" w:cs="Times New Roman"/>
          <w:b/>
          <w:i/>
          <w:color w:val="262626"/>
          <w:lang w:eastAsia="es-CO"/>
        </w:rPr>
        <w:t>(P4)</w:t>
      </w:r>
    </w:p>
    <w:p w14:paraId="20E456CF" w14:textId="77777777" w:rsidR="00324EEB" w:rsidRPr="00EA2A37" w:rsidRDefault="00324EEB" w:rsidP="00005B4A">
      <w:pPr>
        <w:spacing w:line="360" w:lineRule="auto"/>
        <w:ind w:left="720"/>
        <w:jc w:val="both"/>
        <w:rPr>
          <w:rFonts w:ascii="Times New Roman" w:eastAsia="Times New Roman" w:hAnsi="Times New Roman" w:cs="Times New Roman"/>
          <w:b/>
          <w:i/>
          <w:lang w:eastAsia="es-CO"/>
        </w:rPr>
      </w:pPr>
      <w:r w:rsidRPr="00EA2A37">
        <w:rPr>
          <w:rFonts w:ascii="Times New Roman" w:eastAsia="Times New Roman" w:hAnsi="Times New Roman" w:cs="Times New Roman"/>
          <w:i/>
          <w:color w:val="262626"/>
          <w:lang w:eastAsia="es-CO"/>
        </w:rPr>
        <w:t xml:space="preserve">Realmente la palabra impuesto siempre se significa dinero y muchas las veces llegan o hay que pagarlos en el momento cuando no lo hay o debe buscar uno la forma de como </w:t>
      </w:r>
      <w:r w:rsidR="002703A2" w:rsidRPr="00EA2A37">
        <w:rPr>
          <w:rFonts w:ascii="Times New Roman" w:eastAsia="Times New Roman" w:hAnsi="Times New Roman" w:cs="Times New Roman"/>
          <w:i/>
          <w:color w:val="262626"/>
          <w:lang w:eastAsia="es-CO"/>
        </w:rPr>
        <w:t>retribuirlo,</w:t>
      </w:r>
      <w:r w:rsidRPr="00EA2A37">
        <w:rPr>
          <w:rFonts w:ascii="Times New Roman" w:eastAsia="Times New Roman" w:hAnsi="Times New Roman" w:cs="Times New Roman"/>
          <w:i/>
          <w:color w:val="262626"/>
          <w:lang w:eastAsia="es-CO"/>
        </w:rPr>
        <w:t xml:space="preserve"> pero realmente el significado más apropiado de eso y lo único que sigue después es pensar que se equivocó o que no lo pago y seguiría pues la multa que es lo que sigue al no pagar los impuestos al no hacer el pago de ellos </w:t>
      </w:r>
      <w:r w:rsidR="00874787" w:rsidRPr="00EA2A37">
        <w:rPr>
          <w:rFonts w:ascii="Times New Roman" w:eastAsia="Times New Roman" w:hAnsi="Times New Roman" w:cs="Times New Roman"/>
          <w:i/>
          <w:color w:val="262626"/>
          <w:lang w:eastAsia="es-CO"/>
        </w:rPr>
        <w:t>realmente.</w:t>
      </w:r>
      <w:r w:rsidR="00874787" w:rsidRPr="00EA2A37">
        <w:rPr>
          <w:rFonts w:ascii="Times New Roman" w:eastAsia="Times New Roman" w:hAnsi="Times New Roman" w:cs="Times New Roman"/>
          <w:b/>
          <w:i/>
          <w:color w:val="262626"/>
          <w:lang w:eastAsia="es-CO"/>
        </w:rPr>
        <w:t xml:space="preserve"> (P5)</w:t>
      </w:r>
    </w:p>
    <w:p w14:paraId="72E30F66" w14:textId="77777777" w:rsidR="00324EEB" w:rsidRPr="00EA2A37" w:rsidRDefault="00324EEB" w:rsidP="00005B4A">
      <w:pPr>
        <w:spacing w:line="360" w:lineRule="auto"/>
        <w:ind w:left="720"/>
        <w:jc w:val="both"/>
        <w:rPr>
          <w:rFonts w:ascii="Times New Roman" w:eastAsia="Times New Roman" w:hAnsi="Times New Roman" w:cs="Times New Roman"/>
          <w:b/>
          <w:i/>
          <w:lang w:eastAsia="es-CO"/>
        </w:rPr>
      </w:pPr>
      <w:r w:rsidRPr="00EA2A37">
        <w:rPr>
          <w:rFonts w:ascii="Times New Roman" w:eastAsia="Times New Roman" w:hAnsi="Times New Roman" w:cs="Times New Roman"/>
          <w:i/>
          <w:color w:val="262626"/>
          <w:lang w:eastAsia="es-CO"/>
        </w:rPr>
        <w:t>Pensando en un juego con mis amigos creo que uno bromea con los impuestos de pronto porque son muy altos o empezaría uno  hablar acerca de repente lo caro que está la gasolina también creo que hay un sin sabor general cuando uno habla con sus amigos acerca de los impuestos y es como la desigualdad de esos impuesto hace que seguramente no se g</w:t>
      </w:r>
      <w:r w:rsidR="002703A2" w:rsidRPr="00EA2A37">
        <w:rPr>
          <w:rFonts w:ascii="Times New Roman" w:eastAsia="Times New Roman" w:hAnsi="Times New Roman" w:cs="Times New Roman"/>
          <w:i/>
          <w:color w:val="262626"/>
          <w:lang w:eastAsia="es-CO"/>
        </w:rPr>
        <w:t xml:space="preserve">enere esa cultura de la contribución </w:t>
      </w:r>
      <w:r w:rsidRPr="00EA2A37">
        <w:rPr>
          <w:rFonts w:ascii="Times New Roman" w:eastAsia="Times New Roman" w:hAnsi="Times New Roman" w:cs="Times New Roman"/>
          <w:i/>
          <w:color w:val="262626"/>
          <w:lang w:eastAsia="es-CO"/>
        </w:rPr>
        <w:t>porque vemos estos tratados de libre comercio donde los aranceles que se le deben cobrar a las importaciones se les disminuyen afectando al punto en el que destruimos industrias que tenemos ya establecidas muy de Colombia creo que uno precisamente esos son como los diálogos  que uno tiene cuando habla de eso ese impuesto hay que pagar pero el impuesto es como para el bobo no para el que se deja para el que  no tiene y para el que le toca entonces hay empresas que tienen muc</w:t>
      </w:r>
      <w:r w:rsidR="00EA2A37" w:rsidRPr="00EA2A37">
        <w:rPr>
          <w:rFonts w:ascii="Times New Roman" w:eastAsia="Times New Roman" w:hAnsi="Times New Roman" w:cs="Times New Roman"/>
          <w:i/>
          <w:color w:val="262626"/>
          <w:lang w:eastAsia="es-CO"/>
        </w:rPr>
        <w:t>ho dineros</w:t>
      </w:r>
      <w:r w:rsidRPr="00EA2A37">
        <w:rPr>
          <w:rFonts w:ascii="Times New Roman" w:eastAsia="Times New Roman" w:hAnsi="Times New Roman" w:cs="Times New Roman"/>
          <w:i/>
          <w:color w:val="262626"/>
          <w:lang w:eastAsia="es-CO"/>
        </w:rPr>
        <w:t xml:space="preserve"> internacionales </w:t>
      </w:r>
      <w:r w:rsidRPr="00EA2A37">
        <w:rPr>
          <w:rFonts w:ascii="Times New Roman" w:eastAsia="Times New Roman" w:hAnsi="Times New Roman" w:cs="Times New Roman"/>
          <w:i/>
          <w:color w:val="262626"/>
          <w:lang w:eastAsia="es-CO"/>
        </w:rPr>
        <w:lastRenderedPageBreak/>
        <w:t xml:space="preserve">llegan aquí  hace sus acuerdos de libre comercio y pues vienen y destruyen el entorno económico  que nosotros tenemos acá  creo que </w:t>
      </w:r>
      <w:r w:rsidR="002703A2" w:rsidRPr="00EA2A37">
        <w:rPr>
          <w:rFonts w:ascii="Times New Roman" w:eastAsia="Times New Roman" w:hAnsi="Times New Roman" w:cs="Times New Roman"/>
          <w:i/>
          <w:color w:val="262626"/>
          <w:lang w:eastAsia="es-CO"/>
        </w:rPr>
        <w:t>sería</w:t>
      </w:r>
      <w:r w:rsidRPr="00EA2A37">
        <w:rPr>
          <w:rFonts w:ascii="Times New Roman" w:eastAsia="Times New Roman" w:hAnsi="Times New Roman" w:cs="Times New Roman"/>
          <w:i/>
          <w:color w:val="262626"/>
          <w:lang w:eastAsia="es-CO"/>
        </w:rPr>
        <w:t xml:space="preserve"> como por </w:t>
      </w:r>
      <w:r w:rsidR="002703A2" w:rsidRPr="00EA2A37">
        <w:rPr>
          <w:rFonts w:ascii="Times New Roman" w:eastAsia="Times New Roman" w:hAnsi="Times New Roman" w:cs="Times New Roman"/>
          <w:i/>
          <w:color w:val="262626"/>
          <w:lang w:eastAsia="es-CO"/>
        </w:rPr>
        <w:t>ahí</w:t>
      </w:r>
      <w:r w:rsidRPr="00EA2A37">
        <w:rPr>
          <w:rFonts w:ascii="Times New Roman" w:eastAsia="Times New Roman" w:hAnsi="Times New Roman" w:cs="Times New Roman"/>
          <w:i/>
          <w:color w:val="262626"/>
          <w:lang w:eastAsia="es-CO"/>
        </w:rPr>
        <w:t>.</w:t>
      </w:r>
      <w:r w:rsidR="00EA2A37" w:rsidRPr="00EA2A37">
        <w:rPr>
          <w:rFonts w:ascii="Times New Roman" w:eastAsia="Times New Roman" w:hAnsi="Times New Roman" w:cs="Times New Roman"/>
          <w:b/>
          <w:i/>
          <w:color w:val="262626"/>
          <w:lang w:eastAsia="es-CO"/>
        </w:rPr>
        <w:t>(P6)</w:t>
      </w:r>
    </w:p>
    <w:p w14:paraId="0BD2B1D8" w14:textId="77777777" w:rsidR="00EA4D3A" w:rsidRPr="00F93AC2" w:rsidRDefault="00EA4D3A" w:rsidP="00005B4A">
      <w:pPr>
        <w:spacing w:line="360" w:lineRule="auto"/>
        <w:ind w:left="360"/>
        <w:jc w:val="both"/>
        <w:textAlignment w:val="baseline"/>
        <w:rPr>
          <w:rFonts w:ascii="Times New Roman" w:hAnsi="Times New Roman" w:cs="Times New Roman"/>
          <w:color w:val="000000"/>
        </w:rPr>
      </w:pPr>
    </w:p>
    <w:p w14:paraId="2CFD73A0" w14:textId="77777777" w:rsidR="00EA4D3A" w:rsidRPr="00F93AC2" w:rsidRDefault="00EA2A37" w:rsidP="00005B4A">
      <w:pPr>
        <w:spacing w:line="360" w:lineRule="auto"/>
        <w:ind w:left="360"/>
        <w:jc w:val="both"/>
        <w:textAlignment w:val="baseline"/>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También,</w:t>
      </w:r>
      <w:r w:rsidRPr="00F93AC2">
        <w:rPr>
          <w:rFonts w:ascii="Times New Roman" w:eastAsia="Times New Roman" w:hAnsi="Times New Roman" w:cs="Times New Roman"/>
          <w:color w:val="000000"/>
          <w:lang w:eastAsia="es-CO"/>
        </w:rPr>
        <w:t xml:space="preserve"> ¿Qué</w:t>
      </w:r>
      <w:r w:rsidR="00EA4D3A" w:rsidRPr="00F93AC2">
        <w:rPr>
          <w:rFonts w:ascii="Times New Roman" w:eastAsia="Times New Roman" w:hAnsi="Times New Roman" w:cs="Times New Roman"/>
          <w:color w:val="000000"/>
          <w:lang w:eastAsia="es-CO"/>
        </w:rPr>
        <w:t xml:space="preserve"> piensa sobre los impuestos?</w:t>
      </w:r>
    </w:p>
    <w:p w14:paraId="124997E5" w14:textId="77777777" w:rsidR="00CF2ADB" w:rsidRPr="00F93AC2" w:rsidRDefault="00CF2ADB" w:rsidP="00005B4A">
      <w:pPr>
        <w:spacing w:line="360" w:lineRule="auto"/>
        <w:ind w:left="360"/>
        <w:jc w:val="both"/>
        <w:textAlignment w:val="baseline"/>
        <w:rPr>
          <w:rFonts w:ascii="Times New Roman" w:eastAsia="Times New Roman" w:hAnsi="Times New Roman" w:cs="Times New Roman"/>
          <w:color w:val="000000"/>
          <w:lang w:eastAsia="es-CO"/>
        </w:rPr>
      </w:pPr>
    </w:p>
    <w:p w14:paraId="2C54ECB5" w14:textId="77777777" w:rsidR="00CF2ADB" w:rsidRPr="00A00562" w:rsidRDefault="00CF2ADB" w:rsidP="00005B4A">
      <w:pPr>
        <w:spacing w:line="360" w:lineRule="auto"/>
        <w:ind w:left="720"/>
        <w:jc w:val="both"/>
        <w:textAlignment w:val="baseline"/>
        <w:rPr>
          <w:rFonts w:ascii="Times New Roman" w:hAnsi="Times New Roman" w:cs="Times New Roman"/>
          <w:b/>
          <w:i/>
        </w:rPr>
      </w:pPr>
      <w:r w:rsidRPr="00A00562">
        <w:rPr>
          <w:rFonts w:ascii="Times New Roman" w:hAnsi="Times New Roman" w:cs="Times New Roman"/>
          <w:i/>
        </w:rPr>
        <w:t>Pues mira los impuestos son necesarios en un país con los impuestos el Estado recoge recursos para poder financiar las obras que se propuso en este plan de gobierno de los cuatro años cuando nosotros miramos  los países que más pagan impuestos y que el recurso se utiliza como debe ser por ejemplo coloquemos el caso de Suiza la gente quiere irse a vivir a Suiza y ganar plata pero también se pagan impuestos altos pero a diferencia de los países latinoamericanos en suiza no hay corrupción entonces eso hace que la plata rinda que las obras se vean y que genere confianza en el ciudadano para pagar impuestos.</w:t>
      </w:r>
      <w:r w:rsidR="00EA2A37" w:rsidRPr="00A00562">
        <w:rPr>
          <w:rFonts w:ascii="Times New Roman" w:hAnsi="Times New Roman" w:cs="Times New Roman"/>
          <w:b/>
          <w:i/>
        </w:rPr>
        <w:t>(E1)</w:t>
      </w:r>
    </w:p>
    <w:p w14:paraId="51099E4A" w14:textId="77777777" w:rsidR="00CF2ADB" w:rsidRPr="00A00562" w:rsidRDefault="00CF2ADB" w:rsidP="00005B4A">
      <w:pPr>
        <w:spacing w:line="360" w:lineRule="auto"/>
        <w:ind w:left="720"/>
        <w:jc w:val="both"/>
        <w:textAlignment w:val="baseline"/>
        <w:rPr>
          <w:rFonts w:ascii="Times New Roman" w:hAnsi="Times New Roman" w:cs="Times New Roman"/>
          <w:i/>
        </w:rPr>
      </w:pPr>
    </w:p>
    <w:p w14:paraId="790A621C" w14:textId="77777777" w:rsidR="00CF2ADB" w:rsidRPr="00A00562" w:rsidRDefault="00CF2ADB" w:rsidP="00005B4A">
      <w:pPr>
        <w:spacing w:line="360" w:lineRule="auto"/>
        <w:ind w:left="720"/>
        <w:jc w:val="both"/>
        <w:textAlignment w:val="baseline"/>
        <w:rPr>
          <w:rFonts w:ascii="Times New Roman" w:hAnsi="Times New Roman" w:cs="Times New Roman"/>
          <w:b/>
          <w:i/>
        </w:rPr>
      </w:pPr>
      <w:r w:rsidRPr="00A00562">
        <w:rPr>
          <w:rFonts w:ascii="Times New Roman" w:hAnsi="Times New Roman" w:cs="Times New Roman"/>
          <w:i/>
        </w:rPr>
        <w:t>Bueno pienso que en un Estado social de</w:t>
      </w:r>
      <w:r w:rsidR="002703A2" w:rsidRPr="00A00562">
        <w:rPr>
          <w:rFonts w:ascii="Times New Roman" w:hAnsi="Times New Roman" w:cs="Times New Roman"/>
          <w:i/>
        </w:rPr>
        <w:t xml:space="preserve"> derecho todos los impuestos </w:t>
      </w:r>
      <w:r w:rsidRPr="00A00562">
        <w:rPr>
          <w:rFonts w:ascii="Times New Roman" w:hAnsi="Times New Roman" w:cs="Times New Roman"/>
          <w:i/>
        </w:rPr>
        <w:t>como tal son importantes porque son ingresos públicos necesarios p</w:t>
      </w:r>
      <w:r w:rsidR="002703A2" w:rsidRPr="00A00562">
        <w:rPr>
          <w:rFonts w:ascii="Times New Roman" w:hAnsi="Times New Roman" w:cs="Times New Roman"/>
          <w:i/>
        </w:rPr>
        <w:t>ara que un gobierno funcione es</w:t>
      </w:r>
      <w:r w:rsidRPr="00A00562">
        <w:rPr>
          <w:rFonts w:ascii="Times New Roman" w:hAnsi="Times New Roman" w:cs="Times New Roman"/>
          <w:i/>
        </w:rPr>
        <w:t xml:space="preserve"> un</w:t>
      </w:r>
      <w:r w:rsidR="002703A2" w:rsidRPr="00A00562">
        <w:rPr>
          <w:rFonts w:ascii="Times New Roman" w:hAnsi="Times New Roman" w:cs="Times New Roman"/>
          <w:i/>
        </w:rPr>
        <w:t>a</w:t>
      </w:r>
      <w:r w:rsidRPr="00A00562">
        <w:rPr>
          <w:rFonts w:ascii="Times New Roman" w:hAnsi="Times New Roman" w:cs="Times New Roman"/>
          <w:i/>
        </w:rPr>
        <w:t xml:space="preserve"> variable primordial en la elaboración del presupuesto público y es base para la toma de decisiones de los </w:t>
      </w:r>
      <w:r w:rsidR="00EA2A37" w:rsidRPr="00A00562">
        <w:rPr>
          <w:rFonts w:ascii="Times New Roman" w:hAnsi="Times New Roman" w:cs="Times New Roman"/>
          <w:i/>
        </w:rPr>
        <w:t>Estados.</w:t>
      </w:r>
      <w:r w:rsidR="00EA2A37" w:rsidRPr="00A00562">
        <w:rPr>
          <w:rFonts w:ascii="Times New Roman" w:hAnsi="Times New Roman" w:cs="Times New Roman"/>
          <w:b/>
          <w:i/>
        </w:rPr>
        <w:t xml:space="preserve"> (E2)</w:t>
      </w:r>
    </w:p>
    <w:p w14:paraId="1E62B539" w14:textId="77777777" w:rsidR="00EA2A37" w:rsidRPr="00A00562" w:rsidRDefault="00EA2A37" w:rsidP="00005B4A">
      <w:pPr>
        <w:spacing w:line="360" w:lineRule="auto"/>
        <w:ind w:left="720"/>
        <w:jc w:val="both"/>
        <w:textAlignment w:val="baseline"/>
        <w:rPr>
          <w:rFonts w:ascii="Times New Roman" w:hAnsi="Times New Roman" w:cs="Times New Roman"/>
          <w:b/>
          <w:i/>
        </w:rPr>
      </w:pPr>
    </w:p>
    <w:p w14:paraId="4BCF18A8" w14:textId="77777777" w:rsidR="00CF2ADB" w:rsidRPr="00A00562" w:rsidRDefault="00CF2ADB" w:rsidP="00005B4A">
      <w:pPr>
        <w:spacing w:line="360" w:lineRule="auto"/>
        <w:ind w:left="720"/>
        <w:jc w:val="both"/>
        <w:textAlignment w:val="baseline"/>
        <w:rPr>
          <w:rFonts w:ascii="Times New Roman" w:hAnsi="Times New Roman" w:cs="Times New Roman"/>
          <w:b/>
          <w:i/>
        </w:rPr>
      </w:pPr>
      <w:r w:rsidRPr="00A00562">
        <w:rPr>
          <w:rFonts w:ascii="Times New Roman" w:hAnsi="Times New Roman" w:cs="Times New Roman"/>
          <w:i/>
        </w:rPr>
        <w:t xml:space="preserve">Considero que si son muy necesarios en realidad a pesar de que se presenten mal uso de los recursos si es necesario ya que a través pues nos vemos beneficiados muchísimas personas principalmente los estratos uno, dos y </w:t>
      </w:r>
      <w:r w:rsidR="00EA2A37" w:rsidRPr="00A00562">
        <w:rPr>
          <w:rFonts w:ascii="Times New Roman" w:hAnsi="Times New Roman" w:cs="Times New Roman"/>
          <w:i/>
        </w:rPr>
        <w:t>tres.</w:t>
      </w:r>
      <w:r w:rsidR="00EA2A37" w:rsidRPr="00A00562">
        <w:rPr>
          <w:rFonts w:ascii="Times New Roman" w:hAnsi="Times New Roman" w:cs="Times New Roman"/>
          <w:b/>
          <w:i/>
        </w:rPr>
        <w:t xml:space="preserve"> (E3)</w:t>
      </w:r>
    </w:p>
    <w:p w14:paraId="62F1D3C6" w14:textId="77777777" w:rsidR="00CF2ADB" w:rsidRPr="00A00562" w:rsidRDefault="00CF2ADB" w:rsidP="00005B4A">
      <w:pPr>
        <w:spacing w:line="360" w:lineRule="auto"/>
        <w:ind w:left="720" w:firstLine="720"/>
        <w:jc w:val="both"/>
        <w:textAlignment w:val="baseline"/>
        <w:rPr>
          <w:rFonts w:ascii="Times New Roman" w:eastAsia="Times New Roman" w:hAnsi="Times New Roman" w:cs="Times New Roman"/>
          <w:lang w:eastAsia="es-CO"/>
        </w:rPr>
      </w:pPr>
    </w:p>
    <w:p w14:paraId="72563E99" w14:textId="77777777" w:rsidR="00EA4D3A" w:rsidRPr="00F93AC2" w:rsidRDefault="00EA2A37" w:rsidP="00005B4A">
      <w:pPr>
        <w:spacing w:line="360" w:lineRule="auto"/>
        <w:ind w:left="360" w:firstLine="720"/>
        <w:jc w:val="both"/>
        <w:textAlignment w:val="baseline"/>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Por otra parte, los entrevistados a la pregunta</w:t>
      </w:r>
      <w:r w:rsidR="00EA4D3A" w:rsidRPr="00F93AC2">
        <w:rPr>
          <w:rFonts w:ascii="Times New Roman" w:eastAsia="Times New Roman" w:hAnsi="Times New Roman" w:cs="Times New Roman"/>
          <w:color w:val="000000"/>
          <w:lang w:eastAsia="es-CO"/>
        </w:rPr>
        <w:t xml:space="preserve"> ¿Cree que los ciudadanos saben de donde nacen los impuestos?</w:t>
      </w:r>
      <w:r>
        <w:rPr>
          <w:rFonts w:ascii="Times New Roman" w:eastAsia="Times New Roman" w:hAnsi="Times New Roman" w:cs="Times New Roman"/>
          <w:color w:val="000000"/>
          <w:lang w:eastAsia="es-CO"/>
        </w:rPr>
        <w:t xml:space="preserve"> mencionan: </w:t>
      </w:r>
    </w:p>
    <w:p w14:paraId="71AC7475" w14:textId="77777777" w:rsidR="00CF2ADB" w:rsidRPr="00F93AC2" w:rsidRDefault="00CF2ADB" w:rsidP="00005B4A">
      <w:pPr>
        <w:spacing w:line="360" w:lineRule="auto"/>
        <w:ind w:left="360"/>
        <w:jc w:val="both"/>
        <w:textAlignment w:val="baseline"/>
        <w:rPr>
          <w:rFonts w:ascii="Times New Roman" w:eastAsia="Times New Roman" w:hAnsi="Times New Roman" w:cs="Times New Roman"/>
          <w:color w:val="000000"/>
          <w:lang w:eastAsia="es-CO"/>
        </w:rPr>
      </w:pPr>
    </w:p>
    <w:p w14:paraId="7FFC9686" w14:textId="77777777" w:rsidR="00CF2ADB" w:rsidRPr="00EA2A37" w:rsidRDefault="007D4367" w:rsidP="00005B4A">
      <w:pPr>
        <w:spacing w:line="360" w:lineRule="auto"/>
        <w:ind w:left="720"/>
        <w:jc w:val="both"/>
        <w:textAlignment w:val="baseline"/>
        <w:rPr>
          <w:rFonts w:ascii="Times New Roman" w:hAnsi="Times New Roman" w:cs="Times New Roman"/>
          <w:b/>
          <w:i/>
          <w:color w:val="262626"/>
        </w:rPr>
      </w:pPr>
      <w:r w:rsidRPr="00EA2A37">
        <w:rPr>
          <w:rFonts w:ascii="Times New Roman" w:hAnsi="Times New Roman" w:cs="Times New Roman"/>
          <w:i/>
          <w:color w:val="000000"/>
        </w:rPr>
        <w:t>S</w:t>
      </w:r>
      <w:r w:rsidR="00CF2ADB" w:rsidRPr="00EA2A37">
        <w:rPr>
          <w:rFonts w:ascii="Times New Roman" w:hAnsi="Times New Roman" w:cs="Times New Roman"/>
          <w:i/>
          <w:color w:val="000000"/>
        </w:rPr>
        <w:t xml:space="preserve">i los ciudadanos saben de donde nacen, saben para que se utilizan y por qué son necesarios, pero también desafortunadamente o afortunadamente saben que existen </w:t>
      </w:r>
      <w:r w:rsidR="00CF2ADB" w:rsidRPr="00EA2A37">
        <w:rPr>
          <w:rFonts w:ascii="Times New Roman" w:hAnsi="Times New Roman" w:cs="Times New Roman"/>
          <w:i/>
          <w:color w:val="000000"/>
        </w:rPr>
        <w:lastRenderedPageBreak/>
        <w:t xml:space="preserve">unos políticos corruptos que se quedan con esos recursos y eso es lo que genera desconfianza </w:t>
      </w:r>
      <w:r w:rsidR="00CF2ADB" w:rsidRPr="00EA2A37">
        <w:rPr>
          <w:rFonts w:ascii="Times New Roman" w:hAnsi="Times New Roman" w:cs="Times New Roman"/>
          <w:i/>
          <w:color w:val="262626"/>
        </w:rPr>
        <w:t xml:space="preserve">para el pago de los </w:t>
      </w:r>
      <w:r w:rsidR="00EA2A37" w:rsidRPr="00EA2A37">
        <w:rPr>
          <w:rFonts w:ascii="Times New Roman" w:hAnsi="Times New Roman" w:cs="Times New Roman"/>
          <w:i/>
          <w:color w:val="262626"/>
        </w:rPr>
        <w:t>tributos.</w:t>
      </w:r>
      <w:r w:rsidR="00EA2A37" w:rsidRPr="00EA2A37">
        <w:rPr>
          <w:rFonts w:ascii="Times New Roman" w:hAnsi="Times New Roman" w:cs="Times New Roman"/>
          <w:b/>
          <w:i/>
          <w:color w:val="262626"/>
        </w:rPr>
        <w:t xml:space="preserve"> (E1)</w:t>
      </w:r>
    </w:p>
    <w:p w14:paraId="182793C9" w14:textId="77777777" w:rsidR="00CF2ADB" w:rsidRPr="00EA2A37" w:rsidRDefault="00CF2ADB" w:rsidP="00005B4A">
      <w:pPr>
        <w:spacing w:line="360" w:lineRule="auto"/>
        <w:ind w:left="720"/>
        <w:jc w:val="both"/>
        <w:textAlignment w:val="baseline"/>
        <w:rPr>
          <w:rFonts w:ascii="Times New Roman" w:hAnsi="Times New Roman" w:cs="Times New Roman"/>
          <w:i/>
          <w:color w:val="262626"/>
        </w:rPr>
      </w:pPr>
    </w:p>
    <w:p w14:paraId="415D384C" w14:textId="77777777" w:rsidR="00324EEB" w:rsidRPr="00EA2A37" w:rsidRDefault="00CF2ADB" w:rsidP="00005B4A">
      <w:pPr>
        <w:spacing w:line="360" w:lineRule="auto"/>
        <w:ind w:left="720"/>
        <w:jc w:val="both"/>
        <w:textAlignment w:val="baseline"/>
        <w:rPr>
          <w:rFonts w:ascii="Times New Roman" w:hAnsi="Times New Roman" w:cs="Times New Roman"/>
          <w:b/>
          <w:i/>
          <w:color w:val="262626"/>
        </w:rPr>
      </w:pPr>
      <w:r w:rsidRPr="00EA2A37">
        <w:rPr>
          <w:rFonts w:ascii="Times New Roman" w:hAnsi="Times New Roman" w:cs="Times New Roman"/>
          <w:i/>
          <w:color w:val="262626"/>
        </w:rPr>
        <w:t xml:space="preserve"> Un ciudadano del común y corriente no le falta a este ciudadan</w:t>
      </w:r>
      <w:r w:rsidR="007D4367" w:rsidRPr="00EA2A37">
        <w:rPr>
          <w:rFonts w:ascii="Times New Roman" w:hAnsi="Times New Roman" w:cs="Times New Roman"/>
          <w:i/>
          <w:color w:val="262626"/>
        </w:rPr>
        <w:t xml:space="preserve">o como una cultura de la </w:t>
      </w:r>
      <w:r w:rsidR="00EA2A37" w:rsidRPr="00EA2A37">
        <w:rPr>
          <w:rFonts w:ascii="Times New Roman" w:hAnsi="Times New Roman" w:cs="Times New Roman"/>
          <w:i/>
          <w:color w:val="262626"/>
        </w:rPr>
        <w:t>contribución como</w:t>
      </w:r>
      <w:r w:rsidRPr="00EA2A37">
        <w:rPr>
          <w:rFonts w:ascii="Times New Roman" w:hAnsi="Times New Roman" w:cs="Times New Roman"/>
          <w:i/>
          <w:color w:val="262626"/>
        </w:rPr>
        <w:t xml:space="preserve"> la tiene otros Estados, pero creo que si es necesario generar confianza para eliminar ese inconformismo que hay y se ve entre la </w:t>
      </w:r>
      <w:r w:rsidR="00EA2A37" w:rsidRPr="00EA2A37">
        <w:rPr>
          <w:rFonts w:ascii="Times New Roman" w:hAnsi="Times New Roman" w:cs="Times New Roman"/>
          <w:i/>
          <w:color w:val="262626"/>
        </w:rPr>
        <w:t>ciudadanía.</w:t>
      </w:r>
      <w:r w:rsidR="00EA2A37" w:rsidRPr="00EA2A37">
        <w:rPr>
          <w:rFonts w:ascii="Times New Roman" w:hAnsi="Times New Roman" w:cs="Times New Roman"/>
          <w:b/>
          <w:i/>
          <w:color w:val="262626"/>
        </w:rPr>
        <w:t xml:space="preserve"> (E2)</w:t>
      </w:r>
    </w:p>
    <w:p w14:paraId="304590E1" w14:textId="77777777" w:rsidR="00324EEB" w:rsidRPr="00EA2A37" w:rsidRDefault="00324EEB" w:rsidP="00005B4A">
      <w:pPr>
        <w:spacing w:line="360" w:lineRule="auto"/>
        <w:ind w:left="720"/>
        <w:jc w:val="both"/>
        <w:textAlignment w:val="baseline"/>
        <w:rPr>
          <w:rFonts w:ascii="Times New Roman" w:hAnsi="Times New Roman" w:cs="Times New Roman"/>
          <w:i/>
          <w:color w:val="262626"/>
        </w:rPr>
      </w:pPr>
    </w:p>
    <w:p w14:paraId="77D3D656" w14:textId="77777777" w:rsidR="00324EEB" w:rsidRPr="00EA2A37" w:rsidRDefault="00324EEB" w:rsidP="00005B4A">
      <w:pPr>
        <w:spacing w:line="360" w:lineRule="auto"/>
        <w:ind w:left="720"/>
        <w:jc w:val="both"/>
        <w:textAlignment w:val="baseline"/>
        <w:rPr>
          <w:rFonts w:ascii="Times New Roman" w:hAnsi="Times New Roman" w:cs="Times New Roman"/>
          <w:b/>
          <w:i/>
          <w:color w:val="262626"/>
        </w:rPr>
      </w:pPr>
      <w:r w:rsidRPr="00EA2A37">
        <w:rPr>
          <w:rFonts w:ascii="Times New Roman" w:hAnsi="Times New Roman" w:cs="Times New Roman"/>
          <w:i/>
          <w:color w:val="262626"/>
        </w:rPr>
        <w:t xml:space="preserve">No. Considero que muchos ya como lo decía los impuestos lo ven como una palabra más de pagar de una obligación que de un beneficio entonces no lo saben y es algo que lo manejamos desde hace muchísimos años a través de los trueques entonces consideró que no saben de donde </w:t>
      </w:r>
      <w:r w:rsidR="00A00562" w:rsidRPr="00EA2A37">
        <w:rPr>
          <w:rFonts w:ascii="Times New Roman" w:hAnsi="Times New Roman" w:cs="Times New Roman"/>
          <w:i/>
          <w:color w:val="262626"/>
        </w:rPr>
        <w:t>nacen.</w:t>
      </w:r>
      <w:r w:rsidR="00A00562" w:rsidRPr="00EA2A37">
        <w:rPr>
          <w:rFonts w:ascii="Times New Roman" w:hAnsi="Times New Roman" w:cs="Times New Roman"/>
          <w:b/>
          <w:i/>
          <w:color w:val="262626"/>
        </w:rPr>
        <w:t xml:space="preserve"> (</w:t>
      </w:r>
      <w:r w:rsidR="00EA2A37" w:rsidRPr="00EA2A37">
        <w:rPr>
          <w:rFonts w:ascii="Times New Roman" w:hAnsi="Times New Roman" w:cs="Times New Roman"/>
          <w:b/>
          <w:i/>
          <w:color w:val="262626"/>
        </w:rPr>
        <w:t>E3)</w:t>
      </w:r>
    </w:p>
    <w:p w14:paraId="14D28FD7" w14:textId="77777777" w:rsidR="00324EEB" w:rsidRPr="00F93AC2" w:rsidRDefault="00324EEB" w:rsidP="00005B4A">
      <w:pPr>
        <w:spacing w:line="360" w:lineRule="auto"/>
        <w:ind w:left="360"/>
        <w:jc w:val="both"/>
        <w:textAlignment w:val="baseline"/>
        <w:rPr>
          <w:rFonts w:ascii="Times New Roman" w:hAnsi="Times New Roman" w:cs="Times New Roman"/>
          <w:color w:val="262626"/>
        </w:rPr>
      </w:pPr>
    </w:p>
    <w:p w14:paraId="6CE4E27A" w14:textId="77777777" w:rsidR="00EA4D3A" w:rsidRPr="00F93AC2" w:rsidRDefault="00EA4D3A" w:rsidP="00005B4A">
      <w:pPr>
        <w:spacing w:line="360" w:lineRule="auto"/>
        <w:ind w:left="360"/>
        <w:jc w:val="both"/>
        <w:textAlignment w:val="baseline"/>
        <w:rPr>
          <w:rFonts w:ascii="Times New Roman" w:eastAsia="Times New Roman" w:hAnsi="Times New Roman" w:cs="Times New Roman"/>
          <w:color w:val="000000"/>
          <w:lang w:eastAsia="es-CO"/>
        </w:rPr>
      </w:pPr>
      <w:r w:rsidRPr="00F93AC2">
        <w:rPr>
          <w:rFonts w:ascii="Times New Roman" w:eastAsia="Times New Roman" w:hAnsi="Times New Roman" w:cs="Times New Roman"/>
          <w:color w:val="000000"/>
          <w:lang w:eastAsia="es-CO"/>
        </w:rPr>
        <w:t>¿Cree que los ciudadanos saben cuáles entidades están encargadas de cobrar los impuestos?</w:t>
      </w:r>
    </w:p>
    <w:p w14:paraId="23D14514" w14:textId="77777777" w:rsidR="00F93AC2" w:rsidRPr="00F93AC2" w:rsidRDefault="00F93AC2" w:rsidP="00005B4A">
      <w:pPr>
        <w:spacing w:line="360" w:lineRule="auto"/>
        <w:ind w:left="360"/>
        <w:jc w:val="both"/>
        <w:textAlignment w:val="baseline"/>
        <w:rPr>
          <w:rFonts w:ascii="Times New Roman" w:eastAsia="Times New Roman" w:hAnsi="Times New Roman" w:cs="Times New Roman"/>
          <w:color w:val="000000"/>
          <w:lang w:eastAsia="es-CO"/>
        </w:rPr>
      </w:pPr>
    </w:p>
    <w:p w14:paraId="2E53D354" w14:textId="77777777" w:rsidR="00F93AC2" w:rsidRPr="0025046C" w:rsidRDefault="007D4367" w:rsidP="00005B4A">
      <w:pPr>
        <w:spacing w:line="360" w:lineRule="auto"/>
        <w:ind w:left="720"/>
        <w:jc w:val="both"/>
        <w:textAlignment w:val="baseline"/>
        <w:rPr>
          <w:rFonts w:ascii="Times New Roman" w:hAnsi="Times New Roman" w:cs="Times New Roman"/>
          <w:b/>
          <w:i/>
          <w:color w:val="000000"/>
        </w:rPr>
      </w:pPr>
      <w:r w:rsidRPr="0025046C">
        <w:rPr>
          <w:rFonts w:ascii="Times New Roman" w:hAnsi="Times New Roman" w:cs="Times New Roman"/>
          <w:i/>
          <w:color w:val="000000"/>
        </w:rPr>
        <w:t>N</w:t>
      </w:r>
      <w:r w:rsidR="00F93AC2" w:rsidRPr="0025046C">
        <w:rPr>
          <w:rFonts w:ascii="Times New Roman" w:hAnsi="Times New Roman" w:cs="Times New Roman"/>
          <w:i/>
          <w:color w:val="000000"/>
        </w:rPr>
        <w:t xml:space="preserve">o hay sí creo que hay ellos pierden por lo general casi todo el mundo cree que la DIAN es la que cobra el impuesto y que la DIAN recoge la plata pero la DIAN no   recauda solo los administra entonces tampoco saben que no conocen que hay unos impuestos nacionales, departamentales y municipales entonces el ciudadano cree que todo es pal mismo gobierno pero hay unos que resultan que se utilizan a nivel municipal otro departamental  y otros nacional y entonces se quejan de la cantidad y del volumen de la carga tributaria que tenemos como ciudadanos. </w:t>
      </w:r>
      <w:r w:rsidR="00EA2A37" w:rsidRPr="0025046C">
        <w:rPr>
          <w:rFonts w:ascii="Times New Roman" w:hAnsi="Times New Roman" w:cs="Times New Roman"/>
          <w:i/>
          <w:color w:val="000000"/>
        </w:rPr>
        <w:t>(</w:t>
      </w:r>
      <w:r w:rsidR="00EA2A37" w:rsidRPr="0025046C">
        <w:rPr>
          <w:rFonts w:ascii="Times New Roman" w:hAnsi="Times New Roman" w:cs="Times New Roman"/>
          <w:b/>
          <w:i/>
          <w:color w:val="000000"/>
        </w:rPr>
        <w:t>E1)</w:t>
      </w:r>
    </w:p>
    <w:p w14:paraId="60DF06CB" w14:textId="77777777" w:rsidR="00F93AC2" w:rsidRPr="0025046C" w:rsidRDefault="00F93AC2" w:rsidP="00005B4A">
      <w:pPr>
        <w:pStyle w:val="NormalWeb"/>
        <w:shd w:val="clear" w:color="auto" w:fill="FFFFFF"/>
        <w:spacing w:before="0" w:beforeAutospacing="0" w:after="0" w:afterAutospacing="0" w:line="360" w:lineRule="auto"/>
        <w:ind w:left="720"/>
        <w:jc w:val="both"/>
        <w:rPr>
          <w:b/>
          <w:i/>
          <w:color w:val="262626"/>
        </w:rPr>
      </w:pPr>
      <w:r w:rsidRPr="0025046C">
        <w:rPr>
          <w:i/>
          <w:color w:val="262626"/>
        </w:rPr>
        <w:t xml:space="preserve">Bueno en general si conocen la administración de impuestos que se encarga de recaudar los impuestos nacionales, algunos conocen otras como son las secretarías de haciendas departamentales de pronto en el caso en el que adquieran o tengan algún vehículo o algún predio, pero por lo general en la que tiene que ver con impuestos nacionales los conocen o saben de </w:t>
      </w:r>
      <w:r w:rsidR="00EA2A37" w:rsidRPr="0025046C">
        <w:rPr>
          <w:i/>
          <w:color w:val="262626"/>
        </w:rPr>
        <w:t>ellos.</w:t>
      </w:r>
      <w:r w:rsidR="00EA2A37" w:rsidRPr="0025046C">
        <w:rPr>
          <w:b/>
          <w:i/>
          <w:color w:val="262626"/>
        </w:rPr>
        <w:t xml:space="preserve"> (E2)</w:t>
      </w:r>
    </w:p>
    <w:p w14:paraId="67148C4F" w14:textId="77777777" w:rsidR="00F93AC2" w:rsidRPr="0025046C" w:rsidRDefault="007D4367" w:rsidP="00005B4A">
      <w:pPr>
        <w:pStyle w:val="NormalWeb"/>
        <w:shd w:val="clear" w:color="auto" w:fill="FFFFFF"/>
        <w:spacing w:before="0" w:beforeAutospacing="0" w:after="0" w:afterAutospacing="0" w:line="360" w:lineRule="auto"/>
        <w:ind w:left="720"/>
        <w:jc w:val="both"/>
        <w:rPr>
          <w:b/>
          <w:i/>
          <w:color w:val="262626"/>
        </w:rPr>
      </w:pPr>
      <w:r w:rsidRPr="0025046C">
        <w:rPr>
          <w:i/>
          <w:color w:val="262626"/>
        </w:rPr>
        <w:lastRenderedPageBreak/>
        <w:t>N</w:t>
      </w:r>
      <w:r w:rsidR="00F93AC2" w:rsidRPr="0025046C">
        <w:rPr>
          <w:i/>
          <w:color w:val="262626"/>
        </w:rPr>
        <w:t xml:space="preserve">o considero que no muchas veces nos remitimos a pagar o a ir </w:t>
      </w:r>
      <w:r w:rsidRPr="0025046C">
        <w:rPr>
          <w:i/>
          <w:color w:val="262626"/>
        </w:rPr>
        <w:t>a generarlo,</w:t>
      </w:r>
      <w:r w:rsidR="00F93AC2" w:rsidRPr="0025046C">
        <w:rPr>
          <w:i/>
          <w:color w:val="262626"/>
        </w:rPr>
        <w:t xml:space="preserve"> pero no sabemos ni para qué son, ni dónde los tenemos que pagar</w:t>
      </w:r>
      <w:r w:rsidR="00EA2A37" w:rsidRPr="0025046C">
        <w:rPr>
          <w:i/>
          <w:color w:val="262626"/>
        </w:rPr>
        <w:t xml:space="preserve"> exactamente a qué entidad van. </w:t>
      </w:r>
      <w:r w:rsidR="00EA2A37" w:rsidRPr="0025046C">
        <w:rPr>
          <w:b/>
          <w:i/>
          <w:color w:val="262626"/>
        </w:rPr>
        <w:t xml:space="preserve">(E3) </w:t>
      </w:r>
    </w:p>
    <w:p w14:paraId="1A57A87D" w14:textId="77777777" w:rsidR="00EA2A37" w:rsidRPr="00EA2A37" w:rsidRDefault="00EA2A37" w:rsidP="00005B4A">
      <w:pPr>
        <w:pStyle w:val="NormalWeb"/>
        <w:shd w:val="clear" w:color="auto" w:fill="FFFFFF"/>
        <w:spacing w:before="0" w:beforeAutospacing="0" w:after="0" w:afterAutospacing="0" w:line="360" w:lineRule="auto"/>
        <w:ind w:left="720"/>
        <w:jc w:val="both"/>
        <w:rPr>
          <w:b/>
        </w:rPr>
      </w:pPr>
    </w:p>
    <w:p w14:paraId="2FE78B91" w14:textId="77777777" w:rsidR="00EA4D3A" w:rsidRDefault="00EA2A37" w:rsidP="00005B4A">
      <w:pPr>
        <w:spacing w:line="360" w:lineRule="auto"/>
        <w:ind w:firstLine="720"/>
        <w:jc w:val="both"/>
        <w:textAlignment w:val="baseline"/>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 xml:space="preserve">Los entrevistados de acuerdo a la preguntan, </w:t>
      </w:r>
      <w:r w:rsidR="00EA4D3A" w:rsidRPr="00F93AC2">
        <w:rPr>
          <w:rFonts w:ascii="Times New Roman" w:eastAsia="Times New Roman" w:hAnsi="Times New Roman" w:cs="Times New Roman"/>
          <w:color w:val="000000"/>
          <w:lang w:eastAsia="es-CO"/>
        </w:rPr>
        <w:t>¿cree que los ciudadanos conocen qué sucede si no declara los impuestos en las fechas máximas establecidas?</w:t>
      </w:r>
      <w:r>
        <w:rPr>
          <w:rFonts w:ascii="Times New Roman" w:eastAsia="Times New Roman" w:hAnsi="Times New Roman" w:cs="Times New Roman"/>
          <w:color w:val="000000"/>
          <w:lang w:eastAsia="es-CO"/>
        </w:rPr>
        <w:t xml:space="preserve"> Mencionan:</w:t>
      </w:r>
    </w:p>
    <w:p w14:paraId="60E21071" w14:textId="77777777" w:rsidR="00EA2A37" w:rsidRDefault="00EA2A37" w:rsidP="00005B4A">
      <w:pPr>
        <w:spacing w:line="360" w:lineRule="auto"/>
        <w:ind w:left="360"/>
        <w:jc w:val="both"/>
        <w:textAlignment w:val="baseline"/>
        <w:rPr>
          <w:rFonts w:ascii="Times New Roman" w:eastAsia="Times New Roman" w:hAnsi="Times New Roman" w:cs="Times New Roman"/>
          <w:color w:val="000000"/>
          <w:lang w:eastAsia="es-CO"/>
        </w:rPr>
      </w:pPr>
    </w:p>
    <w:p w14:paraId="5B9DA5ED" w14:textId="77777777" w:rsidR="009113C1" w:rsidRPr="00A00562" w:rsidRDefault="00EE42F4" w:rsidP="00005B4A">
      <w:pPr>
        <w:spacing w:line="360" w:lineRule="auto"/>
        <w:ind w:left="720"/>
        <w:jc w:val="both"/>
        <w:textAlignment w:val="baseline"/>
        <w:rPr>
          <w:rFonts w:ascii="Times New Roman" w:hAnsi="Times New Roman" w:cs="Times New Roman"/>
          <w:i/>
        </w:rPr>
      </w:pPr>
      <w:r w:rsidRPr="00A00562">
        <w:rPr>
          <w:rFonts w:ascii="Times New Roman" w:hAnsi="Times New Roman" w:cs="Times New Roman"/>
          <w:i/>
        </w:rPr>
        <w:t xml:space="preserve">Yo creo que sí pues en los medios de comunicación nos mantienen informado a todos los ciudadanos por televisión, por redes sociales, por medios virtuales, pero pues de pronto los que no tienen acceso a estos medios yo creo </w:t>
      </w:r>
    </w:p>
    <w:p w14:paraId="49F35DFF" w14:textId="77777777" w:rsidR="00EE42F4" w:rsidRPr="00A00562" w:rsidRDefault="00EE42F4" w:rsidP="00005B4A">
      <w:pPr>
        <w:spacing w:line="360" w:lineRule="auto"/>
        <w:ind w:left="720"/>
        <w:jc w:val="both"/>
        <w:textAlignment w:val="baseline"/>
        <w:rPr>
          <w:rFonts w:ascii="Times New Roman" w:eastAsia="Times New Roman" w:hAnsi="Times New Roman" w:cs="Times New Roman"/>
          <w:b/>
          <w:i/>
          <w:lang w:eastAsia="es-CO"/>
        </w:rPr>
      </w:pPr>
      <w:r w:rsidRPr="00A00562">
        <w:rPr>
          <w:rFonts w:ascii="Times New Roman" w:hAnsi="Times New Roman" w:cs="Times New Roman"/>
          <w:i/>
        </w:rPr>
        <w:t>que serían los más afectados no, pero pues en general yo creo que sí.</w:t>
      </w:r>
      <w:r w:rsidR="00EA2A37" w:rsidRPr="00A00562">
        <w:rPr>
          <w:rFonts w:ascii="Times New Roman" w:hAnsi="Times New Roman" w:cs="Times New Roman"/>
          <w:i/>
        </w:rPr>
        <w:t xml:space="preserve"> </w:t>
      </w:r>
      <w:r w:rsidR="00EA2A37" w:rsidRPr="00A00562">
        <w:rPr>
          <w:rFonts w:ascii="Times New Roman" w:hAnsi="Times New Roman" w:cs="Times New Roman"/>
          <w:b/>
          <w:i/>
        </w:rPr>
        <w:t>(E2)</w:t>
      </w:r>
    </w:p>
    <w:p w14:paraId="1869E4DE" w14:textId="77777777" w:rsidR="00EE42F4" w:rsidRPr="00A00562" w:rsidRDefault="00EE42F4" w:rsidP="00005B4A">
      <w:pPr>
        <w:spacing w:line="360" w:lineRule="auto"/>
        <w:ind w:left="720"/>
        <w:jc w:val="both"/>
        <w:textAlignment w:val="baseline"/>
        <w:rPr>
          <w:rFonts w:ascii="Times New Roman" w:eastAsia="Times New Roman" w:hAnsi="Times New Roman" w:cs="Times New Roman"/>
          <w:i/>
          <w:lang w:eastAsia="es-CO"/>
        </w:rPr>
      </w:pPr>
    </w:p>
    <w:p w14:paraId="317DDB56" w14:textId="77777777" w:rsidR="00EE42F4" w:rsidRPr="00A00562" w:rsidRDefault="007D4367" w:rsidP="00005B4A">
      <w:pPr>
        <w:spacing w:line="360" w:lineRule="auto"/>
        <w:ind w:left="720"/>
        <w:jc w:val="both"/>
        <w:textAlignment w:val="baseline"/>
        <w:rPr>
          <w:rFonts w:ascii="Times New Roman" w:hAnsi="Times New Roman" w:cs="Times New Roman"/>
          <w:b/>
          <w:i/>
        </w:rPr>
      </w:pPr>
      <w:r w:rsidRPr="00A00562">
        <w:rPr>
          <w:rFonts w:ascii="Times New Roman" w:hAnsi="Times New Roman" w:cs="Times New Roman"/>
          <w:i/>
        </w:rPr>
        <w:t>No</w:t>
      </w:r>
      <w:r w:rsidR="00EE42F4" w:rsidRPr="00A00562">
        <w:rPr>
          <w:rFonts w:ascii="Times New Roman" w:hAnsi="Times New Roman" w:cs="Times New Roman"/>
          <w:i/>
        </w:rPr>
        <w:t>, considero que estos lo pagan más como por que no tengan c</w:t>
      </w:r>
      <w:r w:rsidRPr="00A00562">
        <w:rPr>
          <w:rFonts w:ascii="Times New Roman" w:hAnsi="Times New Roman" w:cs="Times New Roman"/>
          <w:i/>
        </w:rPr>
        <w:t xml:space="preserve">onsecuencias de pronto legales </w:t>
      </w:r>
      <w:r w:rsidR="00EE42F4" w:rsidRPr="00A00562">
        <w:rPr>
          <w:rFonts w:ascii="Times New Roman" w:hAnsi="Times New Roman" w:cs="Times New Roman"/>
          <w:i/>
        </w:rPr>
        <w:t xml:space="preserve">cierto pero que sepan a profundización las consecuencias no considero que las tengan </w:t>
      </w:r>
      <w:r w:rsidR="00EA2A37" w:rsidRPr="00A00562">
        <w:rPr>
          <w:rFonts w:ascii="Times New Roman" w:hAnsi="Times New Roman" w:cs="Times New Roman"/>
          <w:i/>
        </w:rPr>
        <w:t>claras.</w:t>
      </w:r>
      <w:r w:rsidR="00EA2A37" w:rsidRPr="00A00562">
        <w:rPr>
          <w:rFonts w:ascii="Times New Roman" w:hAnsi="Times New Roman" w:cs="Times New Roman"/>
          <w:b/>
          <w:i/>
        </w:rPr>
        <w:t xml:space="preserve"> (E3)</w:t>
      </w:r>
    </w:p>
    <w:p w14:paraId="44543F0B" w14:textId="77777777" w:rsidR="0025046C" w:rsidRDefault="0025046C" w:rsidP="00005B4A">
      <w:pPr>
        <w:spacing w:line="360" w:lineRule="auto"/>
        <w:ind w:left="1440"/>
        <w:jc w:val="both"/>
        <w:textAlignment w:val="baseline"/>
        <w:rPr>
          <w:rFonts w:ascii="Times New Roman" w:eastAsia="Times New Roman" w:hAnsi="Times New Roman" w:cs="Times New Roman"/>
          <w:i/>
          <w:color w:val="000000"/>
          <w:lang w:eastAsia="es-CO"/>
        </w:rPr>
      </w:pPr>
    </w:p>
    <w:p w14:paraId="5360EEF8" w14:textId="18291109" w:rsidR="002C251F" w:rsidRDefault="002C251F" w:rsidP="00005B4A">
      <w:pPr>
        <w:spacing w:line="360" w:lineRule="auto"/>
        <w:jc w:val="both"/>
        <w:textAlignment w:val="baseline"/>
        <w:rPr>
          <w:rFonts w:ascii="Times New Roman" w:eastAsia="Times New Roman" w:hAnsi="Times New Roman" w:cs="Times New Roman"/>
          <w:i/>
          <w:color w:val="000000"/>
          <w:lang w:eastAsia="es-CO"/>
        </w:rPr>
      </w:pPr>
    </w:p>
    <w:p w14:paraId="7A7F3C4A" w14:textId="0C7C7FB2" w:rsidR="006373C7" w:rsidRDefault="006373C7" w:rsidP="00005B4A">
      <w:pPr>
        <w:spacing w:line="360" w:lineRule="auto"/>
        <w:jc w:val="both"/>
        <w:textAlignment w:val="baseline"/>
        <w:rPr>
          <w:rFonts w:ascii="Times New Roman" w:eastAsia="Times New Roman" w:hAnsi="Times New Roman" w:cs="Times New Roman"/>
          <w:i/>
          <w:color w:val="000000"/>
          <w:lang w:eastAsia="es-CO"/>
        </w:rPr>
      </w:pPr>
    </w:p>
    <w:p w14:paraId="1F3B8D2F" w14:textId="4AA3FC6C" w:rsidR="00E3183B" w:rsidRDefault="00E3183B" w:rsidP="00005B4A">
      <w:pPr>
        <w:spacing w:line="360" w:lineRule="auto"/>
        <w:jc w:val="both"/>
        <w:textAlignment w:val="baseline"/>
        <w:rPr>
          <w:rFonts w:ascii="Times New Roman" w:eastAsia="Times New Roman" w:hAnsi="Times New Roman" w:cs="Times New Roman"/>
          <w:i/>
          <w:color w:val="000000"/>
          <w:lang w:eastAsia="es-CO"/>
        </w:rPr>
      </w:pPr>
    </w:p>
    <w:p w14:paraId="1017857E" w14:textId="7168E679" w:rsidR="00E3183B" w:rsidRDefault="00E3183B" w:rsidP="00005B4A">
      <w:pPr>
        <w:spacing w:line="360" w:lineRule="auto"/>
        <w:jc w:val="both"/>
        <w:textAlignment w:val="baseline"/>
        <w:rPr>
          <w:rFonts w:ascii="Times New Roman" w:eastAsia="Times New Roman" w:hAnsi="Times New Roman" w:cs="Times New Roman"/>
          <w:i/>
          <w:color w:val="000000"/>
          <w:lang w:eastAsia="es-CO"/>
        </w:rPr>
      </w:pPr>
    </w:p>
    <w:p w14:paraId="605E9688" w14:textId="27C1D2DF" w:rsidR="00E3183B" w:rsidRDefault="00E3183B" w:rsidP="00005B4A">
      <w:pPr>
        <w:spacing w:line="360" w:lineRule="auto"/>
        <w:jc w:val="both"/>
        <w:textAlignment w:val="baseline"/>
        <w:rPr>
          <w:rFonts w:ascii="Times New Roman" w:eastAsia="Times New Roman" w:hAnsi="Times New Roman" w:cs="Times New Roman"/>
          <w:i/>
          <w:color w:val="000000"/>
          <w:lang w:eastAsia="es-CO"/>
        </w:rPr>
      </w:pPr>
    </w:p>
    <w:p w14:paraId="51C38B54" w14:textId="77777777" w:rsidR="00E3183B" w:rsidRDefault="00E3183B" w:rsidP="00005B4A">
      <w:pPr>
        <w:spacing w:line="360" w:lineRule="auto"/>
        <w:jc w:val="both"/>
        <w:textAlignment w:val="baseline"/>
        <w:rPr>
          <w:rFonts w:ascii="Times New Roman" w:eastAsia="Times New Roman" w:hAnsi="Times New Roman" w:cs="Times New Roman"/>
          <w:i/>
          <w:color w:val="000000"/>
          <w:lang w:eastAsia="es-CO"/>
        </w:rPr>
      </w:pPr>
    </w:p>
    <w:p w14:paraId="48BC8F4A" w14:textId="5D9BFE0E" w:rsidR="002C251F" w:rsidRDefault="002C251F" w:rsidP="00005B4A">
      <w:pPr>
        <w:spacing w:line="360" w:lineRule="auto"/>
        <w:ind w:left="1440"/>
        <w:jc w:val="both"/>
        <w:textAlignment w:val="baseline"/>
        <w:rPr>
          <w:rFonts w:ascii="Times New Roman" w:eastAsia="Times New Roman" w:hAnsi="Times New Roman" w:cs="Times New Roman"/>
          <w:i/>
          <w:color w:val="000000"/>
          <w:lang w:eastAsia="es-CO"/>
        </w:rPr>
      </w:pPr>
    </w:p>
    <w:p w14:paraId="446E44D7" w14:textId="5553B935" w:rsidR="00135E5A" w:rsidRDefault="00135E5A" w:rsidP="00005B4A">
      <w:pPr>
        <w:spacing w:line="360" w:lineRule="auto"/>
        <w:ind w:left="1440"/>
        <w:jc w:val="both"/>
        <w:textAlignment w:val="baseline"/>
        <w:rPr>
          <w:rFonts w:ascii="Times New Roman" w:eastAsia="Times New Roman" w:hAnsi="Times New Roman" w:cs="Times New Roman"/>
          <w:i/>
          <w:color w:val="000000"/>
          <w:lang w:eastAsia="es-CO"/>
        </w:rPr>
      </w:pPr>
    </w:p>
    <w:p w14:paraId="3309C565" w14:textId="0C509B51" w:rsidR="00135E5A" w:rsidRDefault="00135E5A" w:rsidP="00005B4A">
      <w:pPr>
        <w:spacing w:line="360" w:lineRule="auto"/>
        <w:ind w:left="1440"/>
        <w:jc w:val="both"/>
        <w:textAlignment w:val="baseline"/>
        <w:rPr>
          <w:rFonts w:ascii="Times New Roman" w:eastAsia="Times New Roman" w:hAnsi="Times New Roman" w:cs="Times New Roman"/>
          <w:i/>
          <w:color w:val="000000"/>
          <w:lang w:eastAsia="es-CO"/>
        </w:rPr>
      </w:pPr>
    </w:p>
    <w:p w14:paraId="0B632515" w14:textId="77777777" w:rsidR="00C9750A" w:rsidRDefault="00C9750A" w:rsidP="00005B4A">
      <w:pPr>
        <w:spacing w:line="360" w:lineRule="auto"/>
        <w:ind w:left="1440"/>
        <w:jc w:val="both"/>
        <w:textAlignment w:val="baseline"/>
        <w:rPr>
          <w:rFonts w:ascii="Times New Roman" w:eastAsia="Times New Roman" w:hAnsi="Times New Roman" w:cs="Times New Roman"/>
          <w:i/>
          <w:color w:val="000000"/>
          <w:lang w:eastAsia="es-CO"/>
        </w:rPr>
      </w:pPr>
    </w:p>
    <w:p w14:paraId="5B865D7B" w14:textId="4CBD126C" w:rsidR="00135E5A" w:rsidRDefault="00135E5A" w:rsidP="00005B4A">
      <w:pPr>
        <w:spacing w:line="360" w:lineRule="auto"/>
        <w:ind w:left="1440"/>
        <w:jc w:val="both"/>
        <w:textAlignment w:val="baseline"/>
        <w:rPr>
          <w:rFonts w:ascii="Times New Roman" w:eastAsia="Times New Roman" w:hAnsi="Times New Roman" w:cs="Times New Roman"/>
          <w:i/>
          <w:color w:val="000000"/>
          <w:lang w:eastAsia="es-CO"/>
        </w:rPr>
      </w:pPr>
    </w:p>
    <w:p w14:paraId="0C7891CE" w14:textId="77777777" w:rsidR="00135E5A" w:rsidRDefault="00135E5A" w:rsidP="00005B4A">
      <w:pPr>
        <w:spacing w:line="360" w:lineRule="auto"/>
        <w:ind w:left="1440"/>
        <w:jc w:val="both"/>
        <w:textAlignment w:val="baseline"/>
        <w:rPr>
          <w:rFonts w:ascii="Times New Roman" w:eastAsia="Times New Roman" w:hAnsi="Times New Roman" w:cs="Times New Roman"/>
          <w:i/>
          <w:color w:val="000000"/>
          <w:lang w:eastAsia="es-CO"/>
        </w:rPr>
      </w:pPr>
    </w:p>
    <w:p w14:paraId="04D1D2A4" w14:textId="5DAF928E" w:rsidR="00EA4D3A" w:rsidRPr="001130B1" w:rsidRDefault="0025046C" w:rsidP="00545CF9">
      <w:pPr>
        <w:pStyle w:val="Ttulo1"/>
        <w:jc w:val="center"/>
        <w:rPr>
          <w:rFonts w:ascii="Times New Roman" w:hAnsi="Times New Roman" w:cs="Times New Roman"/>
          <w:lang w:eastAsia="es-CO"/>
        </w:rPr>
      </w:pPr>
      <w:bookmarkStart w:id="136" w:name="_Toc88689712"/>
      <w:r w:rsidRPr="001130B1">
        <w:rPr>
          <w:rFonts w:ascii="Times New Roman" w:hAnsi="Times New Roman" w:cs="Times New Roman"/>
          <w:lang w:eastAsia="es-CO"/>
        </w:rPr>
        <w:lastRenderedPageBreak/>
        <w:t>CAPITULO 3</w:t>
      </w:r>
      <w:bookmarkEnd w:id="136"/>
    </w:p>
    <w:p w14:paraId="008A9F5F" w14:textId="77777777" w:rsidR="009F3E96" w:rsidRPr="001130B1" w:rsidRDefault="009F3E96" w:rsidP="00005B4A">
      <w:pPr>
        <w:spacing w:line="360" w:lineRule="auto"/>
        <w:ind w:left="360"/>
        <w:jc w:val="center"/>
        <w:textAlignment w:val="baseline"/>
        <w:rPr>
          <w:rFonts w:ascii="Times New Roman" w:eastAsia="Times New Roman" w:hAnsi="Times New Roman" w:cs="Times New Roman"/>
          <w:b/>
          <w:color w:val="000000"/>
          <w:lang w:eastAsia="es-CO"/>
        </w:rPr>
      </w:pPr>
    </w:p>
    <w:p w14:paraId="61109F0E" w14:textId="77A09533" w:rsidR="00BB42E1" w:rsidRPr="00E3183B" w:rsidRDefault="00BB42E1" w:rsidP="00135E5A">
      <w:pPr>
        <w:pStyle w:val="Ttulo2"/>
        <w:numPr>
          <w:ilvl w:val="0"/>
          <w:numId w:val="41"/>
        </w:numPr>
        <w:jc w:val="center"/>
      </w:pPr>
      <w:bookmarkStart w:id="137" w:name="_Toc88689713"/>
      <w:r w:rsidRPr="001130B1">
        <w:rPr>
          <w:rFonts w:cs="Times New Roman"/>
        </w:rPr>
        <w:t>ANALIZAR EL COMPORTAMIENTO</w:t>
      </w:r>
      <w:r w:rsidR="00135E5A" w:rsidRPr="001130B1">
        <w:rPr>
          <w:rFonts w:cs="Times New Roman"/>
        </w:rPr>
        <w:t xml:space="preserve"> Y PUNTO DE VISTA DE</w:t>
      </w:r>
      <w:r w:rsidRPr="001130B1">
        <w:rPr>
          <w:rFonts w:cs="Times New Roman"/>
        </w:rPr>
        <w:t xml:space="preserve"> LOS CIUDADANOS DE DUITAMA ACERCA DE LA DECLARACIÓN Y PAGO DE IMPUESTOS</w:t>
      </w:r>
      <w:r w:rsidRPr="00E3183B">
        <w:t>.</w:t>
      </w:r>
      <w:bookmarkEnd w:id="137"/>
    </w:p>
    <w:p w14:paraId="226E204C" w14:textId="71D6FF07" w:rsidR="006373C7" w:rsidRDefault="009F3E96" w:rsidP="00C9750A">
      <w:pPr>
        <w:spacing w:before="240" w:after="240" w:line="360" w:lineRule="auto"/>
        <w:jc w:val="both"/>
        <w:rPr>
          <w:rFonts w:ascii="Times New Roman" w:eastAsia="Arial" w:hAnsi="Times New Roman" w:cs="Times New Roman"/>
          <w:b/>
        </w:rPr>
      </w:pPr>
      <w:r w:rsidRPr="009F3E96">
        <w:rPr>
          <w:rFonts w:ascii="Times New Roman" w:hAnsi="Times New Roman" w:cs="Times New Roman"/>
          <w:color w:val="000000" w:themeColor="text1"/>
        </w:rPr>
        <w:t xml:space="preserve">De acuerdo a las preguntas realizadas sobre el conocimiento de los ciudadanos de Duitama acerca del pago de impuestos, se pudo obtener el siguiente análisis: </w:t>
      </w:r>
    </w:p>
    <w:p w14:paraId="6C215A79" w14:textId="090BB9AE" w:rsidR="00E3183B" w:rsidRPr="00E3183B" w:rsidRDefault="00697DA0" w:rsidP="002129B5">
      <w:pPr>
        <w:pStyle w:val="Ttulo2"/>
        <w:numPr>
          <w:ilvl w:val="1"/>
          <w:numId w:val="44"/>
        </w:numPr>
        <w:rPr>
          <w:rFonts w:eastAsia="Arial"/>
        </w:rPr>
      </w:pPr>
      <w:bookmarkStart w:id="138" w:name="_Toc88689714"/>
      <w:r w:rsidRPr="00E3183B">
        <w:rPr>
          <w:rFonts w:eastAsia="Arial"/>
        </w:rPr>
        <w:t>Análisis De Cada Sector Según Las Encuestas Realizadas</w:t>
      </w:r>
      <w:bookmarkEnd w:id="138"/>
    </w:p>
    <w:p w14:paraId="320FBB5E" w14:textId="77777777" w:rsidR="009F3E96" w:rsidRDefault="009F3E96" w:rsidP="00005B4A">
      <w:pPr>
        <w:spacing w:line="360" w:lineRule="auto"/>
        <w:jc w:val="both"/>
        <w:rPr>
          <w:rFonts w:ascii="Times New Roman" w:hAnsi="Times New Roman" w:cs="Times New Roman"/>
          <w:b/>
        </w:rPr>
      </w:pPr>
    </w:p>
    <w:p w14:paraId="398F381A" w14:textId="56A4B991" w:rsidR="00E3183B" w:rsidRDefault="00697DA0" w:rsidP="002129B5">
      <w:pPr>
        <w:pStyle w:val="Ttulo3"/>
        <w:numPr>
          <w:ilvl w:val="2"/>
          <w:numId w:val="44"/>
        </w:numPr>
        <w:rPr>
          <w:rFonts w:ascii="Times New Roman" w:hAnsi="Times New Roman" w:cs="Times New Roman"/>
          <w:b/>
          <w:color w:val="000000" w:themeColor="text1"/>
        </w:rPr>
      </w:pPr>
      <w:bookmarkStart w:id="139" w:name="_Toc88689715"/>
      <w:r w:rsidRPr="00E3183B">
        <w:rPr>
          <w:rFonts w:ascii="Times New Roman" w:hAnsi="Times New Roman" w:cs="Times New Roman"/>
          <w:b/>
          <w:color w:val="000000" w:themeColor="text1"/>
        </w:rPr>
        <w:t>Habitantes</w:t>
      </w:r>
      <w:bookmarkEnd w:id="139"/>
      <w:r w:rsidRPr="00E3183B">
        <w:rPr>
          <w:rFonts w:ascii="Times New Roman" w:hAnsi="Times New Roman" w:cs="Times New Roman"/>
          <w:b/>
          <w:color w:val="000000" w:themeColor="text1"/>
        </w:rPr>
        <w:t xml:space="preserve"> </w:t>
      </w:r>
    </w:p>
    <w:p w14:paraId="6F81335B" w14:textId="77777777" w:rsidR="00E3183B" w:rsidRPr="00E3183B" w:rsidRDefault="00E3183B" w:rsidP="00E3183B">
      <w:pPr>
        <w:pStyle w:val="Prrafodelista"/>
      </w:pPr>
    </w:p>
    <w:p w14:paraId="38D2D9FC" w14:textId="6002AFF8" w:rsidR="000D0479" w:rsidRPr="0066577D" w:rsidRDefault="00F4639C" w:rsidP="0066577D">
      <w:pPr>
        <w:pStyle w:val="Estilo2tablas"/>
        <w:spacing w:line="360" w:lineRule="auto"/>
        <w:jc w:val="both"/>
        <w:rPr>
          <w:rFonts w:ascii="Times New Roman" w:hAnsi="Times New Roman" w:cs="Times New Roman"/>
          <w:b w:val="0"/>
        </w:rPr>
      </w:pPr>
      <w:bookmarkStart w:id="140" w:name="_Toc88688479"/>
      <w:r w:rsidRPr="0066577D">
        <w:rPr>
          <w:rFonts w:ascii="Times New Roman" w:hAnsi="Times New Roman" w:cs="Times New Roman"/>
          <w:b w:val="0"/>
        </w:rPr>
        <w:t>T</w:t>
      </w:r>
      <w:r w:rsidR="00507BE9" w:rsidRPr="0066577D">
        <w:rPr>
          <w:rFonts w:ascii="Times New Roman" w:hAnsi="Times New Roman" w:cs="Times New Roman"/>
          <w:b w:val="0"/>
        </w:rPr>
        <w:t>abla 32</w:t>
      </w:r>
      <w:r w:rsidR="009F3E96" w:rsidRPr="0066577D">
        <w:rPr>
          <w:rFonts w:ascii="Times New Roman" w:hAnsi="Times New Roman" w:cs="Times New Roman"/>
          <w:b w:val="0"/>
        </w:rPr>
        <w:t xml:space="preserve"> Comportamiento de pago de los habitantes</w:t>
      </w:r>
      <w:bookmarkEnd w:id="140"/>
      <w:r w:rsidR="009F3E96" w:rsidRPr="0066577D">
        <w:rPr>
          <w:rFonts w:ascii="Times New Roman" w:hAnsi="Times New Roman" w:cs="Times New Roman"/>
          <w:b w:val="0"/>
        </w:rPr>
        <w:t xml:space="preserve"> </w:t>
      </w:r>
      <w:r w:rsidRPr="0066577D">
        <w:rPr>
          <w:rFonts w:ascii="Times New Roman" w:hAnsi="Times New Roman" w:cs="Times New Roman"/>
          <w:b w:val="0"/>
        </w:rPr>
        <w:t xml:space="preserve"> </w:t>
      </w:r>
    </w:p>
    <w:tbl>
      <w:tblPr>
        <w:tblW w:w="8539" w:type="dxa"/>
        <w:tblCellMar>
          <w:left w:w="70" w:type="dxa"/>
          <w:right w:w="70" w:type="dxa"/>
        </w:tblCellMar>
        <w:tblLook w:val="04A0" w:firstRow="1" w:lastRow="0" w:firstColumn="1" w:lastColumn="0" w:noHBand="0" w:noVBand="1"/>
      </w:tblPr>
      <w:tblGrid>
        <w:gridCol w:w="4001"/>
        <w:gridCol w:w="2340"/>
        <w:gridCol w:w="1099"/>
        <w:gridCol w:w="1099"/>
      </w:tblGrid>
      <w:tr w:rsidR="000D0479" w:rsidRPr="009F3E96" w14:paraId="6B0BDF42" w14:textId="77777777" w:rsidTr="000D0479">
        <w:trPr>
          <w:trHeight w:val="600"/>
        </w:trPr>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5DEF3" w14:textId="77777777" w:rsidR="000D0479" w:rsidRPr="00BB42E1" w:rsidRDefault="000D0479" w:rsidP="00005B4A">
            <w:pPr>
              <w:spacing w:line="360" w:lineRule="auto"/>
              <w:jc w:val="center"/>
              <w:rPr>
                <w:rFonts w:ascii="Times New Roman" w:eastAsia="Times New Roman" w:hAnsi="Times New Roman" w:cs="Times New Roman"/>
                <w:b/>
                <w:color w:val="000000" w:themeColor="text1"/>
                <w:lang w:eastAsia="es-CO"/>
              </w:rPr>
            </w:pPr>
            <w:r w:rsidRPr="00BB42E1">
              <w:rPr>
                <w:rFonts w:ascii="Times New Roman" w:eastAsia="Times New Roman" w:hAnsi="Times New Roman" w:cs="Times New Roman"/>
                <w:b/>
                <w:color w:val="000000" w:themeColor="text1"/>
                <w:lang w:eastAsia="es-CO"/>
              </w:rPr>
              <w:t>MARQUE CON UNA X QUE IMPUESTOS PAGA</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5B26D4FC" w14:textId="77777777" w:rsidR="000D0479" w:rsidRPr="00BB42E1" w:rsidRDefault="000D0479" w:rsidP="00005B4A">
            <w:pPr>
              <w:spacing w:line="360" w:lineRule="auto"/>
              <w:jc w:val="center"/>
              <w:rPr>
                <w:rFonts w:ascii="Times New Roman" w:eastAsia="Times New Roman" w:hAnsi="Times New Roman" w:cs="Times New Roman"/>
                <w:b/>
                <w:color w:val="000000" w:themeColor="text1"/>
                <w:lang w:eastAsia="es-CO"/>
              </w:rPr>
            </w:pPr>
            <w:r w:rsidRPr="00BB42E1">
              <w:rPr>
                <w:rFonts w:ascii="Times New Roman" w:eastAsia="Times New Roman" w:hAnsi="Times New Roman" w:cs="Times New Roman"/>
                <w:b/>
                <w:color w:val="000000" w:themeColor="text1"/>
                <w:lang w:eastAsia="es-CO"/>
              </w:rPr>
              <w:t xml:space="preserve">PAGA </w:t>
            </w:r>
          </w:p>
        </w:tc>
        <w:tc>
          <w:tcPr>
            <w:tcW w:w="1099" w:type="dxa"/>
            <w:tcBorders>
              <w:top w:val="single" w:sz="4" w:space="0" w:color="auto"/>
              <w:left w:val="nil"/>
              <w:bottom w:val="single" w:sz="4" w:space="0" w:color="auto"/>
              <w:right w:val="nil"/>
            </w:tcBorders>
          </w:tcPr>
          <w:p w14:paraId="3518173A" w14:textId="77777777" w:rsidR="000D0479" w:rsidRPr="00BB42E1" w:rsidRDefault="000D0479" w:rsidP="00005B4A">
            <w:pPr>
              <w:spacing w:line="360" w:lineRule="auto"/>
              <w:jc w:val="center"/>
              <w:rPr>
                <w:rFonts w:ascii="Times New Roman" w:eastAsia="Times New Roman" w:hAnsi="Times New Roman" w:cs="Times New Roman"/>
                <w:b/>
                <w:color w:val="000000" w:themeColor="text1"/>
                <w:lang w:eastAsia="es-CO"/>
              </w:rPr>
            </w:pP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BC5B709" w14:textId="62035671" w:rsidR="000D0479" w:rsidRPr="00BB42E1" w:rsidRDefault="000D0479" w:rsidP="00005B4A">
            <w:pPr>
              <w:spacing w:line="360" w:lineRule="auto"/>
              <w:jc w:val="center"/>
              <w:rPr>
                <w:rFonts w:ascii="Times New Roman" w:eastAsia="Times New Roman" w:hAnsi="Times New Roman" w:cs="Times New Roman"/>
                <w:b/>
                <w:color w:val="000000" w:themeColor="text1"/>
                <w:lang w:eastAsia="es-CO"/>
              </w:rPr>
            </w:pPr>
            <w:r w:rsidRPr="00BB42E1">
              <w:rPr>
                <w:rFonts w:ascii="Times New Roman" w:eastAsia="Times New Roman" w:hAnsi="Times New Roman" w:cs="Times New Roman"/>
                <w:b/>
                <w:color w:val="000000" w:themeColor="text1"/>
                <w:lang w:eastAsia="es-CO"/>
              </w:rPr>
              <w:t xml:space="preserve">NO PAGA  </w:t>
            </w:r>
          </w:p>
        </w:tc>
      </w:tr>
      <w:tr w:rsidR="000D0479" w:rsidRPr="009F3E96" w14:paraId="172553B7" w14:textId="77777777" w:rsidTr="000D0479">
        <w:trPr>
          <w:trHeight w:val="300"/>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4180E515" w14:textId="77777777" w:rsidR="000D0479" w:rsidRPr="00BB42E1" w:rsidRDefault="000D0479" w:rsidP="00005B4A">
            <w:pPr>
              <w:spacing w:line="360" w:lineRule="auto"/>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 xml:space="preserve">Impuesto de industria y comercio </w:t>
            </w:r>
          </w:p>
        </w:tc>
        <w:tc>
          <w:tcPr>
            <w:tcW w:w="2340" w:type="dxa"/>
            <w:tcBorders>
              <w:top w:val="nil"/>
              <w:left w:val="nil"/>
              <w:bottom w:val="single" w:sz="4" w:space="0" w:color="auto"/>
              <w:right w:val="single" w:sz="4" w:space="0" w:color="auto"/>
            </w:tcBorders>
            <w:shd w:val="clear" w:color="auto" w:fill="auto"/>
            <w:noWrap/>
            <w:vAlign w:val="bottom"/>
            <w:hideMark/>
          </w:tcPr>
          <w:p w14:paraId="08E12515"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0%</w:t>
            </w:r>
          </w:p>
        </w:tc>
        <w:tc>
          <w:tcPr>
            <w:tcW w:w="1099" w:type="dxa"/>
            <w:tcBorders>
              <w:top w:val="nil"/>
              <w:left w:val="nil"/>
              <w:bottom w:val="single" w:sz="4" w:space="0" w:color="auto"/>
              <w:right w:val="nil"/>
            </w:tcBorders>
          </w:tcPr>
          <w:p w14:paraId="42DA760E"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p>
        </w:tc>
        <w:tc>
          <w:tcPr>
            <w:tcW w:w="1099" w:type="dxa"/>
            <w:tcBorders>
              <w:top w:val="nil"/>
              <w:left w:val="nil"/>
              <w:bottom w:val="single" w:sz="4" w:space="0" w:color="auto"/>
              <w:right w:val="single" w:sz="4" w:space="0" w:color="auto"/>
            </w:tcBorders>
            <w:shd w:val="clear" w:color="auto" w:fill="auto"/>
            <w:noWrap/>
            <w:vAlign w:val="bottom"/>
            <w:hideMark/>
          </w:tcPr>
          <w:p w14:paraId="405850EC" w14:textId="783FCE4E"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100%</w:t>
            </w:r>
          </w:p>
        </w:tc>
      </w:tr>
      <w:tr w:rsidR="000D0479" w:rsidRPr="009F3E96" w14:paraId="3B382C7D" w14:textId="77777777" w:rsidTr="000D0479">
        <w:trPr>
          <w:trHeight w:val="300"/>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0E094F20" w14:textId="77777777" w:rsidR="000D0479" w:rsidRPr="00BB42E1" w:rsidRDefault="000D0479" w:rsidP="00005B4A">
            <w:pPr>
              <w:spacing w:line="360" w:lineRule="auto"/>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Impuesto predial</w:t>
            </w:r>
          </w:p>
        </w:tc>
        <w:tc>
          <w:tcPr>
            <w:tcW w:w="2340" w:type="dxa"/>
            <w:tcBorders>
              <w:top w:val="nil"/>
              <w:left w:val="nil"/>
              <w:bottom w:val="single" w:sz="4" w:space="0" w:color="auto"/>
              <w:right w:val="single" w:sz="4" w:space="0" w:color="auto"/>
            </w:tcBorders>
            <w:shd w:val="clear" w:color="auto" w:fill="auto"/>
            <w:noWrap/>
            <w:vAlign w:val="bottom"/>
            <w:hideMark/>
          </w:tcPr>
          <w:p w14:paraId="162D4895"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53%</w:t>
            </w:r>
          </w:p>
        </w:tc>
        <w:tc>
          <w:tcPr>
            <w:tcW w:w="1099" w:type="dxa"/>
            <w:tcBorders>
              <w:top w:val="nil"/>
              <w:left w:val="nil"/>
              <w:bottom w:val="single" w:sz="4" w:space="0" w:color="auto"/>
              <w:right w:val="nil"/>
            </w:tcBorders>
          </w:tcPr>
          <w:p w14:paraId="7731F126"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p>
        </w:tc>
        <w:tc>
          <w:tcPr>
            <w:tcW w:w="1099" w:type="dxa"/>
            <w:tcBorders>
              <w:top w:val="nil"/>
              <w:left w:val="nil"/>
              <w:bottom w:val="single" w:sz="4" w:space="0" w:color="auto"/>
              <w:right w:val="single" w:sz="4" w:space="0" w:color="auto"/>
            </w:tcBorders>
            <w:shd w:val="clear" w:color="auto" w:fill="auto"/>
            <w:noWrap/>
            <w:vAlign w:val="bottom"/>
            <w:hideMark/>
          </w:tcPr>
          <w:p w14:paraId="62463A51" w14:textId="51EFCA55"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47%</w:t>
            </w:r>
          </w:p>
        </w:tc>
      </w:tr>
      <w:tr w:rsidR="000D0479" w:rsidRPr="009F3E96" w14:paraId="0AC81B12" w14:textId="77777777" w:rsidTr="000D0479">
        <w:trPr>
          <w:trHeight w:val="300"/>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750F82EF" w14:textId="77777777" w:rsidR="000D0479" w:rsidRPr="00BB42E1" w:rsidRDefault="000D0479" w:rsidP="00005B4A">
            <w:pPr>
              <w:spacing w:line="360" w:lineRule="auto"/>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 xml:space="preserve">Impuesto de renta y complementarios </w:t>
            </w:r>
          </w:p>
        </w:tc>
        <w:tc>
          <w:tcPr>
            <w:tcW w:w="2340" w:type="dxa"/>
            <w:tcBorders>
              <w:top w:val="nil"/>
              <w:left w:val="nil"/>
              <w:bottom w:val="single" w:sz="4" w:space="0" w:color="auto"/>
              <w:right w:val="single" w:sz="4" w:space="0" w:color="auto"/>
            </w:tcBorders>
            <w:shd w:val="clear" w:color="auto" w:fill="auto"/>
            <w:noWrap/>
            <w:vAlign w:val="bottom"/>
            <w:hideMark/>
          </w:tcPr>
          <w:p w14:paraId="6F1F0E9F"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10%</w:t>
            </w:r>
          </w:p>
        </w:tc>
        <w:tc>
          <w:tcPr>
            <w:tcW w:w="1099" w:type="dxa"/>
            <w:tcBorders>
              <w:top w:val="nil"/>
              <w:left w:val="nil"/>
              <w:bottom w:val="single" w:sz="4" w:space="0" w:color="auto"/>
              <w:right w:val="nil"/>
            </w:tcBorders>
          </w:tcPr>
          <w:p w14:paraId="7830E675"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p>
        </w:tc>
        <w:tc>
          <w:tcPr>
            <w:tcW w:w="1099" w:type="dxa"/>
            <w:tcBorders>
              <w:top w:val="nil"/>
              <w:left w:val="nil"/>
              <w:bottom w:val="single" w:sz="4" w:space="0" w:color="auto"/>
              <w:right w:val="single" w:sz="4" w:space="0" w:color="auto"/>
            </w:tcBorders>
            <w:shd w:val="clear" w:color="auto" w:fill="auto"/>
            <w:noWrap/>
            <w:vAlign w:val="bottom"/>
            <w:hideMark/>
          </w:tcPr>
          <w:p w14:paraId="1580D716" w14:textId="51FD2994"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90%</w:t>
            </w:r>
          </w:p>
        </w:tc>
      </w:tr>
      <w:tr w:rsidR="000D0479" w:rsidRPr="009F3E96" w14:paraId="705EED9E" w14:textId="77777777" w:rsidTr="000D0479">
        <w:trPr>
          <w:trHeight w:val="300"/>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39C33E3B" w14:textId="77777777" w:rsidR="000D0479" w:rsidRPr="00BB42E1" w:rsidRDefault="000D0479" w:rsidP="00005B4A">
            <w:pPr>
              <w:spacing w:line="360" w:lineRule="auto"/>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 xml:space="preserve">Impuesto al valor agregado </w:t>
            </w:r>
          </w:p>
        </w:tc>
        <w:tc>
          <w:tcPr>
            <w:tcW w:w="2340" w:type="dxa"/>
            <w:tcBorders>
              <w:top w:val="nil"/>
              <w:left w:val="nil"/>
              <w:bottom w:val="single" w:sz="4" w:space="0" w:color="auto"/>
              <w:right w:val="single" w:sz="4" w:space="0" w:color="auto"/>
            </w:tcBorders>
            <w:shd w:val="clear" w:color="auto" w:fill="auto"/>
            <w:noWrap/>
            <w:vAlign w:val="bottom"/>
            <w:hideMark/>
          </w:tcPr>
          <w:p w14:paraId="12373C39"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33%</w:t>
            </w:r>
          </w:p>
        </w:tc>
        <w:tc>
          <w:tcPr>
            <w:tcW w:w="1099" w:type="dxa"/>
            <w:tcBorders>
              <w:top w:val="nil"/>
              <w:left w:val="nil"/>
              <w:bottom w:val="single" w:sz="4" w:space="0" w:color="auto"/>
              <w:right w:val="nil"/>
            </w:tcBorders>
          </w:tcPr>
          <w:p w14:paraId="0F03D68B" w14:textId="7777777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p>
        </w:tc>
        <w:tc>
          <w:tcPr>
            <w:tcW w:w="1099" w:type="dxa"/>
            <w:tcBorders>
              <w:top w:val="nil"/>
              <w:left w:val="nil"/>
              <w:bottom w:val="single" w:sz="4" w:space="0" w:color="auto"/>
              <w:right w:val="single" w:sz="4" w:space="0" w:color="auto"/>
            </w:tcBorders>
            <w:shd w:val="clear" w:color="auto" w:fill="auto"/>
            <w:noWrap/>
            <w:vAlign w:val="bottom"/>
            <w:hideMark/>
          </w:tcPr>
          <w:p w14:paraId="6C0E0190" w14:textId="07061297" w:rsidR="000D0479" w:rsidRPr="00BB42E1" w:rsidRDefault="000D0479" w:rsidP="00005B4A">
            <w:pPr>
              <w:spacing w:line="360" w:lineRule="auto"/>
              <w:jc w:val="right"/>
              <w:rPr>
                <w:rFonts w:ascii="Times New Roman" w:eastAsia="Times New Roman" w:hAnsi="Times New Roman" w:cs="Times New Roman"/>
                <w:color w:val="000000" w:themeColor="text1"/>
                <w:lang w:eastAsia="es-CO"/>
              </w:rPr>
            </w:pPr>
            <w:r w:rsidRPr="00BB42E1">
              <w:rPr>
                <w:rFonts w:ascii="Times New Roman" w:eastAsia="Times New Roman" w:hAnsi="Times New Roman" w:cs="Times New Roman"/>
                <w:color w:val="000000" w:themeColor="text1"/>
                <w:lang w:eastAsia="es-CO"/>
              </w:rPr>
              <w:t>67%</w:t>
            </w:r>
          </w:p>
        </w:tc>
      </w:tr>
    </w:tbl>
    <w:p w14:paraId="04CEAD6E" w14:textId="2BC32C4A" w:rsidR="00F4639C" w:rsidRDefault="009F3E96" w:rsidP="00005B4A">
      <w:pPr>
        <w:spacing w:after="200" w:line="360" w:lineRule="auto"/>
        <w:rPr>
          <w:rFonts w:ascii="Times New Roman" w:hAnsi="Times New Roman" w:cs="Times New Roman"/>
        </w:rPr>
      </w:pPr>
      <w:r w:rsidRPr="00BB42E1">
        <w:rPr>
          <w:rFonts w:ascii="Times New Roman" w:hAnsi="Times New Roman" w:cs="Times New Roman"/>
        </w:rPr>
        <w:t>Fuente Elaboración Propia</w:t>
      </w:r>
    </w:p>
    <w:p w14:paraId="7986EFB7" w14:textId="48A741B5" w:rsidR="00C9750A" w:rsidRDefault="00C9750A" w:rsidP="00005B4A">
      <w:pPr>
        <w:spacing w:after="200" w:line="360" w:lineRule="auto"/>
        <w:rPr>
          <w:rFonts w:ascii="Times New Roman" w:hAnsi="Times New Roman" w:cs="Times New Roman"/>
        </w:rPr>
      </w:pPr>
    </w:p>
    <w:p w14:paraId="53908AE7" w14:textId="6B2DAB10" w:rsidR="00C9750A" w:rsidRDefault="00C9750A" w:rsidP="00005B4A">
      <w:pPr>
        <w:spacing w:after="200" w:line="360" w:lineRule="auto"/>
        <w:rPr>
          <w:rFonts w:ascii="Times New Roman" w:hAnsi="Times New Roman" w:cs="Times New Roman"/>
        </w:rPr>
      </w:pPr>
    </w:p>
    <w:p w14:paraId="52087B46" w14:textId="2A6E0D04" w:rsidR="00C9750A" w:rsidRDefault="00C9750A" w:rsidP="00005B4A">
      <w:pPr>
        <w:spacing w:after="200" w:line="360" w:lineRule="auto"/>
        <w:rPr>
          <w:rFonts w:ascii="Times New Roman" w:hAnsi="Times New Roman" w:cs="Times New Roman"/>
        </w:rPr>
      </w:pPr>
    </w:p>
    <w:p w14:paraId="5AF60B19" w14:textId="2C14A436" w:rsidR="00C9750A" w:rsidRDefault="00C9750A" w:rsidP="00005B4A">
      <w:pPr>
        <w:spacing w:after="200" w:line="360" w:lineRule="auto"/>
        <w:rPr>
          <w:rFonts w:ascii="Times New Roman" w:hAnsi="Times New Roman" w:cs="Times New Roman"/>
        </w:rPr>
      </w:pPr>
    </w:p>
    <w:p w14:paraId="2EEC7533" w14:textId="4058E73D" w:rsidR="00C9750A" w:rsidRDefault="00C9750A" w:rsidP="00005B4A">
      <w:pPr>
        <w:spacing w:after="200" w:line="360" w:lineRule="auto"/>
        <w:rPr>
          <w:rFonts w:ascii="Times New Roman" w:hAnsi="Times New Roman" w:cs="Times New Roman"/>
        </w:rPr>
      </w:pPr>
    </w:p>
    <w:p w14:paraId="2DABF477" w14:textId="38CE42E3" w:rsidR="00C9750A" w:rsidRDefault="00C9750A" w:rsidP="00005B4A">
      <w:pPr>
        <w:spacing w:after="200" w:line="360" w:lineRule="auto"/>
        <w:rPr>
          <w:rFonts w:ascii="Times New Roman" w:hAnsi="Times New Roman" w:cs="Times New Roman"/>
        </w:rPr>
      </w:pPr>
    </w:p>
    <w:p w14:paraId="5BE8C725" w14:textId="77777777" w:rsidR="00C9750A" w:rsidRPr="001C46FD" w:rsidRDefault="00C9750A" w:rsidP="001C46FD">
      <w:pPr>
        <w:pStyle w:val="Estilo1"/>
        <w:rPr>
          <w:rFonts w:ascii="Times New Roman" w:hAnsi="Times New Roman"/>
          <w:i/>
        </w:rPr>
      </w:pPr>
    </w:p>
    <w:p w14:paraId="142DBD9F" w14:textId="749C08DD" w:rsidR="00C9750A" w:rsidRPr="001130B1" w:rsidRDefault="00C9750A" w:rsidP="001C46FD">
      <w:pPr>
        <w:pStyle w:val="Estilo1"/>
        <w:rPr>
          <w:rFonts w:ascii="Times New Roman" w:hAnsi="Times New Roman"/>
          <w:b w:val="0"/>
          <w:i/>
        </w:rPr>
      </w:pPr>
      <w:bookmarkStart w:id="141" w:name="_Toc88684068"/>
      <w:r w:rsidRPr="001130B1">
        <w:rPr>
          <w:rFonts w:ascii="Times New Roman" w:hAnsi="Times New Roman"/>
          <w:b w:val="0"/>
          <w:i/>
        </w:rPr>
        <w:lastRenderedPageBreak/>
        <w:t>Figura 48. Porcentaje de clasificación del comportamiento de pago en los habitantes.</w:t>
      </w:r>
      <w:bookmarkEnd w:id="141"/>
    </w:p>
    <w:p w14:paraId="210D0EBB" w14:textId="77777777" w:rsidR="004D386E" w:rsidRPr="004D386E" w:rsidRDefault="004D386E" w:rsidP="004D386E">
      <w:pPr>
        <w:pStyle w:val="Estilo2tablas"/>
        <w:rPr>
          <w:rFonts w:ascii="Times New Roman" w:hAnsi="Times New Roman" w:cs="Times New Roman"/>
          <w:i/>
        </w:rPr>
      </w:pPr>
    </w:p>
    <w:p w14:paraId="7C6A925E" w14:textId="00C80328" w:rsidR="00F4639C" w:rsidRDefault="00A00562" w:rsidP="00005B4A">
      <w:pPr>
        <w:spacing w:after="200" w:line="360" w:lineRule="auto"/>
        <w:rPr>
          <w:rFonts w:ascii="Times New Roman" w:hAnsi="Times New Roman" w:cs="Times New Roman"/>
          <w:b/>
        </w:rPr>
      </w:pPr>
      <w:r>
        <w:rPr>
          <w:noProof/>
          <w:lang w:eastAsia="es-CO"/>
        </w:rPr>
        <w:drawing>
          <wp:inline distT="0" distB="0" distL="0" distR="0" wp14:anchorId="6EFE9DA1" wp14:editId="383AAB98">
            <wp:extent cx="5467350" cy="2143125"/>
            <wp:effectExtent l="0" t="0" r="0"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F7E0CA6" w14:textId="77777777" w:rsidR="009F3E96" w:rsidRPr="002E4028" w:rsidRDefault="009F3E96" w:rsidP="00005B4A">
      <w:pPr>
        <w:spacing w:after="200" w:line="360" w:lineRule="auto"/>
        <w:rPr>
          <w:rFonts w:ascii="Times New Roman" w:hAnsi="Times New Roman" w:cs="Times New Roman"/>
        </w:rPr>
      </w:pPr>
      <w:r w:rsidRPr="002E4028">
        <w:rPr>
          <w:rFonts w:ascii="Times New Roman" w:hAnsi="Times New Roman" w:cs="Times New Roman"/>
        </w:rPr>
        <w:t xml:space="preserve">Fuente Elaboración Propia </w:t>
      </w:r>
    </w:p>
    <w:p w14:paraId="41B7F061" w14:textId="77777777" w:rsidR="00F4639C" w:rsidRDefault="002E4028" w:rsidP="00005B4A">
      <w:pPr>
        <w:spacing w:after="200" w:line="360" w:lineRule="auto"/>
        <w:ind w:firstLine="720"/>
        <w:jc w:val="both"/>
        <w:rPr>
          <w:rFonts w:ascii="Times New Roman"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F4639C" w:rsidRPr="009F3E96">
        <w:rPr>
          <w:rFonts w:ascii="Times New Roman" w:hAnsi="Times New Roman" w:cs="Times New Roman"/>
        </w:rPr>
        <w:t>Se permite e</w:t>
      </w:r>
      <w:r w:rsidR="005B4F22" w:rsidRPr="009F3E96">
        <w:rPr>
          <w:rFonts w:ascii="Times New Roman" w:hAnsi="Times New Roman" w:cs="Times New Roman"/>
        </w:rPr>
        <w:t xml:space="preserve">videnciar en la </w:t>
      </w:r>
      <w:r w:rsidR="009F3E96" w:rsidRPr="009F3E96">
        <w:rPr>
          <w:rFonts w:ascii="Times New Roman" w:hAnsi="Times New Roman" w:cs="Times New Roman"/>
        </w:rPr>
        <w:t xml:space="preserve">gráfica que </w:t>
      </w:r>
      <w:r w:rsidR="00507782" w:rsidRPr="009F3E96">
        <w:rPr>
          <w:rFonts w:ascii="Times New Roman" w:hAnsi="Times New Roman" w:cs="Times New Roman"/>
        </w:rPr>
        <w:t>ninguno de los habitantes encuestados contribuye</w:t>
      </w:r>
      <w:r w:rsidR="005B4F22" w:rsidRPr="009F3E96">
        <w:rPr>
          <w:rFonts w:ascii="Times New Roman" w:hAnsi="Times New Roman" w:cs="Times New Roman"/>
        </w:rPr>
        <w:t xml:space="preserve"> con el pago </w:t>
      </w:r>
      <w:r w:rsidR="009F3E96" w:rsidRPr="009F3E96">
        <w:rPr>
          <w:rFonts w:ascii="Times New Roman" w:hAnsi="Times New Roman" w:cs="Times New Roman"/>
        </w:rPr>
        <w:t>del impuesto</w:t>
      </w:r>
      <w:r w:rsidR="005B4F22" w:rsidRPr="009F3E96">
        <w:rPr>
          <w:rFonts w:ascii="Times New Roman" w:hAnsi="Times New Roman" w:cs="Times New Roman"/>
        </w:rPr>
        <w:t xml:space="preserve"> de industria y </w:t>
      </w:r>
      <w:r w:rsidR="008E6117" w:rsidRPr="009F3E96">
        <w:rPr>
          <w:rFonts w:ascii="Times New Roman" w:hAnsi="Times New Roman" w:cs="Times New Roman"/>
        </w:rPr>
        <w:t>comercio, el</w:t>
      </w:r>
      <w:r w:rsidR="005B4F22" w:rsidRPr="009F3E96">
        <w:rPr>
          <w:rFonts w:ascii="Times New Roman" w:hAnsi="Times New Roman" w:cs="Times New Roman"/>
        </w:rPr>
        <w:t xml:space="preserve"> 53 </w:t>
      </w:r>
      <w:r w:rsidR="00F4639C" w:rsidRPr="009F3E96">
        <w:rPr>
          <w:rFonts w:ascii="Times New Roman" w:hAnsi="Times New Roman" w:cs="Times New Roman"/>
        </w:rPr>
        <w:t>% de los e</w:t>
      </w:r>
      <w:r w:rsidR="005B4F22" w:rsidRPr="009F3E96">
        <w:rPr>
          <w:rFonts w:ascii="Times New Roman" w:hAnsi="Times New Roman" w:cs="Times New Roman"/>
        </w:rPr>
        <w:t xml:space="preserve">ncuestados paga </w:t>
      </w:r>
      <w:r w:rsidR="00F4639C" w:rsidRPr="009F3E96">
        <w:rPr>
          <w:rFonts w:ascii="Times New Roman" w:hAnsi="Times New Roman" w:cs="Times New Roman"/>
        </w:rPr>
        <w:t xml:space="preserve">el impuesto </w:t>
      </w:r>
      <w:r w:rsidR="008E6117" w:rsidRPr="009F3E96">
        <w:rPr>
          <w:rFonts w:ascii="Times New Roman" w:hAnsi="Times New Roman" w:cs="Times New Roman"/>
        </w:rPr>
        <w:t>predial, el</w:t>
      </w:r>
      <w:r w:rsidR="005B4F22" w:rsidRPr="009F3E96">
        <w:rPr>
          <w:rFonts w:ascii="Times New Roman" w:hAnsi="Times New Roman" w:cs="Times New Roman"/>
        </w:rPr>
        <w:t xml:space="preserve"> 10% de los encuestados paga el </w:t>
      </w:r>
      <w:r w:rsidR="00F4639C" w:rsidRPr="009F3E96">
        <w:rPr>
          <w:rFonts w:ascii="Times New Roman" w:hAnsi="Times New Roman" w:cs="Times New Roman"/>
        </w:rPr>
        <w:t>impuesto de r</w:t>
      </w:r>
      <w:r w:rsidR="005B4F22" w:rsidRPr="009F3E96">
        <w:rPr>
          <w:rFonts w:ascii="Times New Roman" w:hAnsi="Times New Roman" w:cs="Times New Roman"/>
        </w:rPr>
        <w:t xml:space="preserve">enta y </w:t>
      </w:r>
      <w:r w:rsidR="008E6117" w:rsidRPr="009F3E96">
        <w:rPr>
          <w:rFonts w:ascii="Times New Roman" w:hAnsi="Times New Roman" w:cs="Times New Roman"/>
        </w:rPr>
        <w:t xml:space="preserve">complementarios </w:t>
      </w:r>
      <w:r w:rsidR="00176593" w:rsidRPr="009F3E96">
        <w:rPr>
          <w:rFonts w:ascii="Times New Roman" w:hAnsi="Times New Roman" w:cs="Times New Roman"/>
        </w:rPr>
        <w:t xml:space="preserve">y </w:t>
      </w:r>
      <w:r w:rsidR="00BB42E1" w:rsidRPr="009F3E96">
        <w:rPr>
          <w:rFonts w:ascii="Times New Roman" w:hAnsi="Times New Roman" w:cs="Times New Roman"/>
        </w:rPr>
        <w:t>finalmente el</w:t>
      </w:r>
      <w:r w:rsidR="005B4F22" w:rsidRPr="009F3E96">
        <w:rPr>
          <w:rFonts w:ascii="Times New Roman" w:hAnsi="Times New Roman" w:cs="Times New Roman"/>
        </w:rPr>
        <w:t xml:space="preserve"> 33</w:t>
      </w:r>
      <w:r w:rsidR="00507782" w:rsidRPr="009F3E96">
        <w:rPr>
          <w:rFonts w:ascii="Times New Roman" w:hAnsi="Times New Roman" w:cs="Times New Roman"/>
        </w:rPr>
        <w:t>% de</w:t>
      </w:r>
      <w:r w:rsidR="005B4F22" w:rsidRPr="009F3E96">
        <w:rPr>
          <w:rFonts w:ascii="Times New Roman" w:hAnsi="Times New Roman" w:cs="Times New Roman"/>
        </w:rPr>
        <w:t xml:space="preserve"> los encuestados paga el impuesto al valor agregado.</w:t>
      </w:r>
    </w:p>
    <w:p w14:paraId="7BB1C807" w14:textId="30AAB2E9" w:rsidR="00086AD3" w:rsidRPr="0066577D" w:rsidRDefault="00086AD3" w:rsidP="00005B4A">
      <w:pPr>
        <w:pStyle w:val="Estilo2tablas"/>
        <w:spacing w:line="360" w:lineRule="auto"/>
        <w:rPr>
          <w:rFonts w:ascii="Times New Roman" w:hAnsi="Times New Roman" w:cs="Times New Roman"/>
          <w:b w:val="0"/>
          <w:lang w:eastAsia="es-CO"/>
        </w:rPr>
      </w:pPr>
      <w:bookmarkStart w:id="142" w:name="_Toc88688480"/>
      <w:r w:rsidRPr="0066577D">
        <w:rPr>
          <w:rFonts w:ascii="Times New Roman" w:hAnsi="Times New Roman" w:cs="Times New Roman"/>
          <w:b w:val="0"/>
        </w:rPr>
        <w:t xml:space="preserve">Tabla </w:t>
      </w:r>
      <w:r w:rsidR="00507BE9" w:rsidRPr="0066577D">
        <w:rPr>
          <w:rFonts w:ascii="Times New Roman" w:hAnsi="Times New Roman" w:cs="Times New Roman"/>
          <w:b w:val="0"/>
        </w:rPr>
        <w:t>33</w:t>
      </w:r>
      <w:r w:rsidR="000D0479" w:rsidRPr="0066577D">
        <w:rPr>
          <w:rFonts w:ascii="Times New Roman" w:hAnsi="Times New Roman" w:cs="Times New Roman"/>
          <w:b w:val="0"/>
        </w:rPr>
        <w:t xml:space="preserve"> </w:t>
      </w:r>
      <w:r w:rsidRPr="0066577D">
        <w:rPr>
          <w:rFonts w:ascii="Times New Roman" w:hAnsi="Times New Roman" w:cs="Times New Roman"/>
          <w:b w:val="0"/>
          <w:lang w:eastAsia="es-CO"/>
        </w:rPr>
        <w:t>¿Tiene conocimiento de cuál es la función de la DIAN?</w:t>
      </w:r>
      <w:bookmarkEnd w:id="142"/>
      <w:r w:rsidRPr="0066577D">
        <w:rPr>
          <w:rFonts w:ascii="Times New Roman" w:hAnsi="Times New Roman" w:cs="Times New Roman"/>
          <w:b w:val="0"/>
          <w:lang w:eastAsia="es-CO"/>
        </w:rPr>
        <w:t xml:space="preserve"> </w:t>
      </w:r>
    </w:p>
    <w:p w14:paraId="6E53AC20" w14:textId="77777777" w:rsidR="005D6196" w:rsidRPr="00086AD3" w:rsidRDefault="005D6196" w:rsidP="00005B4A">
      <w:pPr>
        <w:spacing w:line="360" w:lineRule="auto"/>
        <w:jc w:val="both"/>
        <w:rPr>
          <w:rFonts w:ascii="Times New Roman" w:eastAsia="Times New Roman" w:hAnsi="Times New Roman" w:cs="Times New Roman"/>
          <w:i/>
          <w:color w:val="000000"/>
          <w:lang w:eastAsia="es-CO"/>
        </w:rPr>
      </w:pPr>
    </w:p>
    <w:tbl>
      <w:tblPr>
        <w:tblW w:w="6720" w:type="dxa"/>
        <w:tblInd w:w="-5" w:type="dxa"/>
        <w:tblCellMar>
          <w:left w:w="70" w:type="dxa"/>
          <w:right w:w="70" w:type="dxa"/>
        </w:tblCellMar>
        <w:tblLook w:val="04A0" w:firstRow="1" w:lastRow="0" w:firstColumn="1" w:lastColumn="0" w:noHBand="0" w:noVBand="1"/>
      </w:tblPr>
      <w:tblGrid>
        <w:gridCol w:w="6240"/>
        <w:gridCol w:w="480"/>
      </w:tblGrid>
      <w:tr w:rsidR="00086AD3" w:rsidRPr="00086AD3" w14:paraId="4DDDE87D" w14:textId="77777777" w:rsidTr="00086AD3">
        <w:trPr>
          <w:trHeight w:val="300"/>
        </w:trPr>
        <w:tc>
          <w:tcPr>
            <w:tcW w:w="6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FF43EF" w14:textId="77777777" w:rsidR="00086AD3" w:rsidRPr="00086AD3" w:rsidRDefault="00086AD3" w:rsidP="00005B4A">
            <w:pPr>
              <w:spacing w:line="360" w:lineRule="auto"/>
              <w:jc w:val="center"/>
              <w:rPr>
                <w:rFonts w:ascii="Times New Roman" w:eastAsia="Times New Roman" w:hAnsi="Times New Roman" w:cs="Times New Roman"/>
                <w:color w:val="000000"/>
                <w:lang w:eastAsia="es-CO"/>
              </w:rPr>
            </w:pPr>
            <w:r w:rsidRPr="00086AD3">
              <w:rPr>
                <w:rFonts w:ascii="Times New Roman" w:eastAsia="Times New Roman" w:hAnsi="Times New Roman" w:cs="Times New Roman"/>
                <w:color w:val="000000"/>
                <w:lang w:eastAsia="es-CO"/>
              </w:rPr>
              <w:t>¿</w:t>
            </w:r>
            <w:r w:rsidRPr="00086AD3">
              <w:rPr>
                <w:rFonts w:ascii="Times New Roman" w:eastAsia="Times New Roman" w:hAnsi="Times New Roman" w:cs="Times New Roman"/>
                <w:b/>
                <w:color w:val="000000"/>
                <w:lang w:eastAsia="es-CO"/>
              </w:rPr>
              <w:t>Tiene conocimiento de cuál es la función de la DIAN?</w:t>
            </w:r>
            <w:r w:rsidRPr="00086AD3">
              <w:rPr>
                <w:rFonts w:ascii="Times New Roman" w:eastAsia="Times New Roman" w:hAnsi="Times New Roman" w:cs="Times New Roman"/>
                <w:color w:val="000000"/>
                <w:lang w:eastAsia="es-CO"/>
              </w:rPr>
              <w:t xml:space="preserve"> </w:t>
            </w:r>
          </w:p>
        </w:tc>
      </w:tr>
      <w:tr w:rsidR="00086AD3" w:rsidRPr="00086AD3" w14:paraId="4FC4CFCA" w14:textId="77777777" w:rsidTr="00086AD3">
        <w:trPr>
          <w:trHeight w:val="300"/>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552CD3E2" w14:textId="77777777" w:rsidR="00086AD3" w:rsidRPr="00086AD3" w:rsidRDefault="00086AD3" w:rsidP="00005B4A">
            <w:pPr>
              <w:spacing w:line="360" w:lineRule="auto"/>
              <w:rPr>
                <w:rFonts w:ascii="Times New Roman" w:eastAsia="Times New Roman" w:hAnsi="Times New Roman" w:cs="Times New Roman"/>
                <w:color w:val="000000"/>
                <w:lang w:eastAsia="es-CO"/>
              </w:rPr>
            </w:pPr>
            <w:r w:rsidRPr="00086AD3">
              <w:rPr>
                <w:rFonts w:ascii="Times New Roman" w:eastAsia="Times New Roman" w:hAnsi="Times New Roman" w:cs="Times New Roman"/>
                <w:color w:val="000000"/>
                <w:lang w:eastAsia="es-CO"/>
              </w:rPr>
              <w:t xml:space="preserve">Si saben </w:t>
            </w:r>
          </w:p>
        </w:tc>
        <w:tc>
          <w:tcPr>
            <w:tcW w:w="480" w:type="dxa"/>
            <w:tcBorders>
              <w:top w:val="nil"/>
              <w:left w:val="nil"/>
              <w:bottom w:val="single" w:sz="4" w:space="0" w:color="auto"/>
              <w:right w:val="single" w:sz="4" w:space="0" w:color="auto"/>
            </w:tcBorders>
            <w:shd w:val="clear" w:color="auto" w:fill="auto"/>
            <w:noWrap/>
            <w:vAlign w:val="bottom"/>
            <w:hideMark/>
          </w:tcPr>
          <w:p w14:paraId="33C96217" w14:textId="77777777" w:rsidR="00086AD3" w:rsidRPr="00086AD3" w:rsidRDefault="00086AD3" w:rsidP="00005B4A">
            <w:pPr>
              <w:spacing w:line="360" w:lineRule="auto"/>
              <w:jc w:val="right"/>
              <w:rPr>
                <w:rFonts w:ascii="Times New Roman" w:eastAsia="Times New Roman" w:hAnsi="Times New Roman" w:cs="Times New Roman"/>
                <w:color w:val="000000"/>
                <w:lang w:eastAsia="es-CO"/>
              </w:rPr>
            </w:pPr>
            <w:r w:rsidRPr="00086AD3">
              <w:rPr>
                <w:rFonts w:ascii="Times New Roman" w:eastAsia="Times New Roman" w:hAnsi="Times New Roman" w:cs="Times New Roman"/>
                <w:color w:val="000000"/>
                <w:lang w:eastAsia="es-CO"/>
              </w:rPr>
              <w:t>26</w:t>
            </w:r>
          </w:p>
        </w:tc>
      </w:tr>
      <w:tr w:rsidR="00086AD3" w:rsidRPr="00086AD3" w14:paraId="71F11DF2" w14:textId="77777777" w:rsidTr="00086AD3">
        <w:trPr>
          <w:trHeight w:val="300"/>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C646481" w14:textId="77777777" w:rsidR="00086AD3" w:rsidRPr="00086AD3" w:rsidRDefault="00086AD3" w:rsidP="00005B4A">
            <w:pPr>
              <w:spacing w:line="360" w:lineRule="auto"/>
              <w:rPr>
                <w:rFonts w:ascii="Times New Roman" w:eastAsia="Times New Roman" w:hAnsi="Times New Roman" w:cs="Times New Roman"/>
                <w:color w:val="000000"/>
                <w:lang w:eastAsia="es-CO"/>
              </w:rPr>
            </w:pPr>
            <w:r w:rsidRPr="00086AD3">
              <w:rPr>
                <w:rFonts w:ascii="Times New Roman" w:eastAsia="Times New Roman" w:hAnsi="Times New Roman" w:cs="Times New Roman"/>
                <w:color w:val="000000"/>
                <w:lang w:eastAsia="es-CO"/>
              </w:rPr>
              <w:t xml:space="preserve">No saben </w:t>
            </w:r>
          </w:p>
        </w:tc>
        <w:tc>
          <w:tcPr>
            <w:tcW w:w="480" w:type="dxa"/>
            <w:tcBorders>
              <w:top w:val="nil"/>
              <w:left w:val="nil"/>
              <w:bottom w:val="single" w:sz="4" w:space="0" w:color="auto"/>
              <w:right w:val="single" w:sz="4" w:space="0" w:color="auto"/>
            </w:tcBorders>
            <w:shd w:val="clear" w:color="auto" w:fill="auto"/>
            <w:noWrap/>
            <w:vAlign w:val="bottom"/>
            <w:hideMark/>
          </w:tcPr>
          <w:p w14:paraId="427086D3" w14:textId="77777777" w:rsidR="00086AD3" w:rsidRPr="00086AD3" w:rsidRDefault="00086AD3" w:rsidP="00005B4A">
            <w:pPr>
              <w:spacing w:line="360" w:lineRule="auto"/>
              <w:jc w:val="right"/>
              <w:rPr>
                <w:rFonts w:ascii="Times New Roman" w:eastAsia="Times New Roman" w:hAnsi="Times New Roman" w:cs="Times New Roman"/>
                <w:color w:val="000000"/>
                <w:lang w:eastAsia="es-CO"/>
              </w:rPr>
            </w:pPr>
            <w:r w:rsidRPr="00086AD3">
              <w:rPr>
                <w:rFonts w:ascii="Times New Roman" w:eastAsia="Times New Roman" w:hAnsi="Times New Roman" w:cs="Times New Roman"/>
                <w:color w:val="000000"/>
                <w:lang w:eastAsia="es-CO"/>
              </w:rPr>
              <w:t>4</w:t>
            </w:r>
          </w:p>
        </w:tc>
      </w:tr>
      <w:tr w:rsidR="00086AD3" w:rsidRPr="00086AD3" w14:paraId="1FD3B4F3" w14:textId="77777777" w:rsidTr="00086AD3">
        <w:trPr>
          <w:trHeight w:val="300"/>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A16D030" w14:textId="77777777" w:rsidR="00086AD3" w:rsidRPr="00086AD3" w:rsidRDefault="00086AD3" w:rsidP="00005B4A">
            <w:pPr>
              <w:spacing w:line="360" w:lineRule="auto"/>
              <w:rPr>
                <w:rFonts w:ascii="Times New Roman" w:eastAsia="Times New Roman" w:hAnsi="Times New Roman" w:cs="Times New Roman"/>
                <w:b/>
                <w:color w:val="000000"/>
                <w:lang w:eastAsia="es-CO"/>
              </w:rPr>
            </w:pPr>
            <w:r w:rsidRPr="00086AD3">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683DA444" w14:textId="77777777" w:rsidR="00086AD3" w:rsidRPr="00086AD3" w:rsidRDefault="00086AD3" w:rsidP="00005B4A">
            <w:pPr>
              <w:spacing w:line="360" w:lineRule="auto"/>
              <w:jc w:val="right"/>
              <w:rPr>
                <w:rFonts w:ascii="Times New Roman" w:eastAsia="Times New Roman" w:hAnsi="Times New Roman" w:cs="Times New Roman"/>
                <w:b/>
                <w:color w:val="000000"/>
                <w:lang w:eastAsia="es-CO"/>
              </w:rPr>
            </w:pPr>
            <w:r w:rsidRPr="00086AD3">
              <w:rPr>
                <w:rFonts w:ascii="Times New Roman" w:eastAsia="Times New Roman" w:hAnsi="Times New Roman" w:cs="Times New Roman"/>
                <w:b/>
                <w:color w:val="000000"/>
                <w:lang w:eastAsia="es-CO"/>
              </w:rPr>
              <w:t>30</w:t>
            </w:r>
          </w:p>
        </w:tc>
      </w:tr>
    </w:tbl>
    <w:p w14:paraId="17D18581" w14:textId="77777777" w:rsidR="00086AD3" w:rsidRDefault="00086AD3" w:rsidP="00005B4A">
      <w:pPr>
        <w:spacing w:after="200" w:line="360" w:lineRule="auto"/>
        <w:jc w:val="both"/>
        <w:rPr>
          <w:rFonts w:ascii="Times New Roman" w:hAnsi="Times New Roman" w:cs="Times New Roman"/>
        </w:rPr>
      </w:pPr>
      <w:r>
        <w:rPr>
          <w:rFonts w:ascii="Times New Roman" w:hAnsi="Times New Roman" w:cs="Times New Roman"/>
        </w:rPr>
        <w:t xml:space="preserve">Fuente: Elaboración propia </w:t>
      </w:r>
    </w:p>
    <w:p w14:paraId="53DE98F1" w14:textId="2AE91148" w:rsidR="005D6196" w:rsidRPr="001130B1" w:rsidRDefault="005D6196" w:rsidP="00005B4A">
      <w:pPr>
        <w:pStyle w:val="Estilo1"/>
        <w:rPr>
          <w:rFonts w:ascii="Times New Roman" w:hAnsi="Times New Roman"/>
          <w:b w:val="0"/>
          <w:i/>
          <w:iCs/>
          <w:lang w:eastAsia="es-CO"/>
        </w:rPr>
      </w:pPr>
      <w:bookmarkStart w:id="143" w:name="_Toc88684069"/>
      <w:r w:rsidRPr="001130B1">
        <w:rPr>
          <w:rFonts w:ascii="Times New Roman" w:hAnsi="Times New Roman"/>
          <w:b w:val="0"/>
          <w:i/>
          <w:iCs/>
        </w:rPr>
        <w:t>Figura</w:t>
      </w:r>
      <w:r w:rsidR="006373C7" w:rsidRPr="001130B1">
        <w:rPr>
          <w:rFonts w:ascii="Times New Roman" w:hAnsi="Times New Roman"/>
          <w:b w:val="0"/>
          <w:i/>
          <w:iCs/>
        </w:rPr>
        <w:t xml:space="preserve"> </w:t>
      </w:r>
      <w:r w:rsidR="00EE0D41" w:rsidRPr="001130B1">
        <w:rPr>
          <w:rFonts w:ascii="Times New Roman" w:hAnsi="Times New Roman"/>
          <w:b w:val="0"/>
          <w:i/>
          <w:iCs/>
        </w:rPr>
        <w:t xml:space="preserve">49. </w:t>
      </w:r>
      <w:r w:rsidRPr="001130B1">
        <w:rPr>
          <w:rFonts w:ascii="Times New Roman" w:hAnsi="Times New Roman"/>
          <w:b w:val="0"/>
          <w:i/>
          <w:iCs/>
        </w:rPr>
        <w:t xml:space="preserve"> </w:t>
      </w:r>
      <w:r w:rsidR="00086AD3" w:rsidRPr="001130B1">
        <w:rPr>
          <w:rFonts w:ascii="Times New Roman" w:hAnsi="Times New Roman"/>
          <w:b w:val="0"/>
          <w:i/>
          <w:iCs/>
        </w:rPr>
        <w:t xml:space="preserve">Porcentaje de clasificación </w:t>
      </w:r>
      <w:r w:rsidRPr="001130B1">
        <w:rPr>
          <w:rFonts w:ascii="Times New Roman" w:hAnsi="Times New Roman"/>
          <w:b w:val="0"/>
          <w:i/>
          <w:iCs/>
          <w:lang w:eastAsia="es-CO"/>
        </w:rPr>
        <w:t>¿Tiene conocimiento de cuál es la función de la DIAN?</w:t>
      </w:r>
      <w:bookmarkEnd w:id="143"/>
      <w:r w:rsidRPr="001130B1">
        <w:rPr>
          <w:rFonts w:ascii="Times New Roman" w:hAnsi="Times New Roman"/>
          <w:b w:val="0"/>
          <w:i/>
          <w:iCs/>
          <w:lang w:eastAsia="es-CO"/>
        </w:rPr>
        <w:t xml:space="preserve"> </w:t>
      </w:r>
    </w:p>
    <w:p w14:paraId="1D9E3683" w14:textId="77777777" w:rsidR="00086AD3" w:rsidRDefault="005D6196" w:rsidP="00005B4A">
      <w:pPr>
        <w:spacing w:before="240" w:after="240" w:line="360" w:lineRule="auto"/>
        <w:jc w:val="both"/>
        <w:rPr>
          <w:rFonts w:ascii="Times New Roman" w:hAnsi="Times New Roman" w:cs="Times New Roman"/>
          <w:i/>
          <w:color w:val="000000" w:themeColor="text1"/>
        </w:rPr>
      </w:pPr>
      <w:r>
        <w:rPr>
          <w:noProof/>
          <w:lang w:eastAsia="es-CO"/>
        </w:rPr>
        <w:lastRenderedPageBreak/>
        <w:drawing>
          <wp:inline distT="0" distB="0" distL="0" distR="0" wp14:anchorId="3E081388" wp14:editId="0F9AB497">
            <wp:extent cx="3733800" cy="2762250"/>
            <wp:effectExtent l="0" t="0" r="0" b="0"/>
            <wp:docPr id="81" name="Gráfico 81">
              <a:extLst xmlns:a="http://schemas.openxmlformats.org/drawingml/2006/main">
                <a:ext uri="{FF2B5EF4-FFF2-40B4-BE49-F238E27FC236}">
                  <a16:creationId xmlns:a16="http://schemas.microsoft.com/office/drawing/2014/main" id="{98E2DBF7-6DDF-4702-B344-38A1EF1EF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99DF4B6" w14:textId="77777777" w:rsidR="005D6196" w:rsidRDefault="005D6196" w:rsidP="00005B4A">
      <w:pPr>
        <w:spacing w:before="240" w:after="240" w:line="360" w:lineRule="auto"/>
        <w:jc w:val="both"/>
        <w:rPr>
          <w:rFonts w:ascii="Times New Roman" w:hAnsi="Times New Roman" w:cs="Times New Roman"/>
          <w:color w:val="000000" w:themeColor="text1"/>
        </w:rPr>
      </w:pPr>
      <w:r w:rsidRPr="005D6196">
        <w:rPr>
          <w:rFonts w:ascii="Times New Roman" w:hAnsi="Times New Roman" w:cs="Times New Roman"/>
          <w:color w:val="000000" w:themeColor="text1"/>
        </w:rPr>
        <w:t xml:space="preserve">Fuente: Elaboración propia </w:t>
      </w:r>
    </w:p>
    <w:p w14:paraId="1BC1E201" w14:textId="77777777" w:rsidR="005D6196" w:rsidRDefault="002E4028" w:rsidP="00005B4A">
      <w:pPr>
        <w:spacing w:before="240" w:after="240" w:line="360" w:lineRule="auto"/>
        <w:ind w:firstLine="720"/>
        <w:jc w:val="both"/>
        <w:rPr>
          <w:rFonts w:ascii="Times New Roman" w:hAnsi="Times New Roman" w:cs="Times New Roman"/>
          <w:color w:val="000000" w:themeColor="text1"/>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5D6196" w:rsidRPr="005D6196">
        <w:rPr>
          <w:rFonts w:ascii="Times New Roman" w:hAnsi="Times New Roman" w:cs="Times New Roman"/>
          <w:color w:val="000000" w:themeColor="text1"/>
        </w:rPr>
        <w:t xml:space="preserve">Se permite evidenciar en la gráfica el nivel </w:t>
      </w:r>
      <w:r w:rsidR="00776032" w:rsidRPr="005D6196">
        <w:rPr>
          <w:rFonts w:ascii="Times New Roman" w:hAnsi="Times New Roman" w:cs="Times New Roman"/>
          <w:color w:val="000000" w:themeColor="text1"/>
        </w:rPr>
        <w:t>de conocimiento</w:t>
      </w:r>
      <w:r w:rsidR="005D6196" w:rsidRPr="005D6196">
        <w:rPr>
          <w:rFonts w:ascii="Times New Roman" w:hAnsi="Times New Roman" w:cs="Times New Roman"/>
          <w:color w:val="000000" w:themeColor="text1"/>
        </w:rPr>
        <w:t xml:space="preserve"> que tienen n</w:t>
      </w:r>
      <w:r w:rsidR="00776032">
        <w:rPr>
          <w:rFonts w:ascii="Times New Roman" w:hAnsi="Times New Roman" w:cs="Times New Roman"/>
          <w:color w:val="000000" w:themeColor="text1"/>
        </w:rPr>
        <w:t>uestros habitantes con respecto</w:t>
      </w:r>
      <w:r w:rsidR="005D6196" w:rsidRPr="005D6196">
        <w:rPr>
          <w:rFonts w:ascii="Times New Roman" w:hAnsi="Times New Roman" w:cs="Times New Roman"/>
          <w:color w:val="000000" w:themeColor="text1"/>
        </w:rPr>
        <w:t xml:space="preserve"> a la </w:t>
      </w:r>
      <w:r w:rsidR="001B3AC9" w:rsidRPr="005D6196">
        <w:rPr>
          <w:rFonts w:ascii="Times New Roman" w:hAnsi="Times New Roman" w:cs="Times New Roman"/>
          <w:color w:val="000000" w:themeColor="text1"/>
        </w:rPr>
        <w:t>función</w:t>
      </w:r>
      <w:r w:rsidR="001B3AC9">
        <w:rPr>
          <w:rFonts w:ascii="Times New Roman" w:hAnsi="Times New Roman" w:cs="Times New Roman"/>
          <w:color w:val="000000" w:themeColor="text1"/>
        </w:rPr>
        <w:t xml:space="preserve"> que</w:t>
      </w:r>
      <w:r w:rsidR="00776032">
        <w:rPr>
          <w:rFonts w:ascii="Times New Roman" w:hAnsi="Times New Roman" w:cs="Times New Roman"/>
          <w:color w:val="000000" w:themeColor="text1"/>
        </w:rPr>
        <w:t xml:space="preserve"> desempeña la </w:t>
      </w:r>
      <w:r w:rsidR="001B3AC9">
        <w:rPr>
          <w:rFonts w:ascii="Times New Roman" w:hAnsi="Times New Roman" w:cs="Times New Roman"/>
          <w:color w:val="000000" w:themeColor="text1"/>
        </w:rPr>
        <w:t>DIAN como</w:t>
      </w:r>
      <w:r w:rsidR="00776032">
        <w:rPr>
          <w:rFonts w:ascii="Times New Roman" w:hAnsi="Times New Roman" w:cs="Times New Roman"/>
          <w:color w:val="000000" w:themeColor="text1"/>
        </w:rPr>
        <w:t xml:space="preserve"> entidad </w:t>
      </w:r>
      <w:r w:rsidR="003E6CC6">
        <w:rPr>
          <w:rFonts w:ascii="Times New Roman" w:hAnsi="Times New Roman" w:cs="Times New Roman"/>
          <w:color w:val="000000" w:themeColor="text1"/>
        </w:rPr>
        <w:t xml:space="preserve">recaudadora </w:t>
      </w:r>
      <w:r w:rsidR="003E6CC6" w:rsidRPr="005D6196">
        <w:rPr>
          <w:rFonts w:ascii="Times New Roman" w:hAnsi="Times New Roman" w:cs="Times New Roman"/>
          <w:color w:val="000000" w:themeColor="text1"/>
        </w:rPr>
        <w:t>de</w:t>
      </w:r>
      <w:r w:rsidR="005D6196" w:rsidRPr="005D6196">
        <w:rPr>
          <w:rFonts w:ascii="Times New Roman" w:hAnsi="Times New Roman" w:cs="Times New Roman"/>
          <w:color w:val="000000" w:themeColor="text1"/>
        </w:rPr>
        <w:t xml:space="preserve"> los impuestos nacionales nos arroja que el 87</w:t>
      </w:r>
      <w:r w:rsidRPr="005D6196">
        <w:rPr>
          <w:rFonts w:ascii="Times New Roman" w:hAnsi="Times New Roman" w:cs="Times New Roman"/>
          <w:color w:val="000000" w:themeColor="text1"/>
        </w:rPr>
        <w:t xml:space="preserve">% </w:t>
      </w:r>
      <w:r w:rsidR="002C251F" w:rsidRPr="005D6196">
        <w:rPr>
          <w:rFonts w:ascii="Times New Roman" w:hAnsi="Times New Roman" w:cs="Times New Roman"/>
          <w:color w:val="000000" w:themeColor="text1"/>
        </w:rPr>
        <w:t>si saben</w:t>
      </w:r>
      <w:r w:rsidR="005D6196" w:rsidRPr="005D6196">
        <w:rPr>
          <w:rFonts w:ascii="Times New Roman" w:hAnsi="Times New Roman" w:cs="Times New Roman"/>
          <w:color w:val="000000" w:themeColor="text1"/>
        </w:rPr>
        <w:t xml:space="preserve">   y el 13 % no </w:t>
      </w:r>
      <w:r w:rsidR="002C251F" w:rsidRPr="005D6196">
        <w:rPr>
          <w:rFonts w:ascii="Times New Roman" w:hAnsi="Times New Roman" w:cs="Times New Roman"/>
          <w:color w:val="000000" w:themeColor="text1"/>
        </w:rPr>
        <w:t>tienen claro</w:t>
      </w:r>
      <w:r w:rsidR="005D6196" w:rsidRPr="005D6196">
        <w:rPr>
          <w:rFonts w:ascii="Times New Roman" w:hAnsi="Times New Roman" w:cs="Times New Roman"/>
          <w:color w:val="000000" w:themeColor="text1"/>
        </w:rPr>
        <w:t xml:space="preserve"> la </w:t>
      </w:r>
      <w:r w:rsidR="00776032" w:rsidRPr="005D6196">
        <w:rPr>
          <w:rFonts w:ascii="Times New Roman" w:hAnsi="Times New Roman" w:cs="Times New Roman"/>
          <w:color w:val="000000" w:themeColor="text1"/>
        </w:rPr>
        <w:t>función</w:t>
      </w:r>
      <w:r w:rsidR="005D6196" w:rsidRPr="005D6196">
        <w:rPr>
          <w:rFonts w:ascii="Times New Roman" w:hAnsi="Times New Roman" w:cs="Times New Roman"/>
          <w:color w:val="000000" w:themeColor="text1"/>
        </w:rPr>
        <w:t xml:space="preserve"> que esta desempeña</w:t>
      </w:r>
      <w:r w:rsidR="00776032">
        <w:rPr>
          <w:rFonts w:ascii="Times New Roman" w:hAnsi="Times New Roman" w:cs="Times New Roman"/>
          <w:color w:val="000000" w:themeColor="text1"/>
        </w:rPr>
        <w:t>.</w:t>
      </w:r>
    </w:p>
    <w:p w14:paraId="67BA2764" w14:textId="432E47E6" w:rsidR="00776032" w:rsidRPr="00EB4323" w:rsidRDefault="00776032" w:rsidP="0066577D">
      <w:pPr>
        <w:pStyle w:val="Estilo2tablas"/>
        <w:spacing w:line="360" w:lineRule="auto"/>
        <w:jc w:val="both"/>
        <w:rPr>
          <w:rFonts w:ascii="Times New Roman" w:hAnsi="Times New Roman" w:cs="Times New Roman"/>
        </w:rPr>
      </w:pPr>
      <w:bookmarkStart w:id="144" w:name="_Toc88688481"/>
      <w:r w:rsidRPr="0066577D">
        <w:rPr>
          <w:rFonts w:ascii="Times New Roman" w:hAnsi="Times New Roman" w:cs="Times New Roman"/>
          <w:b w:val="0"/>
        </w:rPr>
        <w:t xml:space="preserve">Tabla </w:t>
      </w:r>
      <w:r w:rsidR="00507BE9" w:rsidRPr="0066577D">
        <w:rPr>
          <w:rFonts w:ascii="Times New Roman" w:hAnsi="Times New Roman" w:cs="Times New Roman"/>
          <w:b w:val="0"/>
        </w:rPr>
        <w:t>34</w:t>
      </w:r>
      <w:r w:rsidR="00EE0D41" w:rsidRPr="0066577D">
        <w:rPr>
          <w:rFonts w:ascii="Times New Roman" w:hAnsi="Times New Roman" w:cs="Times New Roman"/>
          <w:b w:val="0"/>
        </w:rPr>
        <w:t xml:space="preserve"> </w:t>
      </w:r>
      <w:r w:rsidRPr="0066577D">
        <w:rPr>
          <w:rFonts w:ascii="Times New Roman" w:hAnsi="Times New Roman" w:cs="Times New Roman"/>
          <w:b w:val="0"/>
        </w:rPr>
        <w:t xml:space="preserve">¿Usted sabe cuál es la función de la </w:t>
      </w:r>
      <w:r w:rsidR="000D0479" w:rsidRPr="0066577D">
        <w:rPr>
          <w:rFonts w:ascii="Times New Roman" w:hAnsi="Times New Roman" w:cs="Times New Roman"/>
          <w:b w:val="0"/>
        </w:rPr>
        <w:t>secretaria</w:t>
      </w:r>
      <w:r w:rsidRPr="0066577D">
        <w:rPr>
          <w:rFonts w:ascii="Times New Roman" w:hAnsi="Times New Roman" w:cs="Times New Roman"/>
          <w:b w:val="0"/>
        </w:rPr>
        <w:t xml:space="preserve"> de Hacienda</w:t>
      </w:r>
      <w:r w:rsidRPr="00EB4323">
        <w:rPr>
          <w:rFonts w:ascii="Times New Roman" w:hAnsi="Times New Roman" w:cs="Times New Roman"/>
        </w:rPr>
        <w:t>?</w:t>
      </w:r>
      <w:bookmarkEnd w:id="144"/>
    </w:p>
    <w:p w14:paraId="6189169F" w14:textId="77777777" w:rsidR="000D0479" w:rsidRDefault="000D0479" w:rsidP="00005B4A">
      <w:pPr>
        <w:pStyle w:val="Estilo2tablas"/>
        <w:spacing w:line="360" w:lineRule="auto"/>
      </w:pPr>
    </w:p>
    <w:tbl>
      <w:tblPr>
        <w:tblW w:w="6720" w:type="dxa"/>
        <w:tblInd w:w="-5" w:type="dxa"/>
        <w:tblCellMar>
          <w:left w:w="70" w:type="dxa"/>
          <w:right w:w="70" w:type="dxa"/>
        </w:tblCellMar>
        <w:tblLook w:val="04A0" w:firstRow="1" w:lastRow="0" w:firstColumn="1" w:lastColumn="0" w:noHBand="0" w:noVBand="1"/>
      </w:tblPr>
      <w:tblGrid>
        <w:gridCol w:w="6240"/>
        <w:gridCol w:w="480"/>
      </w:tblGrid>
      <w:tr w:rsidR="00776032" w:rsidRPr="00776032" w14:paraId="1273F76E" w14:textId="77777777" w:rsidTr="00776032">
        <w:trPr>
          <w:trHeight w:val="300"/>
        </w:trPr>
        <w:tc>
          <w:tcPr>
            <w:tcW w:w="67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8618D8" w14:textId="20CD4B07" w:rsidR="00776032" w:rsidRPr="00776032" w:rsidRDefault="00776032" w:rsidP="00005B4A">
            <w:pPr>
              <w:spacing w:line="360" w:lineRule="auto"/>
              <w:jc w:val="center"/>
              <w:rPr>
                <w:rFonts w:ascii="Times New Roman" w:eastAsia="Times New Roman" w:hAnsi="Times New Roman" w:cs="Times New Roman"/>
                <w:b/>
                <w:color w:val="000000"/>
                <w:lang w:eastAsia="es-CO"/>
              </w:rPr>
            </w:pPr>
            <w:r w:rsidRPr="00776032">
              <w:rPr>
                <w:rFonts w:ascii="Times New Roman" w:eastAsia="Times New Roman" w:hAnsi="Times New Roman" w:cs="Times New Roman"/>
                <w:b/>
                <w:color w:val="000000"/>
                <w:lang w:eastAsia="es-CO"/>
              </w:rPr>
              <w:t>¿U</w:t>
            </w:r>
            <w:r w:rsidR="001B3AC9" w:rsidRPr="00776032">
              <w:rPr>
                <w:rFonts w:ascii="Times New Roman" w:eastAsia="Times New Roman" w:hAnsi="Times New Roman" w:cs="Times New Roman"/>
                <w:b/>
                <w:color w:val="000000"/>
                <w:lang w:eastAsia="es-CO"/>
              </w:rPr>
              <w:t>sted sabe cuál es la función</w:t>
            </w:r>
            <w:r w:rsidR="001B3AC9">
              <w:rPr>
                <w:rFonts w:ascii="Times New Roman" w:eastAsia="Times New Roman" w:hAnsi="Times New Roman" w:cs="Times New Roman"/>
                <w:b/>
                <w:color w:val="000000"/>
                <w:lang w:eastAsia="es-CO"/>
              </w:rPr>
              <w:t xml:space="preserve"> de la </w:t>
            </w:r>
            <w:r w:rsidR="000D0479">
              <w:rPr>
                <w:rFonts w:ascii="Times New Roman" w:eastAsia="Times New Roman" w:hAnsi="Times New Roman" w:cs="Times New Roman"/>
                <w:b/>
                <w:color w:val="000000"/>
                <w:lang w:eastAsia="es-CO"/>
              </w:rPr>
              <w:t>secretaria</w:t>
            </w:r>
            <w:r w:rsidR="001B3AC9">
              <w:rPr>
                <w:rFonts w:ascii="Times New Roman" w:eastAsia="Times New Roman" w:hAnsi="Times New Roman" w:cs="Times New Roman"/>
                <w:b/>
                <w:color w:val="000000"/>
                <w:lang w:eastAsia="es-CO"/>
              </w:rPr>
              <w:t xml:space="preserve"> de H</w:t>
            </w:r>
            <w:r w:rsidR="001B3AC9" w:rsidRPr="00776032">
              <w:rPr>
                <w:rFonts w:ascii="Times New Roman" w:eastAsia="Times New Roman" w:hAnsi="Times New Roman" w:cs="Times New Roman"/>
                <w:b/>
                <w:color w:val="000000"/>
                <w:lang w:eastAsia="es-CO"/>
              </w:rPr>
              <w:t>acienda</w:t>
            </w:r>
            <w:r w:rsidRPr="00776032">
              <w:rPr>
                <w:rFonts w:ascii="Times New Roman" w:eastAsia="Times New Roman" w:hAnsi="Times New Roman" w:cs="Times New Roman"/>
                <w:b/>
                <w:color w:val="000000"/>
                <w:lang w:eastAsia="es-CO"/>
              </w:rPr>
              <w:t>?</w:t>
            </w:r>
          </w:p>
        </w:tc>
      </w:tr>
      <w:tr w:rsidR="00776032" w:rsidRPr="00776032" w14:paraId="212A3C30" w14:textId="77777777" w:rsidTr="00776032">
        <w:trPr>
          <w:trHeight w:val="300"/>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05E7EC3D" w14:textId="77777777" w:rsidR="00776032" w:rsidRPr="00776032" w:rsidRDefault="00776032" w:rsidP="00005B4A">
            <w:pPr>
              <w:spacing w:line="360" w:lineRule="auto"/>
              <w:rPr>
                <w:rFonts w:ascii="Times New Roman" w:eastAsia="Times New Roman" w:hAnsi="Times New Roman" w:cs="Times New Roman"/>
                <w:color w:val="000000"/>
                <w:lang w:eastAsia="es-CO"/>
              </w:rPr>
            </w:pPr>
            <w:r w:rsidRPr="00776032">
              <w:rPr>
                <w:rFonts w:ascii="Times New Roman" w:eastAsia="Times New Roman" w:hAnsi="Times New Roman" w:cs="Times New Roman"/>
                <w:color w:val="000000"/>
                <w:lang w:eastAsia="es-CO"/>
              </w:rPr>
              <w:t>Si saben</w:t>
            </w:r>
          </w:p>
        </w:tc>
        <w:tc>
          <w:tcPr>
            <w:tcW w:w="480" w:type="dxa"/>
            <w:tcBorders>
              <w:top w:val="nil"/>
              <w:left w:val="nil"/>
              <w:bottom w:val="single" w:sz="4" w:space="0" w:color="auto"/>
              <w:right w:val="single" w:sz="4" w:space="0" w:color="auto"/>
            </w:tcBorders>
            <w:shd w:val="clear" w:color="auto" w:fill="auto"/>
            <w:noWrap/>
            <w:vAlign w:val="bottom"/>
            <w:hideMark/>
          </w:tcPr>
          <w:p w14:paraId="2D5E9942" w14:textId="77777777" w:rsidR="00776032" w:rsidRPr="00776032" w:rsidRDefault="00776032" w:rsidP="00005B4A">
            <w:pPr>
              <w:spacing w:line="360" w:lineRule="auto"/>
              <w:jc w:val="right"/>
              <w:rPr>
                <w:rFonts w:ascii="Calibri" w:eastAsia="Times New Roman" w:hAnsi="Calibri" w:cs="Times New Roman"/>
                <w:color w:val="000000"/>
                <w:sz w:val="22"/>
                <w:szCs w:val="22"/>
                <w:lang w:eastAsia="es-CO"/>
              </w:rPr>
            </w:pPr>
            <w:r w:rsidRPr="00776032">
              <w:rPr>
                <w:rFonts w:ascii="Calibri" w:eastAsia="Times New Roman" w:hAnsi="Calibri" w:cs="Times New Roman"/>
                <w:color w:val="000000"/>
                <w:sz w:val="22"/>
                <w:szCs w:val="22"/>
                <w:lang w:eastAsia="es-CO"/>
              </w:rPr>
              <w:t>20</w:t>
            </w:r>
          </w:p>
        </w:tc>
      </w:tr>
      <w:tr w:rsidR="00776032" w:rsidRPr="00776032" w14:paraId="36F08486" w14:textId="77777777" w:rsidTr="00776032">
        <w:trPr>
          <w:trHeight w:val="300"/>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6C53D4A7" w14:textId="77777777" w:rsidR="00776032" w:rsidRPr="00776032" w:rsidRDefault="00776032" w:rsidP="00005B4A">
            <w:pPr>
              <w:spacing w:line="360" w:lineRule="auto"/>
              <w:rPr>
                <w:rFonts w:ascii="Times New Roman" w:eastAsia="Times New Roman" w:hAnsi="Times New Roman" w:cs="Times New Roman"/>
                <w:color w:val="000000"/>
                <w:lang w:eastAsia="es-CO"/>
              </w:rPr>
            </w:pPr>
            <w:r w:rsidRPr="00776032">
              <w:rPr>
                <w:rFonts w:ascii="Times New Roman" w:eastAsia="Times New Roman" w:hAnsi="Times New Roman" w:cs="Times New Roman"/>
                <w:color w:val="000000"/>
                <w:lang w:eastAsia="es-CO"/>
              </w:rPr>
              <w:t xml:space="preserve">No saben </w:t>
            </w:r>
          </w:p>
        </w:tc>
        <w:tc>
          <w:tcPr>
            <w:tcW w:w="480" w:type="dxa"/>
            <w:tcBorders>
              <w:top w:val="nil"/>
              <w:left w:val="nil"/>
              <w:bottom w:val="single" w:sz="4" w:space="0" w:color="auto"/>
              <w:right w:val="single" w:sz="4" w:space="0" w:color="auto"/>
            </w:tcBorders>
            <w:shd w:val="clear" w:color="auto" w:fill="auto"/>
            <w:noWrap/>
            <w:vAlign w:val="bottom"/>
            <w:hideMark/>
          </w:tcPr>
          <w:p w14:paraId="6711F4FD" w14:textId="77777777" w:rsidR="00776032" w:rsidRPr="00776032" w:rsidRDefault="00776032" w:rsidP="00005B4A">
            <w:pPr>
              <w:spacing w:line="360" w:lineRule="auto"/>
              <w:jc w:val="right"/>
              <w:rPr>
                <w:rFonts w:ascii="Calibri" w:eastAsia="Times New Roman" w:hAnsi="Calibri" w:cs="Times New Roman"/>
                <w:color w:val="000000"/>
                <w:sz w:val="22"/>
                <w:szCs w:val="22"/>
                <w:lang w:eastAsia="es-CO"/>
              </w:rPr>
            </w:pPr>
            <w:r w:rsidRPr="00776032">
              <w:rPr>
                <w:rFonts w:ascii="Calibri" w:eastAsia="Times New Roman" w:hAnsi="Calibri" w:cs="Times New Roman"/>
                <w:color w:val="000000"/>
                <w:sz w:val="22"/>
                <w:szCs w:val="22"/>
                <w:lang w:eastAsia="es-CO"/>
              </w:rPr>
              <w:t>10</w:t>
            </w:r>
          </w:p>
        </w:tc>
      </w:tr>
      <w:tr w:rsidR="00776032" w:rsidRPr="00776032" w14:paraId="2FA59037" w14:textId="77777777" w:rsidTr="00776032">
        <w:trPr>
          <w:trHeight w:val="300"/>
        </w:trPr>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4418D0C3" w14:textId="77777777" w:rsidR="00776032" w:rsidRPr="00776032" w:rsidRDefault="00776032" w:rsidP="00005B4A">
            <w:pPr>
              <w:spacing w:line="360" w:lineRule="auto"/>
              <w:rPr>
                <w:rFonts w:ascii="Times New Roman" w:eastAsia="Times New Roman" w:hAnsi="Times New Roman" w:cs="Times New Roman"/>
                <w:b/>
                <w:color w:val="000000"/>
                <w:lang w:eastAsia="es-CO"/>
              </w:rPr>
            </w:pPr>
            <w:r w:rsidRPr="00776032">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070D98A4" w14:textId="77777777" w:rsidR="00776032" w:rsidRPr="00776032" w:rsidRDefault="00776032" w:rsidP="00005B4A">
            <w:pPr>
              <w:spacing w:line="360" w:lineRule="auto"/>
              <w:jc w:val="right"/>
              <w:rPr>
                <w:rFonts w:ascii="Calibri" w:eastAsia="Times New Roman" w:hAnsi="Calibri" w:cs="Times New Roman"/>
                <w:b/>
                <w:color w:val="000000"/>
                <w:sz w:val="22"/>
                <w:szCs w:val="22"/>
                <w:lang w:eastAsia="es-CO"/>
              </w:rPr>
            </w:pPr>
            <w:r w:rsidRPr="00776032">
              <w:rPr>
                <w:rFonts w:ascii="Calibri" w:eastAsia="Times New Roman" w:hAnsi="Calibri" w:cs="Times New Roman"/>
                <w:b/>
                <w:color w:val="000000"/>
                <w:sz w:val="22"/>
                <w:szCs w:val="22"/>
                <w:lang w:eastAsia="es-CO"/>
              </w:rPr>
              <w:t>30</w:t>
            </w:r>
          </w:p>
        </w:tc>
      </w:tr>
    </w:tbl>
    <w:p w14:paraId="63796575" w14:textId="3DD5B964" w:rsidR="00776032" w:rsidRDefault="00776032" w:rsidP="00005B4A">
      <w:pPr>
        <w:spacing w:before="240" w:after="240" w:line="360" w:lineRule="auto"/>
        <w:jc w:val="both"/>
        <w:rPr>
          <w:rFonts w:ascii="Times New Roman" w:hAnsi="Times New Roman" w:cs="Times New Roman"/>
          <w:color w:val="000000" w:themeColor="text1"/>
        </w:rPr>
      </w:pPr>
      <w:r w:rsidRPr="00776032">
        <w:rPr>
          <w:rFonts w:ascii="Times New Roman" w:hAnsi="Times New Roman" w:cs="Times New Roman"/>
          <w:color w:val="000000" w:themeColor="text1"/>
        </w:rPr>
        <w:t xml:space="preserve">Fuente: Elaboración propia </w:t>
      </w:r>
    </w:p>
    <w:p w14:paraId="4B35FCA1" w14:textId="77777777" w:rsidR="001130B1" w:rsidRDefault="001130B1" w:rsidP="00005B4A">
      <w:pPr>
        <w:spacing w:before="240" w:after="240" w:line="360" w:lineRule="auto"/>
        <w:jc w:val="both"/>
        <w:rPr>
          <w:rFonts w:ascii="Times New Roman" w:hAnsi="Times New Roman" w:cs="Times New Roman"/>
          <w:color w:val="000000" w:themeColor="text1"/>
        </w:rPr>
      </w:pPr>
    </w:p>
    <w:p w14:paraId="0C6B8A53" w14:textId="187FEED8" w:rsidR="00776032" w:rsidRPr="001130B1" w:rsidRDefault="00776032" w:rsidP="00005B4A">
      <w:pPr>
        <w:pStyle w:val="Estilo1"/>
        <w:rPr>
          <w:rFonts w:ascii="Times New Roman" w:hAnsi="Times New Roman"/>
          <w:b w:val="0"/>
          <w:i/>
          <w:iCs/>
        </w:rPr>
      </w:pPr>
      <w:bookmarkStart w:id="145" w:name="_Toc88684070"/>
      <w:r w:rsidRPr="001130B1">
        <w:rPr>
          <w:rFonts w:ascii="Times New Roman" w:hAnsi="Times New Roman"/>
          <w:b w:val="0"/>
          <w:i/>
          <w:iCs/>
        </w:rPr>
        <w:lastRenderedPageBreak/>
        <w:t xml:space="preserve">Figura </w:t>
      </w:r>
      <w:r w:rsidR="00B171CC" w:rsidRPr="001130B1">
        <w:rPr>
          <w:rFonts w:ascii="Times New Roman" w:hAnsi="Times New Roman"/>
          <w:b w:val="0"/>
          <w:i/>
          <w:iCs/>
        </w:rPr>
        <w:t>50</w:t>
      </w:r>
      <w:r w:rsidR="00EE0D41" w:rsidRPr="001130B1">
        <w:rPr>
          <w:rFonts w:ascii="Times New Roman" w:hAnsi="Times New Roman"/>
          <w:b w:val="0"/>
          <w:i/>
          <w:iCs/>
        </w:rPr>
        <w:t xml:space="preserve">. </w:t>
      </w:r>
      <w:r w:rsidRPr="001130B1">
        <w:rPr>
          <w:rFonts w:ascii="Times New Roman" w:hAnsi="Times New Roman"/>
          <w:b w:val="0"/>
          <w:i/>
          <w:iCs/>
        </w:rPr>
        <w:t xml:space="preserve">Porcentaje de clasificación ¿Usted sabe cuál es la función de la </w:t>
      </w:r>
      <w:r w:rsidR="00EE0D41" w:rsidRPr="001130B1">
        <w:rPr>
          <w:rFonts w:ascii="Times New Roman" w:hAnsi="Times New Roman"/>
          <w:b w:val="0"/>
          <w:i/>
          <w:iCs/>
        </w:rPr>
        <w:t>secretaria</w:t>
      </w:r>
      <w:r w:rsidRPr="001130B1">
        <w:rPr>
          <w:rFonts w:ascii="Times New Roman" w:hAnsi="Times New Roman"/>
          <w:b w:val="0"/>
          <w:i/>
          <w:iCs/>
        </w:rPr>
        <w:t xml:space="preserve"> de Hacienda?</w:t>
      </w:r>
      <w:bookmarkEnd w:id="145"/>
    </w:p>
    <w:p w14:paraId="14A65464" w14:textId="77777777" w:rsidR="00776032" w:rsidRDefault="00F843E7" w:rsidP="00005B4A">
      <w:pPr>
        <w:spacing w:before="240" w:after="240" w:line="360" w:lineRule="auto"/>
        <w:jc w:val="both"/>
        <w:rPr>
          <w:rFonts w:ascii="Times New Roman" w:hAnsi="Times New Roman" w:cs="Times New Roman"/>
          <w:i/>
          <w:color w:val="000000" w:themeColor="text1"/>
        </w:rPr>
      </w:pPr>
      <w:r>
        <w:rPr>
          <w:noProof/>
          <w:lang w:eastAsia="es-CO"/>
        </w:rPr>
        <w:drawing>
          <wp:inline distT="0" distB="0" distL="0" distR="0" wp14:anchorId="3D2032DC" wp14:editId="23096EB0">
            <wp:extent cx="3952875" cy="2524125"/>
            <wp:effectExtent l="0" t="0" r="9525" b="9525"/>
            <wp:docPr id="93" name="Gráfico 93">
              <a:extLst xmlns:a="http://schemas.openxmlformats.org/drawingml/2006/main">
                <a:ext uri="{FF2B5EF4-FFF2-40B4-BE49-F238E27FC236}">
                  <a16:creationId xmlns:a16="http://schemas.microsoft.com/office/drawing/2014/main" id="{D588C90B-E266-457E-AB90-34A247059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C0049AF" w14:textId="77777777" w:rsidR="00776032" w:rsidRPr="00F843E7" w:rsidRDefault="00776032" w:rsidP="00005B4A">
      <w:pPr>
        <w:spacing w:before="240" w:after="240" w:line="360" w:lineRule="auto"/>
        <w:jc w:val="both"/>
        <w:rPr>
          <w:rFonts w:ascii="Times New Roman" w:hAnsi="Times New Roman" w:cs="Times New Roman"/>
          <w:color w:val="000000" w:themeColor="text1"/>
        </w:rPr>
      </w:pPr>
      <w:r w:rsidRPr="00F843E7">
        <w:rPr>
          <w:rFonts w:ascii="Times New Roman" w:hAnsi="Times New Roman" w:cs="Times New Roman"/>
          <w:color w:val="000000" w:themeColor="text1"/>
        </w:rPr>
        <w:t xml:space="preserve">Fuente: elaboración propia </w:t>
      </w:r>
    </w:p>
    <w:p w14:paraId="421791BF" w14:textId="77777777" w:rsidR="00776032" w:rsidRPr="00F843E7" w:rsidRDefault="00776032" w:rsidP="00005B4A">
      <w:pPr>
        <w:spacing w:after="200" w:line="360" w:lineRule="auto"/>
        <w:jc w:val="both"/>
        <w:rPr>
          <w:rFonts w:ascii="Times New Roman" w:hAnsi="Times New Roman" w:cs="Times New Roman"/>
        </w:rPr>
      </w:pPr>
      <w:r w:rsidRPr="00F843E7">
        <w:rPr>
          <w:rFonts w:ascii="Times New Roman" w:hAnsi="Times New Roman" w:cs="Times New Roman"/>
        </w:rPr>
        <w:t xml:space="preserve">Explicación: la </w:t>
      </w:r>
      <w:r w:rsidR="00F843E7" w:rsidRPr="00F843E7">
        <w:rPr>
          <w:rFonts w:ascii="Times New Roman" w:hAnsi="Times New Roman" w:cs="Times New Roman"/>
        </w:rPr>
        <w:t>gráfica</w:t>
      </w:r>
      <w:r w:rsidRPr="00F843E7">
        <w:rPr>
          <w:rFonts w:ascii="Times New Roman" w:hAnsi="Times New Roman" w:cs="Times New Roman"/>
        </w:rPr>
        <w:t xml:space="preserve"> nos permite evidenciar que el 67% d</w:t>
      </w:r>
      <w:r w:rsidR="00F843E7" w:rsidRPr="00F843E7">
        <w:rPr>
          <w:rFonts w:ascii="Times New Roman" w:hAnsi="Times New Roman" w:cs="Times New Roman"/>
        </w:rPr>
        <w:t xml:space="preserve">e los habitantes </w:t>
      </w:r>
      <w:r w:rsidR="003E6CC6">
        <w:rPr>
          <w:rFonts w:ascii="Times New Roman" w:hAnsi="Times New Roman" w:cs="Times New Roman"/>
        </w:rPr>
        <w:t xml:space="preserve">desconoce la función </w:t>
      </w:r>
      <w:r w:rsidR="00F843E7" w:rsidRPr="00F843E7">
        <w:rPr>
          <w:rFonts w:ascii="Times New Roman" w:hAnsi="Times New Roman" w:cs="Times New Roman"/>
        </w:rPr>
        <w:t>que</w:t>
      </w:r>
      <w:r w:rsidR="003E6CC6">
        <w:rPr>
          <w:rFonts w:ascii="Times New Roman" w:hAnsi="Times New Roman" w:cs="Times New Roman"/>
        </w:rPr>
        <w:t xml:space="preserve"> desempeña la S</w:t>
      </w:r>
      <w:r w:rsidRPr="00F843E7">
        <w:rPr>
          <w:rFonts w:ascii="Times New Roman" w:hAnsi="Times New Roman" w:cs="Times New Roman"/>
        </w:rPr>
        <w:t xml:space="preserve">ecretaria </w:t>
      </w:r>
      <w:r w:rsidR="00F843E7" w:rsidRPr="00F843E7">
        <w:rPr>
          <w:rFonts w:ascii="Times New Roman" w:hAnsi="Times New Roman" w:cs="Times New Roman"/>
        </w:rPr>
        <w:t xml:space="preserve">de </w:t>
      </w:r>
      <w:r w:rsidR="003E6CC6">
        <w:rPr>
          <w:rFonts w:ascii="Times New Roman" w:hAnsi="Times New Roman" w:cs="Times New Roman"/>
        </w:rPr>
        <w:t>H</w:t>
      </w:r>
      <w:r w:rsidR="00F843E7" w:rsidRPr="00F843E7">
        <w:rPr>
          <w:rFonts w:ascii="Times New Roman" w:hAnsi="Times New Roman" w:cs="Times New Roman"/>
        </w:rPr>
        <w:t>acienda con</w:t>
      </w:r>
      <w:r w:rsidRPr="00F843E7">
        <w:rPr>
          <w:rFonts w:ascii="Times New Roman" w:hAnsi="Times New Roman" w:cs="Times New Roman"/>
        </w:rPr>
        <w:t xml:space="preserve"> respecto a la </w:t>
      </w:r>
      <w:r w:rsidR="00F843E7" w:rsidRPr="00F843E7">
        <w:rPr>
          <w:rFonts w:ascii="Times New Roman" w:hAnsi="Times New Roman" w:cs="Times New Roman"/>
        </w:rPr>
        <w:t>liquidación y</w:t>
      </w:r>
      <w:r w:rsidRPr="00F843E7">
        <w:rPr>
          <w:rFonts w:ascii="Times New Roman" w:hAnsi="Times New Roman" w:cs="Times New Roman"/>
        </w:rPr>
        <w:t xml:space="preserve"> recaudo de imp</w:t>
      </w:r>
      <w:r w:rsidR="00F843E7" w:rsidRPr="00F843E7">
        <w:rPr>
          <w:rFonts w:ascii="Times New Roman" w:hAnsi="Times New Roman" w:cs="Times New Roman"/>
        </w:rPr>
        <w:t xml:space="preserve">uestos municipales y el 33% conoce las funciones de la entidad. </w:t>
      </w:r>
    </w:p>
    <w:p w14:paraId="1D3F17B1" w14:textId="3BF89003" w:rsidR="005B4F22" w:rsidRPr="00E3183B" w:rsidRDefault="00697DA0" w:rsidP="002129B5">
      <w:pPr>
        <w:pStyle w:val="Ttulo3"/>
        <w:numPr>
          <w:ilvl w:val="2"/>
          <w:numId w:val="44"/>
        </w:numPr>
        <w:rPr>
          <w:rFonts w:ascii="Times New Roman" w:hAnsi="Times New Roman" w:cs="Times New Roman"/>
          <w:b/>
          <w:color w:val="000000" w:themeColor="text1"/>
        </w:rPr>
      </w:pPr>
      <w:bookmarkStart w:id="146" w:name="_Toc88689716"/>
      <w:r w:rsidRPr="00E3183B">
        <w:rPr>
          <w:rFonts w:ascii="Times New Roman" w:hAnsi="Times New Roman" w:cs="Times New Roman"/>
          <w:b/>
          <w:color w:val="000000" w:themeColor="text1"/>
        </w:rPr>
        <w:t>Sector Industrial</w:t>
      </w:r>
      <w:bookmarkEnd w:id="146"/>
      <w:r w:rsidRPr="00E3183B">
        <w:rPr>
          <w:rFonts w:ascii="Times New Roman" w:hAnsi="Times New Roman" w:cs="Times New Roman"/>
          <w:b/>
          <w:color w:val="000000" w:themeColor="text1"/>
        </w:rPr>
        <w:t xml:space="preserve"> </w:t>
      </w:r>
    </w:p>
    <w:p w14:paraId="6472A2D1" w14:textId="77777777" w:rsidR="00E3183B" w:rsidRPr="00E3183B" w:rsidRDefault="00E3183B" w:rsidP="00E3183B">
      <w:pPr>
        <w:pStyle w:val="Prrafodelista"/>
      </w:pPr>
    </w:p>
    <w:p w14:paraId="018C23A1" w14:textId="292B3073" w:rsidR="005B4F22" w:rsidRPr="0066577D" w:rsidRDefault="005B4F22" w:rsidP="0066577D">
      <w:pPr>
        <w:pStyle w:val="Estilo2tablas"/>
        <w:spacing w:line="360" w:lineRule="auto"/>
        <w:jc w:val="both"/>
        <w:rPr>
          <w:rFonts w:ascii="Times New Roman" w:hAnsi="Times New Roman" w:cs="Times New Roman"/>
          <w:b w:val="0"/>
        </w:rPr>
      </w:pPr>
      <w:bookmarkStart w:id="147" w:name="_Toc88688482"/>
      <w:r w:rsidRPr="0066577D">
        <w:rPr>
          <w:rFonts w:ascii="Times New Roman" w:hAnsi="Times New Roman" w:cs="Times New Roman"/>
          <w:b w:val="0"/>
        </w:rPr>
        <w:t>T</w:t>
      </w:r>
      <w:r w:rsidR="00507BE9" w:rsidRPr="0066577D">
        <w:rPr>
          <w:rFonts w:ascii="Times New Roman" w:hAnsi="Times New Roman" w:cs="Times New Roman"/>
          <w:b w:val="0"/>
        </w:rPr>
        <w:t xml:space="preserve">abla </w:t>
      </w:r>
      <w:r w:rsidR="000D0479" w:rsidRPr="0066577D">
        <w:rPr>
          <w:rFonts w:ascii="Times New Roman" w:hAnsi="Times New Roman" w:cs="Times New Roman"/>
          <w:b w:val="0"/>
        </w:rPr>
        <w:t>35:</w:t>
      </w:r>
      <w:r w:rsidR="00EE0D41" w:rsidRPr="0066577D">
        <w:rPr>
          <w:rFonts w:ascii="Times New Roman" w:hAnsi="Times New Roman" w:cs="Times New Roman"/>
          <w:b w:val="0"/>
        </w:rPr>
        <w:t xml:space="preserve"> </w:t>
      </w:r>
      <w:r w:rsidR="00507782" w:rsidRPr="0066577D">
        <w:rPr>
          <w:rFonts w:ascii="Times New Roman" w:hAnsi="Times New Roman" w:cs="Times New Roman"/>
          <w:b w:val="0"/>
        </w:rPr>
        <w:t>Comportamiento de pago del s</w:t>
      </w:r>
      <w:r w:rsidR="009F3E96" w:rsidRPr="0066577D">
        <w:rPr>
          <w:rFonts w:ascii="Times New Roman" w:hAnsi="Times New Roman" w:cs="Times New Roman"/>
          <w:b w:val="0"/>
        </w:rPr>
        <w:t xml:space="preserve">ector </w:t>
      </w:r>
      <w:r w:rsidR="00507782" w:rsidRPr="0066577D">
        <w:rPr>
          <w:rFonts w:ascii="Times New Roman" w:hAnsi="Times New Roman" w:cs="Times New Roman"/>
          <w:b w:val="0"/>
        </w:rPr>
        <w:t>i</w:t>
      </w:r>
      <w:r w:rsidR="009F3E96" w:rsidRPr="0066577D">
        <w:rPr>
          <w:rFonts w:ascii="Times New Roman" w:hAnsi="Times New Roman" w:cs="Times New Roman"/>
          <w:b w:val="0"/>
        </w:rPr>
        <w:t>ndustrial</w:t>
      </w:r>
      <w:bookmarkEnd w:id="147"/>
      <w:r w:rsidR="009F3E96" w:rsidRPr="0066577D">
        <w:rPr>
          <w:rFonts w:ascii="Times New Roman" w:hAnsi="Times New Roman" w:cs="Times New Roman"/>
          <w:b w:val="0"/>
        </w:rPr>
        <w:t xml:space="preserve"> </w:t>
      </w:r>
    </w:p>
    <w:p w14:paraId="05094AB8" w14:textId="77777777" w:rsidR="000D0479" w:rsidRPr="00507782" w:rsidRDefault="000D0479" w:rsidP="00005B4A">
      <w:pPr>
        <w:pStyle w:val="Estilo2tablas"/>
        <w:spacing w:line="360" w:lineRule="auto"/>
      </w:pPr>
    </w:p>
    <w:tbl>
      <w:tblPr>
        <w:tblW w:w="6799" w:type="dxa"/>
        <w:tblCellMar>
          <w:left w:w="70" w:type="dxa"/>
          <w:right w:w="70" w:type="dxa"/>
        </w:tblCellMar>
        <w:tblLook w:val="04A0" w:firstRow="1" w:lastRow="0" w:firstColumn="1" w:lastColumn="0" w:noHBand="0" w:noVBand="1"/>
      </w:tblPr>
      <w:tblGrid>
        <w:gridCol w:w="3964"/>
        <w:gridCol w:w="1418"/>
        <w:gridCol w:w="1417"/>
      </w:tblGrid>
      <w:tr w:rsidR="005B4F22" w:rsidRPr="005B4F22" w14:paraId="2632D1E7" w14:textId="77777777" w:rsidTr="008E6117">
        <w:trPr>
          <w:trHeight w:val="751"/>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F8365" w14:textId="77777777" w:rsidR="005B4F22" w:rsidRPr="009F3E96" w:rsidRDefault="005B4F22" w:rsidP="00005B4A">
            <w:pPr>
              <w:spacing w:line="360" w:lineRule="auto"/>
              <w:jc w:val="center"/>
              <w:rPr>
                <w:rFonts w:ascii="Times New Roman" w:eastAsia="Times New Roman" w:hAnsi="Times New Roman" w:cs="Times New Roman"/>
                <w:b/>
                <w:color w:val="000000" w:themeColor="text1"/>
                <w:lang w:eastAsia="es-CO"/>
              </w:rPr>
            </w:pPr>
            <w:r w:rsidRPr="009F3E96">
              <w:rPr>
                <w:rFonts w:ascii="Times New Roman" w:eastAsia="Times New Roman" w:hAnsi="Times New Roman" w:cs="Times New Roman"/>
                <w:b/>
                <w:color w:val="000000" w:themeColor="text1"/>
                <w:lang w:eastAsia="es-CO"/>
              </w:rPr>
              <w:t>MARQU</w:t>
            </w:r>
            <w:r w:rsidR="009F3E96">
              <w:rPr>
                <w:rFonts w:ascii="Times New Roman" w:eastAsia="Times New Roman" w:hAnsi="Times New Roman" w:cs="Times New Roman"/>
                <w:b/>
                <w:color w:val="000000" w:themeColor="text1"/>
                <w:lang w:eastAsia="es-CO"/>
              </w:rPr>
              <w:t xml:space="preserve">E CON UNA X QUE IMPUESTOS PAGA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7A0A477" w14:textId="77777777" w:rsidR="005B4F22" w:rsidRPr="009F3E96" w:rsidRDefault="005B4F22" w:rsidP="00005B4A">
            <w:pPr>
              <w:spacing w:line="360" w:lineRule="auto"/>
              <w:jc w:val="center"/>
              <w:rPr>
                <w:rFonts w:ascii="Times New Roman" w:eastAsia="Times New Roman" w:hAnsi="Times New Roman" w:cs="Times New Roman"/>
                <w:b/>
                <w:color w:val="000000" w:themeColor="text1"/>
                <w:lang w:eastAsia="es-CO"/>
              </w:rPr>
            </w:pPr>
            <w:r w:rsidRPr="009F3E96">
              <w:rPr>
                <w:rFonts w:ascii="Times New Roman" w:eastAsia="Times New Roman" w:hAnsi="Times New Roman" w:cs="Times New Roman"/>
                <w:b/>
                <w:color w:val="000000" w:themeColor="text1"/>
                <w:lang w:eastAsia="es-CO"/>
              </w:rPr>
              <w:t xml:space="preserve">PAGA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D24877" w14:textId="77777777" w:rsidR="005B4F22" w:rsidRPr="009F3E96" w:rsidRDefault="005B4F22" w:rsidP="00005B4A">
            <w:pPr>
              <w:spacing w:line="360" w:lineRule="auto"/>
              <w:jc w:val="center"/>
              <w:rPr>
                <w:rFonts w:ascii="Times New Roman" w:eastAsia="Times New Roman" w:hAnsi="Times New Roman" w:cs="Times New Roman"/>
                <w:b/>
                <w:color w:val="000000" w:themeColor="text1"/>
                <w:lang w:eastAsia="es-CO"/>
              </w:rPr>
            </w:pPr>
            <w:r w:rsidRPr="009F3E96">
              <w:rPr>
                <w:rFonts w:ascii="Times New Roman" w:eastAsia="Times New Roman" w:hAnsi="Times New Roman" w:cs="Times New Roman"/>
                <w:b/>
                <w:color w:val="000000" w:themeColor="text1"/>
                <w:lang w:eastAsia="es-CO"/>
              </w:rPr>
              <w:t xml:space="preserve">NO PAGA </w:t>
            </w:r>
          </w:p>
        </w:tc>
      </w:tr>
      <w:tr w:rsidR="005B4F22" w:rsidRPr="005B4F22" w14:paraId="16441603" w14:textId="77777777" w:rsidTr="00507782">
        <w:trPr>
          <w:trHeight w:val="340"/>
        </w:trPr>
        <w:tc>
          <w:tcPr>
            <w:tcW w:w="3964" w:type="dxa"/>
            <w:tcBorders>
              <w:top w:val="nil"/>
              <w:left w:val="single" w:sz="4" w:space="0" w:color="auto"/>
              <w:bottom w:val="single" w:sz="4" w:space="0" w:color="auto"/>
              <w:right w:val="single" w:sz="4" w:space="0" w:color="auto"/>
            </w:tcBorders>
            <w:shd w:val="clear" w:color="auto" w:fill="auto"/>
            <w:hideMark/>
          </w:tcPr>
          <w:p w14:paraId="06AB4823" w14:textId="77777777" w:rsidR="005B4F22" w:rsidRPr="005B4F22" w:rsidRDefault="005B4F22" w:rsidP="00005B4A">
            <w:pPr>
              <w:spacing w:line="360" w:lineRule="auto"/>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I</w:t>
            </w:r>
            <w:r w:rsidR="00507782" w:rsidRPr="005B4F22">
              <w:rPr>
                <w:rFonts w:ascii="Times New Roman" w:eastAsia="Times New Roman" w:hAnsi="Times New Roman" w:cs="Times New Roman"/>
                <w:color w:val="000000"/>
                <w:lang w:eastAsia="es-CO"/>
              </w:rPr>
              <w:t>mpuesto de industria y comercio</w:t>
            </w:r>
          </w:p>
        </w:tc>
        <w:tc>
          <w:tcPr>
            <w:tcW w:w="1418" w:type="dxa"/>
            <w:tcBorders>
              <w:top w:val="nil"/>
              <w:left w:val="nil"/>
              <w:bottom w:val="single" w:sz="4" w:space="0" w:color="auto"/>
              <w:right w:val="single" w:sz="4" w:space="0" w:color="auto"/>
            </w:tcBorders>
            <w:shd w:val="clear" w:color="auto" w:fill="auto"/>
            <w:noWrap/>
            <w:vAlign w:val="center"/>
            <w:hideMark/>
          </w:tcPr>
          <w:p w14:paraId="73FB298C"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63%</w:t>
            </w:r>
          </w:p>
        </w:tc>
        <w:tc>
          <w:tcPr>
            <w:tcW w:w="1417" w:type="dxa"/>
            <w:tcBorders>
              <w:top w:val="nil"/>
              <w:left w:val="nil"/>
              <w:bottom w:val="single" w:sz="4" w:space="0" w:color="auto"/>
              <w:right w:val="single" w:sz="4" w:space="0" w:color="auto"/>
            </w:tcBorders>
            <w:shd w:val="clear" w:color="auto" w:fill="auto"/>
            <w:noWrap/>
            <w:vAlign w:val="center"/>
            <w:hideMark/>
          </w:tcPr>
          <w:p w14:paraId="0575E0F7"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37%</w:t>
            </w:r>
          </w:p>
        </w:tc>
      </w:tr>
      <w:tr w:rsidR="005B4F22" w:rsidRPr="005B4F22" w14:paraId="42541E10" w14:textId="77777777" w:rsidTr="00507782">
        <w:trPr>
          <w:trHeight w:val="315"/>
        </w:trPr>
        <w:tc>
          <w:tcPr>
            <w:tcW w:w="3964" w:type="dxa"/>
            <w:tcBorders>
              <w:top w:val="nil"/>
              <w:left w:val="single" w:sz="4" w:space="0" w:color="auto"/>
              <w:bottom w:val="single" w:sz="4" w:space="0" w:color="auto"/>
              <w:right w:val="single" w:sz="4" w:space="0" w:color="auto"/>
            </w:tcBorders>
            <w:shd w:val="clear" w:color="auto" w:fill="auto"/>
            <w:noWrap/>
            <w:hideMark/>
          </w:tcPr>
          <w:p w14:paraId="4D0D1FFF" w14:textId="77777777" w:rsidR="005B4F22" w:rsidRPr="005B4F22" w:rsidRDefault="005B4F22" w:rsidP="00005B4A">
            <w:pPr>
              <w:spacing w:line="360" w:lineRule="auto"/>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I</w:t>
            </w:r>
            <w:r w:rsidR="00507782" w:rsidRPr="005B4F22">
              <w:rPr>
                <w:rFonts w:ascii="Times New Roman" w:eastAsia="Times New Roman" w:hAnsi="Times New Roman" w:cs="Times New Roman"/>
                <w:color w:val="000000"/>
                <w:lang w:eastAsia="es-CO"/>
              </w:rPr>
              <w:t>mpuesto predial</w:t>
            </w:r>
          </w:p>
        </w:tc>
        <w:tc>
          <w:tcPr>
            <w:tcW w:w="1418" w:type="dxa"/>
            <w:tcBorders>
              <w:top w:val="nil"/>
              <w:left w:val="nil"/>
              <w:bottom w:val="single" w:sz="4" w:space="0" w:color="auto"/>
              <w:right w:val="single" w:sz="4" w:space="0" w:color="auto"/>
            </w:tcBorders>
            <w:shd w:val="clear" w:color="auto" w:fill="auto"/>
            <w:noWrap/>
            <w:vAlign w:val="center"/>
            <w:hideMark/>
          </w:tcPr>
          <w:p w14:paraId="0B91483D"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38%</w:t>
            </w:r>
          </w:p>
        </w:tc>
        <w:tc>
          <w:tcPr>
            <w:tcW w:w="1417" w:type="dxa"/>
            <w:tcBorders>
              <w:top w:val="nil"/>
              <w:left w:val="nil"/>
              <w:bottom w:val="single" w:sz="4" w:space="0" w:color="auto"/>
              <w:right w:val="single" w:sz="4" w:space="0" w:color="auto"/>
            </w:tcBorders>
            <w:shd w:val="clear" w:color="auto" w:fill="auto"/>
            <w:noWrap/>
            <w:vAlign w:val="center"/>
            <w:hideMark/>
          </w:tcPr>
          <w:p w14:paraId="5F8D1464"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62%</w:t>
            </w:r>
          </w:p>
        </w:tc>
      </w:tr>
      <w:tr w:rsidR="005B4F22" w:rsidRPr="005B4F22" w14:paraId="5910B7FD" w14:textId="77777777" w:rsidTr="00507782">
        <w:trPr>
          <w:trHeight w:val="378"/>
        </w:trPr>
        <w:tc>
          <w:tcPr>
            <w:tcW w:w="3964" w:type="dxa"/>
            <w:tcBorders>
              <w:top w:val="nil"/>
              <w:left w:val="single" w:sz="4" w:space="0" w:color="auto"/>
              <w:bottom w:val="single" w:sz="4" w:space="0" w:color="auto"/>
              <w:right w:val="single" w:sz="4" w:space="0" w:color="auto"/>
            </w:tcBorders>
            <w:shd w:val="clear" w:color="auto" w:fill="auto"/>
            <w:hideMark/>
          </w:tcPr>
          <w:p w14:paraId="30122E92" w14:textId="77777777" w:rsidR="005B4F22" w:rsidRPr="005B4F22" w:rsidRDefault="005B4F22" w:rsidP="00005B4A">
            <w:pPr>
              <w:spacing w:line="360" w:lineRule="auto"/>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I</w:t>
            </w:r>
            <w:r w:rsidR="00507782" w:rsidRPr="005B4F22">
              <w:rPr>
                <w:rFonts w:ascii="Times New Roman" w:eastAsia="Times New Roman" w:hAnsi="Times New Roman" w:cs="Times New Roman"/>
                <w:color w:val="000000"/>
                <w:lang w:eastAsia="es-CO"/>
              </w:rPr>
              <w:t>mpuesto de renta y complementarios</w:t>
            </w:r>
          </w:p>
        </w:tc>
        <w:tc>
          <w:tcPr>
            <w:tcW w:w="1418" w:type="dxa"/>
            <w:tcBorders>
              <w:top w:val="nil"/>
              <w:left w:val="nil"/>
              <w:bottom w:val="single" w:sz="4" w:space="0" w:color="auto"/>
              <w:right w:val="single" w:sz="4" w:space="0" w:color="auto"/>
            </w:tcBorders>
            <w:shd w:val="clear" w:color="auto" w:fill="auto"/>
            <w:noWrap/>
            <w:vAlign w:val="center"/>
            <w:hideMark/>
          </w:tcPr>
          <w:p w14:paraId="449159F3"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53%</w:t>
            </w:r>
          </w:p>
        </w:tc>
        <w:tc>
          <w:tcPr>
            <w:tcW w:w="1417" w:type="dxa"/>
            <w:tcBorders>
              <w:top w:val="nil"/>
              <w:left w:val="nil"/>
              <w:bottom w:val="single" w:sz="4" w:space="0" w:color="auto"/>
              <w:right w:val="single" w:sz="4" w:space="0" w:color="auto"/>
            </w:tcBorders>
            <w:shd w:val="clear" w:color="auto" w:fill="auto"/>
            <w:noWrap/>
            <w:vAlign w:val="center"/>
            <w:hideMark/>
          </w:tcPr>
          <w:p w14:paraId="1734A0FD"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47%</w:t>
            </w:r>
          </w:p>
        </w:tc>
      </w:tr>
      <w:tr w:rsidR="005B4F22" w:rsidRPr="005B4F22" w14:paraId="5BD80ED3" w14:textId="77777777" w:rsidTr="00507782">
        <w:trPr>
          <w:trHeight w:val="412"/>
        </w:trPr>
        <w:tc>
          <w:tcPr>
            <w:tcW w:w="3964" w:type="dxa"/>
            <w:tcBorders>
              <w:top w:val="nil"/>
              <w:left w:val="single" w:sz="4" w:space="0" w:color="auto"/>
              <w:bottom w:val="single" w:sz="4" w:space="0" w:color="auto"/>
              <w:right w:val="single" w:sz="4" w:space="0" w:color="auto"/>
            </w:tcBorders>
            <w:shd w:val="clear" w:color="auto" w:fill="auto"/>
            <w:hideMark/>
          </w:tcPr>
          <w:p w14:paraId="716F59F2" w14:textId="77777777" w:rsidR="005B4F22" w:rsidRPr="005B4F22" w:rsidRDefault="005B4F22" w:rsidP="00005B4A">
            <w:pPr>
              <w:spacing w:line="360" w:lineRule="auto"/>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I</w:t>
            </w:r>
            <w:r w:rsidR="00507782" w:rsidRPr="005B4F22">
              <w:rPr>
                <w:rFonts w:ascii="Times New Roman" w:eastAsia="Times New Roman" w:hAnsi="Times New Roman" w:cs="Times New Roman"/>
                <w:color w:val="000000"/>
                <w:lang w:eastAsia="es-CO"/>
              </w:rPr>
              <w:t>mpuesto al valor agregado</w:t>
            </w:r>
          </w:p>
        </w:tc>
        <w:tc>
          <w:tcPr>
            <w:tcW w:w="1418" w:type="dxa"/>
            <w:tcBorders>
              <w:top w:val="nil"/>
              <w:left w:val="nil"/>
              <w:bottom w:val="single" w:sz="4" w:space="0" w:color="auto"/>
              <w:right w:val="single" w:sz="4" w:space="0" w:color="auto"/>
            </w:tcBorders>
            <w:shd w:val="clear" w:color="auto" w:fill="auto"/>
            <w:noWrap/>
            <w:vAlign w:val="center"/>
            <w:hideMark/>
          </w:tcPr>
          <w:p w14:paraId="57DA8E7A"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95%</w:t>
            </w:r>
          </w:p>
        </w:tc>
        <w:tc>
          <w:tcPr>
            <w:tcW w:w="1417" w:type="dxa"/>
            <w:tcBorders>
              <w:top w:val="nil"/>
              <w:left w:val="nil"/>
              <w:bottom w:val="single" w:sz="4" w:space="0" w:color="auto"/>
              <w:right w:val="single" w:sz="4" w:space="0" w:color="auto"/>
            </w:tcBorders>
            <w:shd w:val="clear" w:color="auto" w:fill="auto"/>
            <w:noWrap/>
            <w:vAlign w:val="center"/>
            <w:hideMark/>
          </w:tcPr>
          <w:p w14:paraId="7698B802" w14:textId="77777777" w:rsidR="005B4F22" w:rsidRPr="005B4F22" w:rsidRDefault="005B4F22" w:rsidP="00005B4A">
            <w:pPr>
              <w:spacing w:line="360" w:lineRule="auto"/>
              <w:jc w:val="right"/>
              <w:rPr>
                <w:rFonts w:ascii="Times New Roman" w:eastAsia="Times New Roman" w:hAnsi="Times New Roman" w:cs="Times New Roman"/>
                <w:color w:val="000000"/>
                <w:lang w:eastAsia="es-CO"/>
              </w:rPr>
            </w:pPr>
            <w:r w:rsidRPr="005B4F22">
              <w:rPr>
                <w:rFonts w:ascii="Times New Roman" w:eastAsia="Times New Roman" w:hAnsi="Times New Roman" w:cs="Times New Roman"/>
                <w:color w:val="000000"/>
                <w:lang w:eastAsia="es-CO"/>
              </w:rPr>
              <w:t>5%</w:t>
            </w:r>
          </w:p>
        </w:tc>
      </w:tr>
    </w:tbl>
    <w:p w14:paraId="0ABD964A" w14:textId="77777777" w:rsidR="005B4F22" w:rsidRPr="008E6117" w:rsidRDefault="008E6117" w:rsidP="00005B4A">
      <w:pPr>
        <w:spacing w:after="200" w:line="360" w:lineRule="auto"/>
        <w:rPr>
          <w:rFonts w:ascii="Times New Roman" w:hAnsi="Times New Roman" w:cs="Times New Roman"/>
        </w:rPr>
      </w:pPr>
      <w:r w:rsidRPr="008E6117">
        <w:rPr>
          <w:rFonts w:ascii="Times New Roman" w:hAnsi="Times New Roman" w:cs="Times New Roman"/>
        </w:rPr>
        <w:t>Fuente Elaboración Propia</w:t>
      </w:r>
    </w:p>
    <w:p w14:paraId="4979786F" w14:textId="51F15FD5" w:rsidR="008E6117" w:rsidRPr="0066577D" w:rsidRDefault="00EE0D41" w:rsidP="00005B4A">
      <w:pPr>
        <w:pStyle w:val="Estilo1"/>
        <w:rPr>
          <w:b w:val="0"/>
        </w:rPr>
      </w:pPr>
      <w:bookmarkStart w:id="148" w:name="_Toc88684071"/>
      <w:r w:rsidRPr="0066577D">
        <w:rPr>
          <w:rFonts w:ascii="Times New Roman" w:hAnsi="Times New Roman"/>
          <w:b w:val="0"/>
          <w:i/>
          <w:iCs/>
        </w:rPr>
        <w:lastRenderedPageBreak/>
        <w:t>Figura 5</w:t>
      </w:r>
      <w:r w:rsidR="00B171CC" w:rsidRPr="0066577D">
        <w:rPr>
          <w:rFonts w:ascii="Times New Roman" w:hAnsi="Times New Roman"/>
          <w:b w:val="0"/>
          <w:i/>
          <w:iCs/>
        </w:rPr>
        <w:t>1</w:t>
      </w:r>
      <w:r w:rsidRPr="0066577D">
        <w:rPr>
          <w:rFonts w:ascii="Times New Roman" w:hAnsi="Times New Roman"/>
          <w:b w:val="0"/>
          <w:i/>
          <w:iCs/>
        </w:rPr>
        <w:t>.</w:t>
      </w:r>
      <w:r w:rsidR="008E6117" w:rsidRPr="0066577D">
        <w:rPr>
          <w:rFonts w:ascii="Times New Roman" w:hAnsi="Times New Roman"/>
          <w:b w:val="0"/>
          <w:i/>
          <w:iCs/>
        </w:rPr>
        <w:t xml:space="preserve"> Porcentaje de clasificación de</w:t>
      </w:r>
      <w:r w:rsidR="00507782" w:rsidRPr="0066577D">
        <w:rPr>
          <w:rFonts w:ascii="Times New Roman" w:hAnsi="Times New Roman"/>
          <w:b w:val="0"/>
          <w:i/>
          <w:iCs/>
        </w:rPr>
        <w:t>l comportamiento de pago en el sector i</w:t>
      </w:r>
      <w:r w:rsidR="008E6117" w:rsidRPr="0066577D">
        <w:rPr>
          <w:rFonts w:ascii="Times New Roman" w:hAnsi="Times New Roman"/>
          <w:b w:val="0"/>
          <w:i/>
          <w:iCs/>
        </w:rPr>
        <w:t>ndustrial</w:t>
      </w:r>
      <w:r w:rsidR="008E6117" w:rsidRPr="0066577D">
        <w:rPr>
          <w:b w:val="0"/>
        </w:rPr>
        <w:t>.</w:t>
      </w:r>
      <w:bookmarkEnd w:id="148"/>
    </w:p>
    <w:p w14:paraId="540E0926" w14:textId="77777777" w:rsidR="005B4F22" w:rsidRDefault="00983B33" w:rsidP="00005B4A">
      <w:pPr>
        <w:spacing w:after="200" w:line="360" w:lineRule="auto"/>
        <w:rPr>
          <w:rFonts w:ascii="Times New Roman" w:hAnsi="Times New Roman" w:cs="Times New Roman"/>
          <w:b/>
        </w:rPr>
      </w:pPr>
      <w:r w:rsidRPr="00983B33">
        <w:rPr>
          <w:noProof/>
          <w:color w:val="000000" w:themeColor="text1"/>
          <w:lang w:eastAsia="es-CO"/>
        </w:rPr>
        <w:drawing>
          <wp:inline distT="0" distB="0" distL="0" distR="0" wp14:anchorId="58A19E09" wp14:editId="326A8608">
            <wp:extent cx="5467350" cy="28575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981D3F1" w14:textId="77777777" w:rsidR="008E6117" w:rsidRPr="00507782" w:rsidRDefault="008E6117" w:rsidP="00005B4A">
      <w:pPr>
        <w:spacing w:after="200" w:line="360" w:lineRule="auto"/>
        <w:rPr>
          <w:rFonts w:ascii="Times New Roman" w:hAnsi="Times New Roman" w:cs="Times New Roman"/>
        </w:rPr>
      </w:pPr>
      <w:r w:rsidRPr="00507782">
        <w:rPr>
          <w:rFonts w:ascii="Times New Roman" w:hAnsi="Times New Roman" w:cs="Times New Roman"/>
        </w:rPr>
        <w:t xml:space="preserve">Fuente Elaboración Propia </w:t>
      </w:r>
    </w:p>
    <w:p w14:paraId="44AC95EC" w14:textId="4269CE66" w:rsidR="008E6117" w:rsidRDefault="002E4028" w:rsidP="00005B4A">
      <w:pPr>
        <w:spacing w:after="200" w:line="360" w:lineRule="auto"/>
        <w:ind w:firstLine="720"/>
        <w:jc w:val="both"/>
        <w:rPr>
          <w:rFonts w:ascii="Times New Roman"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5B4F22" w:rsidRPr="001E0F7A">
        <w:rPr>
          <w:rFonts w:ascii="Times New Roman" w:hAnsi="Times New Roman" w:cs="Times New Roman"/>
        </w:rPr>
        <w:t xml:space="preserve">Se permite evidenciar en la </w:t>
      </w:r>
      <w:r w:rsidR="008E6117" w:rsidRPr="001E0F7A">
        <w:rPr>
          <w:rFonts w:ascii="Times New Roman" w:hAnsi="Times New Roman" w:cs="Times New Roman"/>
        </w:rPr>
        <w:t>gráfica que</w:t>
      </w:r>
      <w:r w:rsidR="005B4F22" w:rsidRPr="001E0F7A">
        <w:rPr>
          <w:rFonts w:ascii="Times New Roman" w:hAnsi="Times New Roman" w:cs="Times New Roman"/>
        </w:rPr>
        <w:t xml:space="preserve"> el 63%</w:t>
      </w:r>
      <w:r w:rsidR="001E0F7A" w:rsidRPr="001E0F7A">
        <w:rPr>
          <w:rFonts w:ascii="Times New Roman" w:hAnsi="Times New Roman" w:cs="Times New Roman"/>
        </w:rPr>
        <w:t xml:space="preserve">de los </w:t>
      </w:r>
      <w:r w:rsidR="008E6117" w:rsidRPr="001E0F7A">
        <w:rPr>
          <w:rFonts w:ascii="Times New Roman" w:hAnsi="Times New Roman" w:cs="Times New Roman"/>
        </w:rPr>
        <w:t>encuestados del</w:t>
      </w:r>
      <w:r w:rsidR="005B4F22" w:rsidRPr="001E0F7A">
        <w:rPr>
          <w:rFonts w:ascii="Times New Roman" w:hAnsi="Times New Roman" w:cs="Times New Roman"/>
        </w:rPr>
        <w:t xml:space="preserve"> sector industrial   </w:t>
      </w:r>
      <w:r w:rsidR="001E0F7A" w:rsidRPr="001E0F7A">
        <w:rPr>
          <w:rFonts w:ascii="Times New Roman" w:hAnsi="Times New Roman" w:cs="Times New Roman"/>
        </w:rPr>
        <w:t xml:space="preserve">paga </w:t>
      </w:r>
      <w:r w:rsidR="008E6117" w:rsidRPr="001E0F7A">
        <w:rPr>
          <w:rFonts w:ascii="Times New Roman" w:hAnsi="Times New Roman" w:cs="Times New Roman"/>
        </w:rPr>
        <w:t>el impuesto</w:t>
      </w:r>
      <w:r w:rsidR="001E0F7A" w:rsidRPr="001E0F7A">
        <w:rPr>
          <w:rFonts w:ascii="Times New Roman" w:hAnsi="Times New Roman" w:cs="Times New Roman"/>
        </w:rPr>
        <w:t xml:space="preserve"> de industria y </w:t>
      </w:r>
      <w:r w:rsidR="008E6117" w:rsidRPr="001E0F7A">
        <w:rPr>
          <w:rFonts w:ascii="Times New Roman" w:hAnsi="Times New Roman" w:cs="Times New Roman"/>
        </w:rPr>
        <w:t>comercio, el</w:t>
      </w:r>
      <w:r w:rsidR="001E0F7A" w:rsidRPr="001E0F7A">
        <w:rPr>
          <w:rFonts w:ascii="Times New Roman" w:hAnsi="Times New Roman" w:cs="Times New Roman"/>
        </w:rPr>
        <w:t xml:space="preserve"> 38 </w:t>
      </w:r>
      <w:r w:rsidR="005B4F22" w:rsidRPr="001E0F7A">
        <w:rPr>
          <w:rFonts w:ascii="Times New Roman" w:hAnsi="Times New Roman" w:cs="Times New Roman"/>
        </w:rPr>
        <w:t xml:space="preserve">% de los encuestados </w:t>
      </w:r>
      <w:r w:rsidR="001E0F7A" w:rsidRPr="001E0F7A">
        <w:rPr>
          <w:rFonts w:ascii="Times New Roman" w:hAnsi="Times New Roman" w:cs="Times New Roman"/>
        </w:rPr>
        <w:t xml:space="preserve">paga el impuesto </w:t>
      </w:r>
      <w:r w:rsidR="008E6117" w:rsidRPr="001E0F7A">
        <w:rPr>
          <w:rFonts w:ascii="Times New Roman" w:hAnsi="Times New Roman" w:cs="Times New Roman"/>
        </w:rPr>
        <w:t>predial el</w:t>
      </w:r>
      <w:r w:rsidR="001E0F7A" w:rsidRPr="001E0F7A">
        <w:rPr>
          <w:rFonts w:ascii="Times New Roman" w:hAnsi="Times New Roman" w:cs="Times New Roman"/>
        </w:rPr>
        <w:t xml:space="preserve"> 53</w:t>
      </w:r>
      <w:r w:rsidR="005B4F22" w:rsidRPr="001E0F7A">
        <w:rPr>
          <w:rFonts w:ascii="Times New Roman" w:hAnsi="Times New Roman" w:cs="Times New Roman"/>
        </w:rPr>
        <w:t>% de los e</w:t>
      </w:r>
      <w:r w:rsidR="001E0F7A" w:rsidRPr="001E0F7A">
        <w:rPr>
          <w:rFonts w:ascii="Times New Roman" w:hAnsi="Times New Roman" w:cs="Times New Roman"/>
        </w:rPr>
        <w:t>ncuestados contribuye con el</w:t>
      </w:r>
      <w:r w:rsidR="005B4F22" w:rsidRPr="001E0F7A">
        <w:rPr>
          <w:rFonts w:ascii="Times New Roman" w:hAnsi="Times New Roman" w:cs="Times New Roman"/>
        </w:rPr>
        <w:t xml:space="preserve"> impuesto de re</w:t>
      </w:r>
      <w:r w:rsidR="001E0F7A" w:rsidRPr="001E0F7A">
        <w:rPr>
          <w:rFonts w:ascii="Times New Roman" w:hAnsi="Times New Roman" w:cs="Times New Roman"/>
        </w:rPr>
        <w:t xml:space="preserve">nta y </w:t>
      </w:r>
      <w:r w:rsidR="008E6117" w:rsidRPr="001E0F7A">
        <w:rPr>
          <w:rFonts w:ascii="Times New Roman" w:hAnsi="Times New Roman" w:cs="Times New Roman"/>
        </w:rPr>
        <w:t>complementarios y el 95</w:t>
      </w:r>
      <w:r w:rsidR="001E0F7A" w:rsidRPr="001E0F7A">
        <w:rPr>
          <w:rFonts w:ascii="Times New Roman" w:hAnsi="Times New Roman" w:cs="Times New Roman"/>
        </w:rPr>
        <w:t xml:space="preserve"> </w:t>
      </w:r>
      <w:r w:rsidR="008E6117" w:rsidRPr="001E0F7A">
        <w:rPr>
          <w:rFonts w:ascii="Times New Roman" w:hAnsi="Times New Roman" w:cs="Times New Roman"/>
        </w:rPr>
        <w:t>% de</w:t>
      </w:r>
      <w:r w:rsidR="005B4F22" w:rsidRPr="001E0F7A">
        <w:rPr>
          <w:rFonts w:ascii="Times New Roman" w:hAnsi="Times New Roman" w:cs="Times New Roman"/>
        </w:rPr>
        <w:t xml:space="preserve"> los </w:t>
      </w:r>
      <w:r w:rsidR="008E6117" w:rsidRPr="001E0F7A">
        <w:rPr>
          <w:rFonts w:ascii="Times New Roman" w:hAnsi="Times New Roman" w:cs="Times New Roman"/>
        </w:rPr>
        <w:t>encuestados tienen</w:t>
      </w:r>
      <w:r w:rsidR="005B4F22" w:rsidRPr="001E0F7A">
        <w:rPr>
          <w:rFonts w:ascii="Times New Roman" w:hAnsi="Times New Roman" w:cs="Times New Roman"/>
        </w:rPr>
        <w:t xml:space="preserve"> </w:t>
      </w:r>
      <w:r w:rsidR="001E0F7A" w:rsidRPr="001E0F7A">
        <w:rPr>
          <w:rFonts w:ascii="Times New Roman" w:hAnsi="Times New Roman" w:cs="Times New Roman"/>
        </w:rPr>
        <w:t xml:space="preserve">paga el </w:t>
      </w:r>
      <w:r w:rsidR="005B4F22" w:rsidRPr="001E0F7A">
        <w:rPr>
          <w:rFonts w:ascii="Times New Roman" w:hAnsi="Times New Roman" w:cs="Times New Roman"/>
        </w:rPr>
        <w:t>impuesto al valor agregado</w:t>
      </w:r>
      <w:r w:rsidR="008E6117">
        <w:rPr>
          <w:rFonts w:ascii="Times New Roman" w:hAnsi="Times New Roman" w:cs="Times New Roman"/>
        </w:rPr>
        <w:t>.</w:t>
      </w:r>
    </w:p>
    <w:p w14:paraId="701FF632" w14:textId="77777777" w:rsidR="00EE0D41" w:rsidRDefault="00EE0D41" w:rsidP="00005B4A">
      <w:pPr>
        <w:pStyle w:val="Estilo2tablas"/>
        <w:spacing w:line="360" w:lineRule="auto"/>
      </w:pPr>
    </w:p>
    <w:p w14:paraId="167CC9A5" w14:textId="2F6FCE29" w:rsidR="00985849" w:rsidRPr="0066577D" w:rsidRDefault="00F843E7" w:rsidP="0066577D">
      <w:pPr>
        <w:pStyle w:val="Estilo2tablas"/>
        <w:spacing w:line="360" w:lineRule="auto"/>
        <w:jc w:val="both"/>
        <w:rPr>
          <w:rFonts w:ascii="Times New Roman" w:eastAsia="Times New Roman" w:hAnsi="Times New Roman" w:cs="Times New Roman"/>
          <w:b w:val="0"/>
          <w:color w:val="000000"/>
          <w:lang w:eastAsia="es-CO"/>
        </w:rPr>
      </w:pPr>
      <w:bookmarkStart w:id="149" w:name="_Toc88688483"/>
      <w:r w:rsidRPr="0066577D">
        <w:rPr>
          <w:rFonts w:ascii="Times New Roman" w:hAnsi="Times New Roman" w:cs="Times New Roman"/>
          <w:b w:val="0"/>
        </w:rPr>
        <w:t xml:space="preserve">Tabla </w:t>
      </w:r>
      <w:r w:rsidR="00507BE9" w:rsidRPr="0066577D">
        <w:rPr>
          <w:rFonts w:ascii="Times New Roman" w:hAnsi="Times New Roman" w:cs="Times New Roman"/>
          <w:b w:val="0"/>
        </w:rPr>
        <w:t>36</w:t>
      </w:r>
      <w:r w:rsidR="00EE0D41" w:rsidRPr="0066577D">
        <w:rPr>
          <w:rFonts w:ascii="Times New Roman" w:hAnsi="Times New Roman" w:cs="Times New Roman"/>
          <w:b w:val="0"/>
        </w:rPr>
        <w:t xml:space="preserve"> </w:t>
      </w:r>
      <w:r w:rsidR="00985849" w:rsidRPr="0066577D">
        <w:rPr>
          <w:rFonts w:ascii="Times New Roman" w:eastAsia="Times New Roman" w:hAnsi="Times New Roman" w:cs="Times New Roman"/>
          <w:b w:val="0"/>
          <w:color w:val="000000"/>
          <w:lang w:eastAsia="es-CO"/>
        </w:rPr>
        <w:t>¿Tiene conocimiento de cuál es la función de la DIAN?</w:t>
      </w:r>
      <w:bookmarkEnd w:id="149"/>
      <w:r w:rsidR="00985849" w:rsidRPr="0066577D">
        <w:rPr>
          <w:rFonts w:ascii="Times New Roman" w:eastAsia="Times New Roman" w:hAnsi="Times New Roman" w:cs="Times New Roman"/>
          <w:b w:val="0"/>
          <w:color w:val="000000"/>
          <w:lang w:eastAsia="es-CO"/>
        </w:rPr>
        <w:t xml:space="preserve"> </w:t>
      </w:r>
    </w:p>
    <w:p w14:paraId="6F44B6E9" w14:textId="77777777" w:rsidR="000D0479" w:rsidRPr="00EE0D41" w:rsidRDefault="000D0479" w:rsidP="00005B4A">
      <w:pPr>
        <w:pStyle w:val="Estilo2tablas"/>
        <w:spacing w:line="360" w:lineRule="auto"/>
        <w:rPr>
          <w:rFonts w:eastAsia="Times New Roman"/>
          <w:i/>
          <w:color w:val="000000"/>
          <w:lang w:eastAsia="es-CO"/>
        </w:rPr>
      </w:pPr>
    </w:p>
    <w:tbl>
      <w:tblPr>
        <w:tblW w:w="5420" w:type="dxa"/>
        <w:tblInd w:w="-5" w:type="dxa"/>
        <w:tblCellMar>
          <w:left w:w="70" w:type="dxa"/>
          <w:right w:w="70" w:type="dxa"/>
        </w:tblCellMar>
        <w:tblLook w:val="04A0" w:firstRow="1" w:lastRow="0" w:firstColumn="1" w:lastColumn="0" w:noHBand="0" w:noVBand="1"/>
      </w:tblPr>
      <w:tblGrid>
        <w:gridCol w:w="4940"/>
        <w:gridCol w:w="480"/>
      </w:tblGrid>
      <w:tr w:rsidR="00F843E7" w:rsidRPr="00F843E7" w14:paraId="472AEE8F" w14:textId="77777777" w:rsidTr="00F843E7">
        <w:trPr>
          <w:trHeight w:val="300"/>
        </w:trPr>
        <w:tc>
          <w:tcPr>
            <w:tcW w:w="54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507F28" w14:textId="77777777" w:rsidR="00F843E7" w:rsidRPr="00F843E7" w:rsidRDefault="003E6CC6" w:rsidP="00005B4A">
            <w:pPr>
              <w:spacing w:line="360" w:lineRule="auto"/>
              <w:jc w:val="center"/>
              <w:rPr>
                <w:rFonts w:ascii="Times New Roman" w:eastAsia="Times New Roman" w:hAnsi="Times New Roman" w:cs="Times New Roman"/>
                <w:b/>
                <w:color w:val="000000"/>
                <w:lang w:eastAsia="es-CO"/>
              </w:rPr>
            </w:pPr>
            <w:r w:rsidRPr="00086AD3">
              <w:rPr>
                <w:rFonts w:ascii="Times New Roman" w:eastAsia="Times New Roman" w:hAnsi="Times New Roman" w:cs="Times New Roman"/>
                <w:color w:val="000000"/>
                <w:lang w:eastAsia="es-CO"/>
              </w:rPr>
              <w:t>¿</w:t>
            </w:r>
            <w:r w:rsidRPr="00086AD3">
              <w:rPr>
                <w:rFonts w:ascii="Times New Roman" w:eastAsia="Times New Roman" w:hAnsi="Times New Roman" w:cs="Times New Roman"/>
                <w:b/>
                <w:color w:val="000000"/>
                <w:lang w:eastAsia="es-CO"/>
              </w:rPr>
              <w:t>Tiene conocimiento de cuál es la función de la DIAN?</w:t>
            </w:r>
          </w:p>
        </w:tc>
      </w:tr>
      <w:tr w:rsidR="00F843E7" w:rsidRPr="00F843E7" w14:paraId="3DB9C9C8" w14:textId="77777777" w:rsidTr="00F843E7">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550EB34C" w14:textId="77777777" w:rsidR="00F843E7" w:rsidRPr="00F843E7" w:rsidRDefault="00F843E7" w:rsidP="00005B4A">
            <w:pPr>
              <w:spacing w:line="360" w:lineRule="auto"/>
              <w:rPr>
                <w:rFonts w:ascii="Times New Roman" w:eastAsia="Times New Roman" w:hAnsi="Times New Roman" w:cs="Times New Roman"/>
                <w:color w:val="000000"/>
                <w:lang w:eastAsia="es-CO"/>
              </w:rPr>
            </w:pPr>
            <w:r w:rsidRPr="00F843E7">
              <w:rPr>
                <w:rFonts w:ascii="Times New Roman" w:eastAsia="Times New Roman" w:hAnsi="Times New Roman" w:cs="Times New Roman"/>
                <w:color w:val="000000"/>
                <w:lang w:eastAsia="es-CO"/>
              </w:rPr>
              <w:t>Si saben</w:t>
            </w:r>
          </w:p>
        </w:tc>
        <w:tc>
          <w:tcPr>
            <w:tcW w:w="480" w:type="dxa"/>
            <w:tcBorders>
              <w:top w:val="nil"/>
              <w:left w:val="nil"/>
              <w:bottom w:val="single" w:sz="4" w:space="0" w:color="auto"/>
              <w:right w:val="single" w:sz="4" w:space="0" w:color="auto"/>
            </w:tcBorders>
            <w:shd w:val="clear" w:color="auto" w:fill="auto"/>
            <w:noWrap/>
            <w:vAlign w:val="bottom"/>
            <w:hideMark/>
          </w:tcPr>
          <w:p w14:paraId="30015229" w14:textId="77777777" w:rsidR="00F843E7" w:rsidRPr="00F843E7" w:rsidRDefault="00F843E7" w:rsidP="00005B4A">
            <w:pPr>
              <w:spacing w:line="360" w:lineRule="auto"/>
              <w:jc w:val="right"/>
              <w:rPr>
                <w:rFonts w:ascii="Times New Roman" w:eastAsia="Times New Roman" w:hAnsi="Times New Roman" w:cs="Times New Roman"/>
                <w:color w:val="000000"/>
                <w:lang w:eastAsia="es-CO"/>
              </w:rPr>
            </w:pPr>
            <w:r w:rsidRPr="00F843E7">
              <w:rPr>
                <w:rFonts w:ascii="Times New Roman" w:eastAsia="Times New Roman" w:hAnsi="Times New Roman" w:cs="Times New Roman"/>
                <w:color w:val="000000"/>
                <w:lang w:eastAsia="es-CO"/>
              </w:rPr>
              <w:t>51</w:t>
            </w:r>
          </w:p>
        </w:tc>
      </w:tr>
      <w:tr w:rsidR="00F843E7" w:rsidRPr="00F843E7" w14:paraId="20C16A1D" w14:textId="77777777" w:rsidTr="00F843E7">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1B7EE429" w14:textId="77777777" w:rsidR="00F843E7" w:rsidRPr="00F843E7" w:rsidRDefault="00F843E7" w:rsidP="00005B4A">
            <w:pPr>
              <w:spacing w:line="360" w:lineRule="auto"/>
              <w:rPr>
                <w:rFonts w:ascii="Times New Roman" w:eastAsia="Times New Roman" w:hAnsi="Times New Roman" w:cs="Times New Roman"/>
                <w:color w:val="000000"/>
                <w:lang w:eastAsia="es-CO"/>
              </w:rPr>
            </w:pPr>
            <w:r w:rsidRPr="00F843E7">
              <w:rPr>
                <w:rFonts w:ascii="Times New Roman" w:eastAsia="Times New Roman" w:hAnsi="Times New Roman" w:cs="Times New Roman"/>
                <w:color w:val="000000"/>
                <w:lang w:eastAsia="es-CO"/>
              </w:rPr>
              <w:t xml:space="preserve">No saben  </w:t>
            </w:r>
          </w:p>
        </w:tc>
        <w:tc>
          <w:tcPr>
            <w:tcW w:w="480" w:type="dxa"/>
            <w:tcBorders>
              <w:top w:val="nil"/>
              <w:left w:val="nil"/>
              <w:bottom w:val="single" w:sz="4" w:space="0" w:color="auto"/>
              <w:right w:val="single" w:sz="4" w:space="0" w:color="auto"/>
            </w:tcBorders>
            <w:shd w:val="clear" w:color="auto" w:fill="auto"/>
            <w:noWrap/>
            <w:vAlign w:val="bottom"/>
            <w:hideMark/>
          </w:tcPr>
          <w:p w14:paraId="6E03BEF3" w14:textId="77777777" w:rsidR="00F843E7" w:rsidRPr="00F843E7" w:rsidRDefault="00F843E7" w:rsidP="00005B4A">
            <w:pPr>
              <w:spacing w:line="360" w:lineRule="auto"/>
              <w:jc w:val="right"/>
              <w:rPr>
                <w:rFonts w:ascii="Times New Roman" w:eastAsia="Times New Roman" w:hAnsi="Times New Roman" w:cs="Times New Roman"/>
                <w:color w:val="000000"/>
                <w:lang w:eastAsia="es-CO"/>
              </w:rPr>
            </w:pPr>
            <w:r w:rsidRPr="00F843E7">
              <w:rPr>
                <w:rFonts w:ascii="Times New Roman" w:eastAsia="Times New Roman" w:hAnsi="Times New Roman" w:cs="Times New Roman"/>
                <w:color w:val="000000"/>
                <w:lang w:eastAsia="es-CO"/>
              </w:rPr>
              <w:t>9</w:t>
            </w:r>
          </w:p>
        </w:tc>
      </w:tr>
      <w:tr w:rsidR="00F843E7" w:rsidRPr="00F843E7" w14:paraId="576BB88C" w14:textId="77777777" w:rsidTr="00F843E7">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7109B80" w14:textId="77777777" w:rsidR="00F843E7" w:rsidRPr="00F843E7" w:rsidRDefault="00F843E7" w:rsidP="00005B4A">
            <w:pPr>
              <w:spacing w:line="360" w:lineRule="auto"/>
              <w:rPr>
                <w:rFonts w:ascii="Times New Roman" w:eastAsia="Times New Roman" w:hAnsi="Times New Roman" w:cs="Times New Roman"/>
                <w:b/>
                <w:color w:val="000000"/>
                <w:lang w:eastAsia="es-CO"/>
              </w:rPr>
            </w:pPr>
            <w:r w:rsidRPr="00F843E7">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132A437C" w14:textId="77777777" w:rsidR="00F843E7" w:rsidRPr="00F843E7" w:rsidRDefault="00F843E7" w:rsidP="00005B4A">
            <w:pPr>
              <w:spacing w:line="360" w:lineRule="auto"/>
              <w:jc w:val="right"/>
              <w:rPr>
                <w:rFonts w:ascii="Times New Roman" w:eastAsia="Times New Roman" w:hAnsi="Times New Roman" w:cs="Times New Roman"/>
                <w:b/>
                <w:color w:val="000000"/>
                <w:lang w:eastAsia="es-CO"/>
              </w:rPr>
            </w:pPr>
            <w:r w:rsidRPr="00F843E7">
              <w:rPr>
                <w:rFonts w:ascii="Times New Roman" w:eastAsia="Times New Roman" w:hAnsi="Times New Roman" w:cs="Times New Roman"/>
                <w:b/>
                <w:color w:val="000000"/>
                <w:lang w:eastAsia="es-CO"/>
              </w:rPr>
              <w:t>60</w:t>
            </w:r>
          </w:p>
        </w:tc>
      </w:tr>
    </w:tbl>
    <w:p w14:paraId="5A93BE28" w14:textId="77777777" w:rsidR="00F843E7" w:rsidRDefault="00F843E7" w:rsidP="00005B4A">
      <w:pPr>
        <w:spacing w:after="200" w:line="360" w:lineRule="auto"/>
        <w:jc w:val="both"/>
        <w:rPr>
          <w:rFonts w:ascii="Times New Roman" w:hAnsi="Times New Roman" w:cs="Times New Roman"/>
        </w:rPr>
      </w:pPr>
      <w:r w:rsidRPr="00F843E7">
        <w:rPr>
          <w:rFonts w:ascii="Times New Roman" w:hAnsi="Times New Roman" w:cs="Times New Roman"/>
        </w:rPr>
        <w:t xml:space="preserve">Fuente: Elaboración propia </w:t>
      </w:r>
    </w:p>
    <w:p w14:paraId="30EAACF1" w14:textId="786DBDCC" w:rsidR="00F843E7" w:rsidRPr="001130B1" w:rsidRDefault="00F843E7" w:rsidP="00005B4A">
      <w:pPr>
        <w:pStyle w:val="Estilo1"/>
        <w:rPr>
          <w:rFonts w:ascii="Times New Roman" w:hAnsi="Times New Roman"/>
          <w:b w:val="0"/>
          <w:i/>
          <w:iCs/>
          <w:lang w:eastAsia="es-CO"/>
        </w:rPr>
      </w:pPr>
      <w:bookmarkStart w:id="150" w:name="_Toc88684072"/>
      <w:r w:rsidRPr="001130B1">
        <w:rPr>
          <w:rFonts w:ascii="Times New Roman" w:hAnsi="Times New Roman"/>
          <w:b w:val="0"/>
          <w:i/>
          <w:iCs/>
        </w:rPr>
        <w:lastRenderedPageBreak/>
        <w:t xml:space="preserve">Figura </w:t>
      </w:r>
      <w:r w:rsidR="001B081B" w:rsidRPr="001130B1">
        <w:rPr>
          <w:rFonts w:ascii="Times New Roman" w:hAnsi="Times New Roman"/>
          <w:b w:val="0"/>
          <w:i/>
          <w:iCs/>
        </w:rPr>
        <w:t>5</w:t>
      </w:r>
      <w:r w:rsidR="00B171CC" w:rsidRPr="001130B1">
        <w:rPr>
          <w:rFonts w:ascii="Times New Roman" w:hAnsi="Times New Roman"/>
          <w:b w:val="0"/>
          <w:i/>
          <w:iCs/>
        </w:rPr>
        <w:t>2</w:t>
      </w:r>
      <w:r w:rsidR="00EE0D41" w:rsidRPr="001130B1">
        <w:rPr>
          <w:rFonts w:ascii="Times New Roman" w:hAnsi="Times New Roman"/>
          <w:b w:val="0"/>
          <w:i/>
          <w:iCs/>
        </w:rPr>
        <w:t xml:space="preserve">. </w:t>
      </w:r>
      <w:r w:rsidRPr="001130B1">
        <w:rPr>
          <w:rFonts w:ascii="Times New Roman" w:hAnsi="Times New Roman"/>
          <w:b w:val="0"/>
          <w:i/>
          <w:iCs/>
        </w:rPr>
        <w:t xml:space="preserve">Porcentaje de clasificación </w:t>
      </w:r>
      <w:r w:rsidRPr="001130B1">
        <w:rPr>
          <w:rFonts w:ascii="Times New Roman" w:hAnsi="Times New Roman"/>
          <w:b w:val="0"/>
          <w:i/>
          <w:iCs/>
          <w:lang w:eastAsia="es-CO"/>
        </w:rPr>
        <w:t>¿Tiene conocimiento de cuál es la función de la DIAN?</w:t>
      </w:r>
      <w:bookmarkEnd w:id="150"/>
      <w:r w:rsidRPr="001130B1">
        <w:rPr>
          <w:rFonts w:ascii="Times New Roman" w:hAnsi="Times New Roman"/>
          <w:b w:val="0"/>
          <w:i/>
          <w:iCs/>
          <w:lang w:eastAsia="es-CO"/>
        </w:rPr>
        <w:t xml:space="preserve"> </w:t>
      </w:r>
    </w:p>
    <w:p w14:paraId="3DAA168D" w14:textId="77777777" w:rsidR="00F843E7" w:rsidRDefault="00F843E7" w:rsidP="00005B4A">
      <w:pPr>
        <w:spacing w:line="360" w:lineRule="auto"/>
        <w:jc w:val="both"/>
        <w:rPr>
          <w:rFonts w:ascii="Times New Roman" w:eastAsia="Times New Roman" w:hAnsi="Times New Roman" w:cs="Times New Roman"/>
          <w:i/>
          <w:color w:val="000000"/>
          <w:lang w:eastAsia="es-CO"/>
        </w:rPr>
      </w:pPr>
      <w:r>
        <w:rPr>
          <w:noProof/>
          <w:lang w:eastAsia="es-CO"/>
        </w:rPr>
        <w:drawing>
          <wp:inline distT="0" distB="0" distL="0" distR="0" wp14:anchorId="59A38750" wp14:editId="718ADBFB">
            <wp:extent cx="4371975" cy="2505075"/>
            <wp:effectExtent l="0" t="0" r="9525" b="9525"/>
            <wp:docPr id="94" name="Gráfico 94">
              <a:extLst xmlns:a="http://schemas.openxmlformats.org/drawingml/2006/main">
                <a:ext uri="{FF2B5EF4-FFF2-40B4-BE49-F238E27FC236}">
                  <a16:creationId xmlns:a16="http://schemas.microsoft.com/office/drawing/2014/main" id="{AE904D79-FD74-4CEA-910D-35B8DB48E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13003B4" w14:textId="77777777" w:rsidR="00F843E7" w:rsidRDefault="00F843E7" w:rsidP="00005B4A">
      <w:pPr>
        <w:spacing w:after="200" w:line="360" w:lineRule="auto"/>
        <w:jc w:val="both"/>
        <w:rPr>
          <w:rFonts w:ascii="Times New Roman" w:hAnsi="Times New Roman" w:cs="Times New Roman"/>
        </w:rPr>
      </w:pPr>
      <w:r w:rsidRPr="00F843E7">
        <w:rPr>
          <w:rFonts w:ascii="Times New Roman" w:hAnsi="Times New Roman" w:cs="Times New Roman"/>
        </w:rPr>
        <w:t xml:space="preserve">Fuente: Elaboración propia </w:t>
      </w:r>
    </w:p>
    <w:p w14:paraId="6A0ADA1E" w14:textId="77777777" w:rsidR="00134392" w:rsidRDefault="002E4028" w:rsidP="00005B4A">
      <w:pPr>
        <w:spacing w:after="200" w:line="360" w:lineRule="auto"/>
        <w:ind w:firstLine="720"/>
        <w:jc w:val="both"/>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134392" w:rsidRPr="00134392">
        <w:rPr>
          <w:rFonts w:ascii="Times New Roman" w:hAnsi="Times New Roman" w:cs="Times New Roman"/>
        </w:rPr>
        <w:t>Se permite evidenciar en la gráfica el nivel de conocimiento que del sector industrial   con respecto a la función que desempeña la DIAN como entidad recaudadora de los impuestos nacionales nos arroja que el 85% si saben y el 15 % no tienen claro la función que esta desempeña.</w:t>
      </w:r>
      <w:r w:rsidR="00134392" w:rsidRPr="00134392">
        <w:t xml:space="preserve"> </w:t>
      </w:r>
    </w:p>
    <w:p w14:paraId="7CEB8B28" w14:textId="4F079292" w:rsidR="00985849" w:rsidRPr="0066577D" w:rsidRDefault="00134392" w:rsidP="00005B4A">
      <w:pPr>
        <w:pStyle w:val="Estilo2tablas"/>
        <w:spacing w:line="360" w:lineRule="auto"/>
        <w:rPr>
          <w:rFonts w:ascii="Times New Roman" w:hAnsi="Times New Roman" w:cs="Times New Roman"/>
          <w:b w:val="0"/>
        </w:rPr>
      </w:pPr>
      <w:bookmarkStart w:id="151" w:name="_Toc88688484"/>
      <w:r w:rsidRPr="0066577D">
        <w:rPr>
          <w:rFonts w:ascii="Times New Roman" w:hAnsi="Times New Roman" w:cs="Times New Roman"/>
          <w:b w:val="0"/>
        </w:rPr>
        <w:t xml:space="preserve">Tabla </w:t>
      </w:r>
      <w:r w:rsidR="00507BE9" w:rsidRPr="0066577D">
        <w:rPr>
          <w:rFonts w:ascii="Times New Roman" w:hAnsi="Times New Roman" w:cs="Times New Roman"/>
          <w:b w:val="0"/>
        </w:rPr>
        <w:t>37</w:t>
      </w:r>
      <w:r w:rsidR="00EE0D41" w:rsidRPr="0066577D">
        <w:rPr>
          <w:rFonts w:ascii="Times New Roman" w:hAnsi="Times New Roman" w:cs="Times New Roman"/>
          <w:b w:val="0"/>
        </w:rPr>
        <w:t xml:space="preserve"> </w:t>
      </w:r>
      <w:r w:rsidRPr="0066577D">
        <w:rPr>
          <w:rFonts w:ascii="Times New Roman" w:hAnsi="Times New Roman" w:cs="Times New Roman"/>
          <w:b w:val="0"/>
        </w:rPr>
        <w:t xml:space="preserve">¿Usted sabe cuál es la función de la </w:t>
      </w:r>
      <w:r w:rsidR="00EE0D41" w:rsidRPr="0066577D">
        <w:rPr>
          <w:rFonts w:ascii="Times New Roman" w:hAnsi="Times New Roman" w:cs="Times New Roman"/>
          <w:b w:val="0"/>
        </w:rPr>
        <w:t>secretaria</w:t>
      </w:r>
      <w:r w:rsidRPr="0066577D">
        <w:rPr>
          <w:rFonts w:ascii="Times New Roman" w:hAnsi="Times New Roman" w:cs="Times New Roman"/>
          <w:b w:val="0"/>
        </w:rPr>
        <w:t xml:space="preserve"> de Hacienda?</w:t>
      </w:r>
      <w:bookmarkEnd w:id="151"/>
    </w:p>
    <w:p w14:paraId="708ECB78" w14:textId="77777777" w:rsidR="000D0479" w:rsidRDefault="000D0479" w:rsidP="00005B4A">
      <w:pPr>
        <w:pStyle w:val="Estilo2tablas"/>
        <w:spacing w:line="360" w:lineRule="auto"/>
      </w:pPr>
    </w:p>
    <w:tbl>
      <w:tblPr>
        <w:tblW w:w="5420" w:type="dxa"/>
        <w:tblInd w:w="-5" w:type="dxa"/>
        <w:tblCellMar>
          <w:left w:w="70" w:type="dxa"/>
          <w:right w:w="70" w:type="dxa"/>
        </w:tblCellMar>
        <w:tblLook w:val="04A0" w:firstRow="1" w:lastRow="0" w:firstColumn="1" w:lastColumn="0" w:noHBand="0" w:noVBand="1"/>
      </w:tblPr>
      <w:tblGrid>
        <w:gridCol w:w="4940"/>
        <w:gridCol w:w="480"/>
      </w:tblGrid>
      <w:tr w:rsidR="00134392" w:rsidRPr="00134392" w14:paraId="6EB4D0AF" w14:textId="77777777" w:rsidTr="00134392">
        <w:trPr>
          <w:trHeight w:val="300"/>
        </w:trPr>
        <w:tc>
          <w:tcPr>
            <w:tcW w:w="54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46659B" w14:textId="4F1C7488" w:rsidR="00134392" w:rsidRPr="00134392" w:rsidRDefault="003E6CC6" w:rsidP="00005B4A">
            <w:pPr>
              <w:spacing w:line="360" w:lineRule="auto"/>
              <w:jc w:val="center"/>
              <w:rPr>
                <w:rFonts w:ascii="Times New Roman" w:eastAsia="Times New Roman" w:hAnsi="Times New Roman" w:cs="Times New Roman"/>
                <w:b/>
                <w:color w:val="000000"/>
                <w:lang w:eastAsia="es-CO"/>
              </w:rPr>
            </w:pPr>
            <w:r w:rsidRPr="00776032">
              <w:rPr>
                <w:rFonts w:ascii="Times New Roman" w:eastAsia="Times New Roman" w:hAnsi="Times New Roman" w:cs="Times New Roman"/>
                <w:b/>
                <w:color w:val="000000"/>
                <w:lang w:eastAsia="es-CO"/>
              </w:rPr>
              <w:t>¿Usted sabe cuál es la función</w:t>
            </w:r>
            <w:r>
              <w:rPr>
                <w:rFonts w:ascii="Times New Roman" w:eastAsia="Times New Roman" w:hAnsi="Times New Roman" w:cs="Times New Roman"/>
                <w:b/>
                <w:color w:val="000000"/>
                <w:lang w:eastAsia="es-CO"/>
              </w:rPr>
              <w:t xml:space="preserve"> de la </w:t>
            </w:r>
            <w:r w:rsidR="00EE0D41">
              <w:rPr>
                <w:rFonts w:ascii="Times New Roman" w:eastAsia="Times New Roman" w:hAnsi="Times New Roman" w:cs="Times New Roman"/>
                <w:b/>
                <w:color w:val="000000"/>
                <w:lang w:eastAsia="es-CO"/>
              </w:rPr>
              <w:t>secretaria</w:t>
            </w:r>
            <w:r>
              <w:rPr>
                <w:rFonts w:ascii="Times New Roman" w:eastAsia="Times New Roman" w:hAnsi="Times New Roman" w:cs="Times New Roman"/>
                <w:b/>
                <w:color w:val="000000"/>
                <w:lang w:eastAsia="es-CO"/>
              </w:rPr>
              <w:t xml:space="preserve"> de H</w:t>
            </w:r>
            <w:r w:rsidRPr="00776032">
              <w:rPr>
                <w:rFonts w:ascii="Times New Roman" w:eastAsia="Times New Roman" w:hAnsi="Times New Roman" w:cs="Times New Roman"/>
                <w:b/>
                <w:color w:val="000000"/>
                <w:lang w:eastAsia="es-CO"/>
              </w:rPr>
              <w:t>acienda?</w:t>
            </w:r>
          </w:p>
        </w:tc>
      </w:tr>
      <w:tr w:rsidR="00134392" w:rsidRPr="00134392" w14:paraId="6A3E4E54" w14:textId="77777777" w:rsidTr="00134392">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9B6C0A3" w14:textId="77777777" w:rsidR="00134392" w:rsidRPr="00134392" w:rsidRDefault="00134392" w:rsidP="00005B4A">
            <w:pPr>
              <w:spacing w:line="360" w:lineRule="auto"/>
              <w:rPr>
                <w:rFonts w:ascii="Times New Roman" w:eastAsia="Times New Roman" w:hAnsi="Times New Roman" w:cs="Times New Roman"/>
                <w:color w:val="000000"/>
                <w:lang w:eastAsia="es-CO"/>
              </w:rPr>
            </w:pPr>
            <w:r w:rsidRPr="00134392">
              <w:rPr>
                <w:rFonts w:ascii="Times New Roman" w:eastAsia="Times New Roman" w:hAnsi="Times New Roman" w:cs="Times New Roman"/>
                <w:color w:val="000000"/>
                <w:lang w:eastAsia="es-CO"/>
              </w:rPr>
              <w:t xml:space="preserve">Si saben </w:t>
            </w:r>
          </w:p>
        </w:tc>
        <w:tc>
          <w:tcPr>
            <w:tcW w:w="480" w:type="dxa"/>
            <w:tcBorders>
              <w:top w:val="nil"/>
              <w:left w:val="nil"/>
              <w:bottom w:val="single" w:sz="4" w:space="0" w:color="auto"/>
              <w:right w:val="single" w:sz="4" w:space="0" w:color="auto"/>
            </w:tcBorders>
            <w:shd w:val="clear" w:color="auto" w:fill="auto"/>
            <w:noWrap/>
            <w:vAlign w:val="bottom"/>
            <w:hideMark/>
          </w:tcPr>
          <w:p w14:paraId="6308F8D1" w14:textId="77777777" w:rsidR="00134392" w:rsidRPr="00134392" w:rsidRDefault="00134392" w:rsidP="00005B4A">
            <w:pPr>
              <w:spacing w:line="360" w:lineRule="auto"/>
              <w:jc w:val="right"/>
              <w:rPr>
                <w:rFonts w:ascii="Times New Roman" w:eastAsia="Times New Roman" w:hAnsi="Times New Roman" w:cs="Times New Roman"/>
                <w:color w:val="000000"/>
                <w:lang w:eastAsia="es-CO"/>
              </w:rPr>
            </w:pPr>
            <w:r w:rsidRPr="00134392">
              <w:rPr>
                <w:rFonts w:ascii="Times New Roman" w:eastAsia="Times New Roman" w:hAnsi="Times New Roman" w:cs="Times New Roman"/>
                <w:color w:val="000000"/>
                <w:lang w:eastAsia="es-CO"/>
              </w:rPr>
              <w:t>42</w:t>
            </w:r>
          </w:p>
        </w:tc>
      </w:tr>
      <w:tr w:rsidR="00134392" w:rsidRPr="00134392" w14:paraId="69E9DB2A" w14:textId="77777777" w:rsidTr="00134392">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34FD5A3" w14:textId="77777777" w:rsidR="00134392" w:rsidRPr="00134392" w:rsidRDefault="00134392" w:rsidP="00005B4A">
            <w:pPr>
              <w:spacing w:line="360" w:lineRule="auto"/>
              <w:rPr>
                <w:rFonts w:ascii="Times New Roman" w:eastAsia="Times New Roman" w:hAnsi="Times New Roman" w:cs="Times New Roman"/>
                <w:color w:val="000000"/>
                <w:lang w:eastAsia="es-CO"/>
              </w:rPr>
            </w:pPr>
            <w:r w:rsidRPr="00134392">
              <w:rPr>
                <w:rFonts w:ascii="Times New Roman" w:eastAsia="Times New Roman" w:hAnsi="Times New Roman" w:cs="Times New Roman"/>
                <w:color w:val="000000"/>
                <w:lang w:eastAsia="es-CO"/>
              </w:rPr>
              <w:t xml:space="preserve">No saben  </w:t>
            </w:r>
          </w:p>
        </w:tc>
        <w:tc>
          <w:tcPr>
            <w:tcW w:w="480" w:type="dxa"/>
            <w:tcBorders>
              <w:top w:val="nil"/>
              <w:left w:val="nil"/>
              <w:bottom w:val="single" w:sz="4" w:space="0" w:color="auto"/>
              <w:right w:val="single" w:sz="4" w:space="0" w:color="auto"/>
            </w:tcBorders>
            <w:shd w:val="clear" w:color="auto" w:fill="auto"/>
            <w:noWrap/>
            <w:vAlign w:val="bottom"/>
            <w:hideMark/>
          </w:tcPr>
          <w:p w14:paraId="58C3C859" w14:textId="77777777" w:rsidR="00134392" w:rsidRPr="00134392" w:rsidRDefault="00134392" w:rsidP="00005B4A">
            <w:pPr>
              <w:spacing w:line="360" w:lineRule="auto"/>
              <w:jc w:val="right"/>
              <w:rPr>
                <w:rFonts w:ascii="Times New Roman" w:eastAsia="Times New Roman" w:hAnsi="Times New Roman" w:cs="Times New Roman"/>
                <w:color w:val="000000"/>
                <w:lang w:eastAsia="es-CO"/>
              </w:rPr>
            </w:pPr>
            <w:r w:rsidRPr="00134392">
              <w:rPr>
                <w:rFonts w:ascii="Times New Roman" w:eastAsia="Times New Roman" w:hAnsi="Times New Roman" w:cs="Times New Roman"/>
                <w:color w:val="000000"/>
                <w:lang w:eastAsia="es-CO"/>
              </w:rPr>
              <w:t>18</w:t>
            </w:r>
          </w:p>
        </w:tc>
      </w:tr>
      <w:tr w:rsidR="00134392" w:rsidRPr="00134392" w14:paraId="58D15C92" w14:textId="77777777" w:rsidTr="00134392">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4B89DC7C" w14:textId="77777777" w:rsidR="00134392" w:rsidRPr="00134392" w:rsidRDefault="00134392" w:rsidP="00005B4A">
            <w:pPr>
              <w:spacing w:line="360" w:lineRule="auto"/>
              <w:rPr>
                <w:rFonts w:ascii="Times New Roman" w:eastAsia="Times New Roman" w:hAnsi="Times New Roman" w:cs="Times New Roman"/>
                <w:b/>
                <w:color w:val="000000"/>
                <w:lang w:eastAsia="es-CO"/>
              </w:rPr>
            </w:pPr>
            <w:r w:rsidRPr="00134392">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02DC4F0D" w14:textId="77777777" w:rsidR="00134392" w:rsidRPr="00134392" w:rsidRDefault="00134392" w:rsidP="00005B4A">
            <w:pPr>
              <w:spacing w:line="360" w:lineRule="auto"/>
              <w:jc w:val="right"/>
              <w:rPr>
                <w:rFonts w:ascii="Times New Roman" w:eastAsia="Times New Roman" w:hAnsi="Times New Roman" w:cs="Times New Roman"/>
                <w:b/>
                <w:color w:val="000000"/>
                <w:lang w:eastAsia="es-CO"/>
              </w:rPr>
            </w:pPr>
            <w:r w:rsidRPr="00134392">
              <w:rPr>
                <w:rFonts w:ascii="Times New Roman" w:eastAsia="Times New Roman" w:hAnsi="Times New Roman" w:cs="Times New Roman"/>
                <w:b/>
                <w:color w:val="000000"/>
                <w:lang w:eastAsia="es-CO"/>
              </w:rPr>
              <w:t>60</w:t>
            </w:r>
          </w:p>
        </w:tc>
      </w:tr>
    </w:tbl>
    <w:p w14:paraId="1E65F40F" w14:textId="3BA4B99F" w:rsidR="00EE0D41" w:rsidRDefault="00134392" w:rsidP="00005B4A">
      <w:pPr>
        <w:spacing w:after="200" w:line="360" w:lineRule="auto"/>
        <w:jc w:val="both"/>
        <w:rPr>
          <w:rFonts w:ascii="Times New Roman" w:hAnsi="Times New Roman" w:cs="Times New Roman"/>
        </w:rPr>
      </w:pPr>
      <w:r>
        <w:rPr>
          <w:rFonts w:ascii="Times New Roman" w:hAnsi="Times New Roman" w:cs="Times New Roman"/>
        </w:rPr>
        <w:t xml:space="preserve">Fuente: elaboración propia </w:t>
      </w:r>
    </w:p>
    <w:p w14:paraId="3971E500" w14:textId="77777777" w:rsidR="001130B1" w:rsidRPr="000D0479" w:rsidRDefault="001130B1" w:rsidP="00005B4A">
      <w:pPr>
        <w:spacing w:after="200" w:line="360" w:lineRule="auto"/>
        <w:jc w:val="both"/>
        <w:rPr>
          <w:rFonts w:ascii="Times New Roman" w:hAnsi="Times New Roman" w:cs="Times New Roman"/>
        </w:rPr>
      </w:pPr>
    </w:p>
    <w:p w14:paraId="20D96318" w14:textId="604EEC81" w:rsidR="00134392" w:rsidRPr="001130B1" w:rsidRDefault="00134392" w:rsidP="00005B4A">
      <w:pPr>
        <w:pStyle w:val="Estilo1"/>
        <w:rPr>
          <w:rFonts w:ascii="Times New Roman" w:hAnsi="Times New Roman"/>
          <w:b w:val="0"/>
          <w:i/>
          <w:iCs/>
        </w:rPr>
      </w:pPr>
      <w:bookmarkStart w:id="152" w:name="_Toc88684073"/>
      <w:r w:rsidRPr="001130B1">
        <w:rPr>
          <w:rFonts w:ascii="Times New Roman" w:hAnsi="Times New Roman"/>
          <w:b w:val="0"/>
          <w:i/>
          <w:iCs/>
        </w:rPr>
        <w:lastRenderedPageBreak/>
        <w:t xml:space="preserve">Figura </w:t>
      </w:r>
      <w:r w:rsidR="001B081B" w:rsidRPr="001130B1">
        <w:rPr>
          <w:rFonts w:ascii="Times New Roman" w:hAnsi="Times New Roman"/>
          <w:b w:val="0"/>
          <w:i/>
          <w:iCs/>
        </w:rPr>
        <w:t>5</w:t>
      </w:r>
      <w:r w:rsidR="00626056" w:rsidRPr="001130B1">
        <w:rPr>
          <w:rFonts w:ascii="Times New Roman" w:hAnsi="Times New Roman"/>
          <w:b w:val="0"/>
          <w:i/>
          <w:iCs/>
        </w:rPr>
        <w:t>3.</w:t>
      </w:r>
      <w:r w:rsidR="00EE0D41" w:rsidRPr="001130B1">
        <w:rPr>
          <w:rFonts w:ascii="Times New Roman" w:hAnsi="Times New Roman"/>
          <w:b w:val="0"/>
          <w:i/>
          <w:iCs/>
        </w:rPr>
        <w:t xml:space="preserve"> </w:t>
      </w:r>
      <w:r w:rsidRPr="001130B1">
        <w:rPr>
          <w:rFonts w:ascii="Times New Roman" w:hAnsi="Times New Roman"/>
          <w:b w:val="0"/>
          <w:i/>
          <w:iCs/>
        </w:rPr>
        <w:t xml:space="preserve">Porcentaje de clasificación ¿Usted sabe cuál es la función de la </w:t>
      </w:r>
      <w:r w:rsidR="00EE0D41" w:rsidRPr="001130B1">
        <w:rPr>
          <w:rFonts w:ascii="Times New Roman" w:hAnsi="Times New Roman"/>
          <w:b w:val="0"/>
          <w:i/>
          <w:iCs/>
        </w:rPr>
        <w:t>secretaria</w:t>
      </w:r>
      <w:r w:rsidRPr="001130B1">
        <w:rPr>
          <w:rFonts w:ascii="Times New Roman" w:hAnsi="Times New Roman"/>
          <w:b w:val="0"/>
          <w:i/>
          <w:iCs/>
        </w:rPr>
        <w:t xml:space="preserve"> de Hacienda?</w:t>
      </w:r>
      <w:bookmarkEnd w:id="152"/>
    </w:p>
    <w:p w14:paraId="4EBB5E3E" w14:textId="77777777" w:rsidR="00F843E7" w:rsidRPr="00F843E7" w:rsidRDefault="00134392" w:rsidP="00005B4A">
      <w:pPr>
        <w:spacing w:after="200" w:line="360" w:lineRule="auto"/>
        <w:jc w:val="both"/>
        <w:rPr>
          <w:rFonts w:ascii="Times New Roman" w:hAnsi="Times New Roman" w:cs="Times New Roman"/>
        </w:rPr>
      </w:pPr>
      <w:r>
        <w:rPr>
          <w:noProof/>
          <w:lang w:eastAsia="es-CO"/>
        </w:rPr>
        <w:drawing>
          <wp:inline distT="0" distB="0" distL="0" distR="0" wp14:anchorId="772616CE" wp14:editId="7D373417">
            <wp:extent cx="4086225" cy="2686050"/>
            <wp:effectExtent l="0" t="0" r="9525" b="0"/>
            <wp:docPr id="95" name="Gráfico 95">
              <a:extLst xmlns:a="http://schemas.openxmlformats.org/drawingml/2006/main">
                <a:ext uri="{FF2B5EF4-FFF2-40B4-BE49-F238E27FC236}">
                  <a16:creationId xmlns:a16="http://schemas.microsoft.com/office/drawing/2014/main" id="{5ECD8956-4FC1-4EE6-AADC-4B493DEB6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51B5827" w14:textId="77777777" w:rsidR="00F843E7" w:rsidRDefault="00134392" w:rsidP="00005B4A">
      <w:pPr>
        <w:spacing w:after="200" w:line="360" w:lineRule="auto"/>
        <w:jc w:val="both"/>
        <w:rPr>
          <w:rFonts w:ascii="Times New Roman" w:hAnsi="Times New Roman" w:cs="Times New Roman"/>
        </w:rPr>
      </w:pPr>
      <w:r>
        <w:rPr>
          <w:rFonts w:ascii="Times New Roman" w:hAnsi="Times New Roman" w:cs="Times New Roman"/>
        </w:rPr>
        <w:t>F</w:t>
      </w:r>
      <w:r w:rsidRPr="00134392">
        <w:rPr>
          <w:rFonts w:ascii="Times New Roman" w:hAnsi="Times New Roman" w:cs="Times New Roman"/>
        </w:rPr>
        <w:t xml:space="preserve">uente: elaboración propia </w:t>
      </w:r>
    </w:p>
    <w:p w14:paraId="05118BAA" w14:textId="77777777" w:rsidR="00134392" w:rsidRPr="00134392" w:rsidRDefault="002C251F" w:rsidP="00005B4A">
      <w:pPr>
        <w:spacing w:after="200" w:line="360" w:lineRule="auto"/>
        <w:ind w:firstLine="720"/>
        <w:jc w:val="both"/>
      </w:pPr>
      <w:r w:rsidRPr="002C251F">
        <w:rPr>
          <w:rFonts w:ascii="Times New Roman" w:hAnsi="Times New Roman" w:cs="Times New Roman"/>
          <w:i/>
        </w:rPr>
        <w:t>Nota:</w:t>
      </w:r>
      <w:r>
        <w:rPr>
          <w:rFonts w:ascii="Times New Roman" w:hAnsi="Times New Roman" w:cs="Times New Roman"/>
        </w:rPr>
        <w:t xml:space="preserve"> </w:t>
      </w:r>
      <w:r w:rsidR="00134392" w:rsidRPr="00134392">
        <w:rPr>
          <w:rFonts w:ascii="Times New Roman" w:eastAsiaTheme="minorEastAsia" w:hAnsi="Times New Roman" w:cs="Times New Roman"/>
          <w:color w:val="000000" w:themeColor="text1"/>
          <w:lang w:eastAsia="es-CO"/>
        </w:rPr>
        <w:t>la</w:t>
      </w:r>
      <w:r w:rsidR="00134392" w:rsidRPr="00134392">
        <w:rPr>
          <w:rFonts w:ascii="Times New Roman" w:hAnsi="Times New Roman" w:cs="Times New Roman"/>
        </w:rPr>
        <w:t xml:space="preserve"> gráfica nos permite evidenciar que el 70% el sector industrial tiene</w:t>
      </w:r>
      <w:r w:rsidR="003E6CC6">
        <w:rPr>
          <w:rFonts w:ascii="Times New Roman" w:hAnsi="Times New Roman" w:cs="Times New Roman"/>
        </w:rPr>
        <w:t xml:space="preserve"> claridad sobre la función </w:t>
      </w:r>
      <w:r w:rsidR="003E6CC6" w:rsidRPr="00134392">
        <w:rPr>
          <w:rFonts w:ascii="Times New Roman" w:hAnsi="Times New Roman" w:cs="Times New Roman"/>
        </w:rPr>
        <w:t>que</w:t>
      </w:r>
      <w:r w:rsidR="00134392" w:rsidRPr="00134392">
        <w:rPr>
          <w:rFonts w:ascii="Times New Roman" w:hAnsi="Times New Roman" w:cs="Times New Roman"/>
        </w:rPr>
        <w:t xml:space="preserve"> desempeña la secretaria </w:t>
      </w:r>
      <w:r w:rsidR="00985849" w:rsidRPr="00134392">
        <w:rPr>
          <w:rFonts w:ascii="Times New Roman" w:hAnsi="Times New Roman" w:cs="Times New Roman"/>
        </w:rPr>
        <w:t>de hacienda con</w:t>
      </w:r>
      <w:r w:rsidR="00134392" w:rsidRPr="00134392">
        <w:rPr>
          <w:rFonts w:ascii="Times New Roman" w:hAnsi="Times New Roman" w:cs="Times New Roman"/>
        </w:rPr>
        <w:t xml:space="preserve"> respecto a la </w:t>
      </w:r>
      <w:r w:rsidR="00C04AD5" w:rsidRPr="00134392">
        <w:rPr>
          <w:rFonts w:ascii="Times New Roman" w:hAnsi="Times New Roman" w:cs="Times New Roman"/>
        </w:rPr>
        <w:t>liquidación y</w:t>
      </w:r>
      <w:r w:rsidR="00134392" w:rsidRPr="00134392">
        <w:rPr>
          <w:rFonts w:ascii="Times New Roman" w:hAnsi="Times New Roman" w:cs="Times New Roman"/>
        </w:rPr>
        <w:t xml:space="preserve"> recaudo de impuestos </w:t>
      </w:r>
      <w:r w:rsidR="00C04AD5" w:rsidRPr="00134392">
        <w:rPr>
          <w:rFonts w:ascii="Times New Roman" w:hAnsi="Times New Roman" w:cs="Times New Roman"/>
        </w:rPr>
        <w:t>municipales y</w:t>
      </w:r>
      <w:r w:rsidR="00134392" w:rsidRPr="00134392">
        <w:rPr>
          <w:rFonts w:ascii="Times New Roman" w:hAnsi="Times New Roman" w:cs="Times New Roman"/>
        </w:rPr>
        <w:t xml:space="preserve"> el 30% desconoce la función de la entidad</w:t>
      </w:r>
      <w:r w:rsidR="00134392">
        <w:t xml:space="preserve">. </w:t>
      </w:r>
    </w:p>
    <w:p w14:paraId="0D27B4C7" w14:textId="25BEAF70" w:rsidR="00F4639C" w:rsidRDefault="00697DA0" w:rsidP="002129B5">
      <w:pPr>
        <w:pStyle w:val="Ttulo3"/>
        <w:numPr>
          <w:ilvl w:val="2"/>
          <w:numId w:val="44"/>
        </w:numPr>
        <w:rPr>
          <w:rFonts w:ascii="Times New Roman" w:hAnsi="Times New Roman" w:cs="Times New Roman"/>
          <w:b/>
          <w:color w:val="000000" w:themeColor="text1"/>
        </w:rPr>
      </w:pPr>
      <w:bookmarkStart w:id="153" w:name="_Toc88689717"/>
      <w:r w:rsidRPr="00E3183B">
        <w:rPr>
          <w:rFonts w:ascii="Times New Roman" w:hAnsi="Times New Roman" w:cs="Times New Roman"/>
          <w:b/>
          <w:color w:val="000000" w:themeColor="text1"/>
        </w:rPr>
        <w:t>Sector Comercial</w:t>
      </w:r>
      <w:bookmarkEnd w:id="153"/>
      <w:r w:rsidRPr="00E3183B">
        <w:rPr>
          <w:rFonts w:ascii="Times New Roman" w:hAnsi="Times New Roman" w:cs="Times New Roman"/>
          <w:b/>
          <w:color w:val="000000" w:themeColor="text1"/>
        </w:rPr>
        <w:t xml:space="preserve"> </w:t>
      </w:r>
    </w:p>
    <w:p w14:paraId="21DE9F40" w14:textId="77777777" w:rsidR="00E3183B" w:rsidRPr="00E3183B" w:rsidRDefault="00E3183B" w:rsidP="00E3183B">
      <w:pPr>
        <w:pStyle w:val="Prrafodelista"/>
        <w:spacing w:after="200" w:line="360" w:lineRule="auto"/>
        <w:rPr>
          <w:rFonts w:ascii="Times New Roman" w:hAnsi="Times New Roman" w:cs="Times New Roman"/>
          <w:b/>
        </w:rPr>
      </w:pPr>
    </w:p>
    <w:p w14:paraId="09D2B24D" w14:textId="77777777" w:rsidR="000D0479" w:rsidRPr="0066577D" w:rsidRDefault="00507BE9" w:rsidP="00005B4A">
      <w:pPr>
        <w:pStyle w:val="Estilo2tablas"/>
        <w:spacing w:line="360" w:lineRule="auto"/>
        <w:rPr>
          <w:rFonts w:ascii="Times New Roman" w:hAnsi="Times New Roman" w:cs="Times New Roman"/>
          <w:b w:val="0"/>
        </w:rPr>
      </w:pPr>
      <w:bookmarkStart w:id="154" w:name="_Toc88688485"/>
      <w:r w:rsidRPr="0066577D">
        <w:rPr>
          <w:rFonts w:ascii="Times New Roman" w:hAnsi="Times New Roman" w:cs="Times New Roman"/>
          <w:b w:val="0"/>
        </w:rPr>
        <w:t xml:space="preserve">Tabla </w:t>
      </w:r>
      <w:r w:rsidR="000D0479" w:rsidRPr="0066577D">
        <w:rPr>
          <w:rFonts w:ascii="Times New Roman" w:hAnsi="Times New Roman" w:cs="Times New Roman"/>
          <w:b w:val="0"/>
        </w:rPr>
        <w:t>38:</w:t>
      </w:r>
      <w:r w:rsidR="00EE0D41" w:rsidRPr="0066577D">
        <w:rPr>
          <w:rFonts w:ascii="Times New Roman" w:hAnsi="Times New Roman" w:cs="Times New Roman"/>
          <w:b w:val="0"/>
        </w:rPr>
        <w:t xml:space="preserve"> </w:t>
      </w:r>
      <w:r w:rsidR="008E6117" w:rsidRPr="0066577D">
        <w:rPr>
          <w:rFonts w:ascii="Times New Roman" w:hAnsi="Times New Roman" w:cs="Times New Roman"/>
          <w:b w:val="0"/>
        </w:rPr>
        <w:t xml:space="preserve">Comportamiento de pago </w:t>
      </w:r>
      <w:r w:rsidR="00507782" w:rsidRPr="0066577D">
        <w:rPr>
          <w:rFonts w:ascii="Times New Roman" w:hAnsi="Times New Roman" w:cs="Times New Roman"/>
          <w:b w:val="0"/>
        </w:rPr>
        <w:t>del sector c</w:t>
      </w:r>
      <w:r w:rsidR="008E6117" w:rsidRPr="0066577D">
        <w:rPr>
          <w:rFonts w:ascii="Times New Roman" w:hAnsi="Times New Roman" w:cs="Times New Roman"/>
          <w:b w:val="0"/>
        </w:rPr>
        <w:t>omercial</w:t>
      </w:r>
      <w:bookmarkEnd w:id="154"/>
    </w:p>
    <w:p w14:paraId="3C423B85" w14:textId="3543EC72" w:rsidR="008E6117" w:rsidRDefault="008E6117" w:rsidP="00005B4A">
      <w:pPr>
        <w:pStyle w:val="Estilo2tablas"/>
        <w:spacing w:line="360" w:lineRule="auto"/>
      </w:pPr>
      <w:r w:rsidRPr="00507782">
        <w:t xml:space="preserve"> </w:t>
      </w:r>
    </w:p>
    <w:tbl>
      <w:tblPr>
        <w:tblW w:w="6080" w:type="dxa"/>
        <w:tblCellMar>
          <w:left w:w="70" w:type="dxa"/>
          <w:right w:w="70" w:type="dxa"/>
        </w:tblCellMar>
        <w:tblLook w:val="04A0" w:firstRow="1" w:lastRow="0" w:firstColumn="1" w:lastColumn="0" w:noHBand="0" w:noVBand="1"/>
      </w:tblPr>
      <w:tblGrid>
        <w:gridCol w:w="3964"/>
        <w:gridCol w:w="916"/>
        <w:gridCol w:w="1200"/>
      </w:tblGrid>
      <w:tr w:rsidR="00FD68B4" w:rsidRPr="00FD68B4" w14:paraId="4B0D2BB6" w14:textId="77777777" w:rsidTr="00507782">
        <w:trPr>
          <w:trHeight w:val="60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3F22FE3" w14:textId="77777777" w:rsidR="00FD68B4" w:rsidRPr="00507782" w:rsidRDefault="00FD68B4" w:rsidP="00005B4A">
            <w:pPr>
              <w:spacing w:line="360" w:lineRule="auto"/>
              <w:jc w:val="center"/>
              <w:rPr>
                <w:rFonts w:ascii="Times New Roman" w:eastAsia="Times New Roman" w:hAnsi="Times New Roman" w:cs="Times New Roman"/>
                <w:b/>
                <w:color w:val="FFFFFF"/>
                <w:lang w:eastAsia="es-CO"/>
              </w:rPr>
            </w:pPr>
            <w:r w:rsidRPr="00507782">
              <w:rPr>
                <w:rFonts w:ascii="Times New Roman" w:eastAsia="Times New Roman" w:hAnsi="Times New Roman" w:cs="Times New Roman"/>
                <w:b/>
                <w:color w:val="000000" w:themeColor="text1"/>
                <w:lang w:eastAsia="es-CO"/>
              </w:rPr>
              <w:t>MARQUE CON UNA X QUE IMPUESTOS</w:t>
            </w:r>
            <w:r w:rsidR="008E6117" w:rsidRPr="00507782">
              <w:rPr>
                <w:rFonts w:ascii="Times New Roman" w:eastAsia="Times New Roman" w:hAnsi="Times New Roman" w:cs="Times New Roman"/>
                <w:b/>
                <w:color w:val="000000" w:themeColor="text1"/>
                <w:lang w:eastAsia="es-CO"/>
              </w:rPr>
              <w:t xml:space="preserve"> PAGA</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0D23F7C0" w14:textId="77777777" w:rsidR="00FD68B4" w:rsidRPr="00507782" w:rsidRDefault="00FD68B4" w:rsidP="00005B4A">
            <w:pPr>
              <w:spacing w:line="360" w:lineRule="auto"/>
              <w:jc w:val="center"/>
              <w:rPr>
                <w:rFonts w:ascii="Times New Roman" w:eastAsia="Times New Roman" w:hAnsi="Times New Roman" w:cs="Times New Roman"/>
                <w:b/>
                <w:color w:val="000000"/>
                <w:lang w:eastAsia="es-CO"/>
              </w:rPr>
            </w:pPr>
            <w:r w:rsidRPr="00507782">
              <w:rPr>
                <w:rFonts w:ascii="Times New Roman" w:eastAsia="Times New Roman" w:hAnsi="Times New Roman" w:cs="Times New Roman"/>
                <w:b/>
                <w:color w:val="000000"/>
                <w:lang w:eastAsia="es-CO"/>
              </w:rPr>
              <w:t xml:space="preserve">PAGA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7E443E3" w14:textId="77777777" w:rsidR="00FD68B4" w:rsidRPr="00507782" w:rsidRDefault="00FD68B4" w:rsidP="00005B4A">
            <w:pPr>
              <w:spacing w:line="360" w:lineRule="auto"/>
              <w:jc w:val="center"/>
              <w:rPr>
                <w:rFonts w:ascii="Times New Roman" w:eastAsia="Times New Roman" w:hAnsi="Times New Roman" w:cs="Times New Roman"/>
                <w:b/>
                <w:color w:val="000000"/>
                <w:lang w:eastAsia="es-CO"/>
              </w:rPr>
            </w:pPr>
            <w:r w:rsidRPr="00507782">
              <w:rPr>
                <w:rFonts w:ascii="Times New Roman" w:eastAsia="Times New Roman" w:hAnsi="Times New Roman" w:cs="Times New Roman"/>
                <w:b/>
                <w:color w:val="000000"/>
                <w:lang w:eastAsia="es-CO"/>
              </w:rPr>
              <w:t xml:space="preserve">NO PAGA </w:t>
            </w:r>
          </w:p>
        </w:tc>
      </w:tr>
      <w:tr w:rsidR="00FD68B4" w:rsidRPr="00FD68B4" w14:paraId="06E38626" w14:textId="77777777" w:rsidTr="00507782">
        <w:trPr>
          <w:trHeight w:val="369"/>
        </w:trPr>
        <w:tc>
          <w:tcPr>
            <w:tcW w:w="3964" w:type="dxa"/>
            <w:tcBorders>
              <w:top w:val="nil"/>
              <w:left w:val="single" w:sz="4" w:space="0" w:color="auto"/>
              <w:bottom w:val="single" w:sz="4" w:space="0" w:color="auto"/>
              <w:right w:val="single" w:sz="4" w:space="0" w:color="auto"/>
            </w:tcBorders>
            <w:shd w:val="clear" w:color="auto" w:fill="auto"/>
            <w:hideMark/>
          </w:tcPr>
          <w:p w14:paraId="5352D390" w14:textId="77777777" w:rsidR="00FD68B4" w:rsidRPr="00507782" w:rsidRDefault="00FD68B4" w:rsidP="00005B4A">
            <w:pPr>
              <w:spacing w:line="360" w:lineRule="auto"/>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I</w:t>
            </w:r>
            <w:r w:rsidR="00507782" w:rsidRPr="00507782">
              <w:rPr>
                <w:rFonts w:ascii="Times New Roman" w:eastAsia="Times New Roman" w:hAnsi="Times New Roman" w:cs="Times New Roman"/>
                <w:color w:val="000000"/>
                <w:lang w:eastAsia="es-CO"/>
              </w:rPr>
              <w:t xml:space="preserve">mpuesto de industria y comercio </w:t>
            </w:r>
          </w:p>
        </w:tc>
        <w:tc>
          <w:tcPr>
            <w:tcW w:w="916" w:type="dxa"/>
            <w:tcBorders>
              <w:top w:val="nil"/>
              <w:left w:val="nil"/>
              <w:bottom w:val="single" w:sz="4" w:space="0" w:color="auto"/>
              <w:right w:val="single" w:sz="4" w:space="0" w:color="auto"/>
            </w:tcBorders>
            <w:shd w:val="clear" w:color="auto" w:fill="auto"/>
            <w:noWrap/>
            <w:hideMark/>
          </w:tcPr>
          <w:p w14:paraId="2B8B0B1D"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80%</w:t>
            </w:r>
          </w:p>
        </w:tc>
        <w:tc>
          <w:tcPr>
            <w:tcW w:w="1200" w:type="dxa"/>
            <w:tcBorders>
              <w:top w:val="nil"/>
              <w:left w:val="nil"/>
              <w:bottom w:val="single" w:sz="4" w:space="0" w:color="auto"/>
              <w:right w:val="single" w:sz="4" w:space="0" w:color="auto"/>
            </w:tcBorders>
            <w:shd w:val="clear" w:color="auto" w:fill="auto"/>
            <w:noWrap/>
            <w:hideMark/>
          </w:tcPr>
          <w:p w14:paraId="10361C2C"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20%</w:t>
            </w:r>
          </w:p>
        </w:tc>
      </w:tr>
      <w:tr w:rsidR="00FD68B4" w:rsidRPr="00FD68B4" w14:paraId="11FE345C" w14:textId="77777777" w:rsidTr="00507782">
        <w:trPr>
          <w:trHeight w:val="300"/>
        </w:trPr>
        <w:tc>
          <w:tcPr>
            <w:tcW w:w="3964" w:type="dxa"/>
            <w:tcBorders>
              <w:top w:val="nil"/>
              <w:left w:val="single" w:sz="4" w:space="0" w:color="auto"/>
              <w:bottom w:val="single" w:sz="4" w:space="0" w:color="auto"/>
              <w:right w:val="single" w:sz="4" w:space="0" w:color="auto"/>
            </w:tcBorders>
            <w:shd w:val="clear" w:color="auto" w:fill="auto"/>
            <w:noWrap/>
            <w:hideMark/>
          </w:tcPr>
          <w:p w14:paraId="619E2230" w14:textId="77777777" w:rsidR="00FD68B4" w:rsidRPr="00507782" w:rsidRDefault="00FD68B4" w:rsidP="00005B4A">
            <w:pPr>
              <w:spacing w:line="360" w:lineRule="auto"/>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I</w:t>
            </w:r>
            <w:r w:rsidR="00507782" w:rsidRPr="00507782">
              <w:rPr>
                <w:rFonts w:ascii="Times New Roman" w:eastAsia="Times New Roman" w:hAnsi="Times New Roman" w:cs="Times New Roman"/>
                <w:color w:val="000000"/>
                <w:lang w:eastAsia="es-CO"/>
              </w:rPr>
              <w:t>mpuesto predial</w:t>
            </w:r>
          </w:p>
        </w:tc>
        <w:tc>
          <w:tcPr>
            <w:tcW w:w="916" w:type="dxa"/>
            <w:tcBorders>
              <w:top w:val="nil"/>
              <w:left w:val="nil"/>
              <w:bottom w:val="single" w:sz="4" w:space="0" w:color="auto"/>
              <w:right w:val="single" w:sz="4" w:space="0" w:color="auto"/>
            </w:tcBorders>
            <w:shd w:val="clear" w:color="auto" w:fill="auto"/>
            <w:noWrap/>
            <w:hideMark/>
          </w:tcPr>
          <w:p w14:paraId="0A928919"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88%</w:t>
            </w:r>
          </w:p>
        </w:tc>
        <w:tc>
          <w:tcPr>
            <w:tcW w:w="1200" w:type="dxa"/>
            <w:tcBorders>
              <w:top w:val="nil"/>
              <w:left w:val="nil"/>
              <w:bottom w:val="single" w:sz="4" w:space="0" w:color="auto"/>
              <w:right w:val="single" w:sz="4" w:space="0" w:color="auto"/>
            </w:tcBorders>
            <w:shd w:val="clear" w:color="auto" w:fill="auto"/>
            <w:noWrap/>
            <w:hideMark/>
          </w:tcPr>
          <w:p w14:paraId="32A228A6"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13%</w:t>
            </w:r>
          </w:p>
        </w:tc>
      </w:tr>
      <w:tr w:rsidR="00FD68B4" w:rsidRPr="00FD68B4" w14:paraId="290A6603" w14:textId="77777777" w:rsidTr="00507782">
        <w:trPr>
          <w:trHeight w:val="311"/>
        </w:trPr>
        <w:tc>
          <w:tcPr>
            <w:tcW w:w="3964" w:type="dxa"/>
            <w:tcBorders>
              <w:top w:val="nil"/>
              <w:left w:val="single" w:sz="4" w:space="0" w:color="auto"/>
              <w:bottom w:val="single" w:sz="4" w:space="0" w:color="auto"/>
              <w:right w:val="single" w:sz="4" w:space="0" w:color="auto"/>
            </w:tcBorders>
            <w:shd w:val="clear" w:color="auto" w:fill="auto"/>
            <w:hideMark/>
          </w:tcPr>
          <w:p w14:paraId="602B6EE8" w14:textId="77777777" w:rsidR="00FD68B4" w:rsidRPr="00507782" w:rsidRDefault="00FD68B4" w:rsidP="00005B4A">
            <w:pPr>
              <w:spacing w:line="360" w:lineRule="auto"/>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I</w:t>
            </w:r>
            <w:r w:rsidR="00507782" w:rsidRPr="00507782">
              <w:rPr>
                <w:rFonts w:ascii="Times New Roman" w:eastAsia="Times New Roman" w:hAnsi="Times New Roman" w:cs="Times New Roman"/>
                <w:color w:val="000000"/>
                <w:lang w:eastAsia="es-CO"/>
              </w:rPr>
              <w:t xml:space="preserve">mpuesto de renta y complementarios </w:t>
            </w:r>
          </w:p>
        </w:tc>
        <w:tc>
          <w:tcPr>
            <w:tcW w:w="916" w:type="dxa"/>
            <w:tcBorders>
              <w:top w:val="nil"/>
              <w:left w:val="nil"/>
              <w:bottom w:val="single" w:sz="4" w:space="0" w:color="auto"/>
              <w:right w:val="single" w:sz="4" w:space="0" w:color="auto"/>
            </w:tcBorders>
            <w:shd w:val="clear" w:color="auto" w:fill="auto"/>
            <w:noWrap/>
            <w:hideMark/>
          </w:tcPr>
          <w:p w14:paraId="7D4AB10A"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78%</w:t>
            </w:r>
          </w:p>
        </w:tc>
        <w:tc>
          <w:tcPr>
            <w:tcW w:w="1200" w:type="dxa"/>
            <w:tcBorders>
              <w:top w:val="nil"/>
              <w:left w:val="nil"/>
              <w:bottom w:val="single" w:sz="4" w:space="0" w:color="auto"/>
              <w:right w:val="single" w:sz="4" w:space="0" w:color="auto"/>
            </w:tcBorders>
            <w:shd w:val="clear" w:color="auto" w:fill="auto"/>
            <w:noWrap/>
            <w:hideMark/>
          </w:tcPr>
          <w:p w14:paraId="3576C904"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23%</w:t>
            </w:r>
          </w:p>
        </w:tc>
      </w:tr>
      <w:tr w:rsidR="00FD68B4" w:rsidRPr="00FD68B4" w14:paraId="3DD96AE5" w14:textId="77777777" w:rsidTr="00507782">
        <w:trPr>
          <w:trHeight w:val="355"/>
        </w:trPr>
        <w:tc>
          <w:tcPr>
            <w:tcW w:w="3964" w:type="dxa"/>
            <w:tcBorders>
              <w:top w:val="nil"/>
              <w:left w:val="single" w:sz="4" w:space="0" w:color="auto"/>
              <w:bottom w:val="single" w:sz="4" w:space="0" w:color="auto"/>
              <w:right w:val="single" w:sz="4" w:space="0" w:color="auto"/>
            </w:tcBorders>
            <w:shd w:val="clear" w:color="auto" w:fill="auto"/>
            <w:hideMark/>
          </w:tcPr>
          <w:p w14:paraId="0EF8467A" w14:textId="77777777" w:rsidR="00FD68B4" w:rsidRPr="00507782" w:rsidRDefault="00FD68B4" w:rsidP="00005B4A">
            <w:pPr>
              <w:spacing w:line="360" w:lineRule="auto"/>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I</w:t>
            </w:r>
            <w:r w:rsidR="00507782" w:rsidRPr="00507782">
              <w:rPr>
                <w:rFonts w:ascii="Times New Roman" w:eastAsia="Times New Roman" w:hAnsi="Times New Roman" w:cs="Times New Roman"/>
                <w:color w:val="000000"/>
                <w:lang w:eastAsia="es-CO"/>
              </w:rPr>
              <w:t xml:space="preserve">mpuesto al valor agregado </w:t>
            </w:r>
          </w:p>
        </w:tc>
        <w:tc>
          <w:tcPr>
            <w:tcW w:w="916" w:type="dxa"/>
            <w:tcBorders>
              <w:top w:val="nil"/>
              <w:left w:val="nil"/>
              <w:bottom w:val="single" w:sz="4" w:space="0" w:color="auto"/>
              <w:right w:val="single" w:sz="4" w:space="0" w:color="auto"/>
            </w:tcBorders>
            <w:shd w:val="clear" w:color="auto" w:fill="auto"/>
            <w:noWrap/>
            <w:hideMark/>
          </w:tcPr>
          <w:p w14:paraId="65B47170"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100%</w:t>
            </w:r>
          </w:p>
        </w:tc>
        <w:tc>
          <w:tcPr>
            <w:tcW w:w="1200" w:type="dxa"/>
            <w:tcBorders>
              <w:top w:val="nil"/>
              <w:left w:val="nil"/>
              <w:bottom w:val="single" w:sz="4" w:space="0" w:color="auto"/>
              <w:right w:val="single" w:sz="4" w:space="0" w:color="auto"/>
            </w:tcBorders>
            <w:shd w:val="clear" w:color="auto" w:fill="auto"/>
            <w:noWrap/>
            <w:hideMark/>
          </w:tcPr>
          <w:p w14:paraId="5670BB97" w14:textId="77777777" w:rsidR="00FD68B4" w:rsidRPr="00507782" w:rsidRDefault="00FD68B4" w:rsidP="00005B4A">
            <w:pPr>
              <w:spacing w:line="360" w:lineRule="auto"/>
              <w:jc w:val="center"/>
              <w:rPr>
                <w:rFonts w:ascii="Times New Roman" w:eastAsia="Times New Roman" w:hAnsi="Times New Roman" w:cs="Times New Roman"/>
                <w:color w:val="000000"/>
                <w:lang w:eastAsia="es-CO"/>
              </w:rPr>
            </w:pPr>
            <w:r w:rsidRPr="00507782">
              <w:rPr>
                <w:rFonts w:ascii="Times New Roman" w:eastAsia="Times New Roman" w:hAnsi="Times New Roman" w:cs="Times New Roman"/>
                <w:color w:val="000000"/>
                <w:lang w:eastAsia="es-CO"/>
              </w:rPr>
              <w:t>0%</w:t>
            </w:r>
          </w:p>
        </w:tc>
      </w:tr>
    </w:tbl>
    <w:p w14:paraId="58E6A144" w14:textId="77777777" w:rsidR="00507782" w:rsidRDefault="00FD68B4" w:rsidP="00005B4A">
      <w:pPr>
        <w:spacing w:after="200" w:line="360" w:lineRule="auto"/>
        <w:rPr>
          <w:rFonts w:ascii="Times New Roman" w:hAnsi="Times New Roman" w:cs="Times New Roman"/>
        </w:rPr>
      </w:pPr>
      <w:r w:rsidRPr="008E6117">
        <w:rPr>
          <w:rFonts w:ascii="Times New Roman" w:hAnsi="Times New Roman" w:cs="Times New Roman"/>
        </w:rPr>
        <w:lastRenderedPageBreak/>
        <w:t xml:space="preserve">Fuente: Elaboración propia </w:t>
      </w:r>
    </w:p>
    <w:p w14:paraId="107A5F53" w14:textId="7EF3CD47" w:rsidR="008E6117" w:rsidRPr="001130B1" w:rsidRDefault="00B171CC" w:rsidP="00005B4A">
      <w:pPr>
        <w:pStyle w:val="Estilo1"/>
        <w:rPr>
          <w:rFonts w:ascii="Times New Roman" w:hAnsi="Times New Roman"/>
          <w:b w:val="0"/>
          <w:i/>
          <w:iCs/>
        </w:rPr>
      </w:pPr>
      <w:bookmarkStart w:id="155" w:name="_Toc88684074"/>
      <w:r w:rsidRPr="001130B1">
        <w:rPr>
          <w:rFonts w:ascii="Times New Roman" w:hAnsi="Times New Roman"/>
          <w:b w:val="0"/>
          <w:i/>
          <w:iCs/>
        </w:rPr>
        <w:t>Figura 5</w:t>
      </w:r>
      <w:r w:rsidR="00626056" w:rsidRPr="001130B1">
        <w:rPr>
          <w:rFonts w:ascii="Times New Roman" w:hAnsi="Times New Roman"/>
          <w:b w:val="0"/>
          <w:i/>
          <w:iCs/>
        </w:rPr>
        <w:t>4</w:t>
      </w:r>
      <w:r w:rsidRPr="001130B1">
        <w:rPr>
          <w:rFonts w:ascii="Times New Roman" w:hAnsi="Times New Roman"/>
          <w:b w:val="0"/>
          <w:i/>
          <w:iCs/>
        </w:rPr>
        <w:t>.</w:t>
      </w:r>
      <w:r w:rsidR="00EE0D41" w:rsidRPr="001130B1">
        <w:rPr>
          <w:rFonts w:ascii="Times New Roman" w:hAnsi="Times New Roman"/>
          <w:b w:val="0"/>
          <w:i/>
          <w:iCs/>
        </w:rPr>
        <w:t xml:space="preserve"> </w:t>
      </w:r>
      <w:r w:rsidR="008E6117" w:rsidRPr="001130B1">
        <w:rPr>
          <w:rFonts w:ascii="Times New Roman" w:hAnsi="Times New Roman"/>
          <w:b w:val="0"/>
          <w:i/>
          <w:iCs/>
        </w:rPr>
        <w:t>Porcentaje de clasificación de</w:t>
      </w:r>
      <w:r w:rsidR="00507782" w:rsidRPr="001130B1">
        <w:rPr>
          <w:rFonts w:ascii="Times New Roman" w:hAnsi="Times New Roman"/>
          <w:b w:val="0"/>
          <w:i/>
          <w:iCs/>
        </w:rPr>
        <w:t>l comportamiento de pago en el sector c</w:t>
      </w:r>
      <w:r w:rsidR="008E6117" w:rsidRPr="001130B1">
        <w:rPr>
          <w:rFonts w:ascii="Times New Roman" w:hAnsi="Times New Roman"/>
          <w:b w:val="0"/>
          <w:i/>
          <w:iCs/>
        </w:rPr>
        <w:t>omercial.</w:t>
      </w:r>
      <w:bookmarkEnd w:id="155"/>
    </w:p>
    <w:p w14:paraId="41A7ACEC" w14:textId="77777777" w:rsidR="00FD68B4" w:rsidRDefault="00D64D88" w:rsidP="00005B4A">
      <w:pPr>
        <w:spacing w:after="200" w:line="360" w:lineRule="auto"/>
        <w:rPr>
          <w:rFonts w:ascii="Times New Roman" w:hAnsi="Times New Roman" w:cs="Times New Roman"/>
          <w:b/>
        </w:rPr>
      </w:pPr>
      <w:r>
        <w:rPr>
          <w:noProof/>
          <w:lang w:eastAsia="es-CO"/>
        </w:rPr>
        <w:drawing>
          <wp:inline distT="0" distB="0" distL="0" distR="0" wp14:anchorId="0F3B3D0B" wp14:editId="40C01524">
            <wp:extent cx="5295900" cy="2333625"/>
            <wp:effectExtent l="0" t="0" r="0" b="952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8A1B54C" w14:textId="77777777" w:rsidR="008E6117" w:rsidRPr="008E6117" w:rsidRDefault="008E6117" w:rsidP="00005B4A">
      <w:pPr>
        <w:spacing w:after="200" w:line="360" w:lineRule="auto"/>
        <w:rPr>
          <w:rFonts w:ascii="Times New Roman" w:hAnsi="Times New Roman" w:cs="Times New Roman"/>
        </w:rPr>
      </w:pPr>
      <w:r w:rsidRPr="008E6117">
        <w:rPr>
          <w:rFonts w:ascii="Times New Roman" w:hAnsi="Times New Roman" w:cs="Times New Roman"/>
        </w:rPr>
        <w:t xml:space="preserve">Fuente Elaboración Propia </w:t>
      </w:r>
    </w:p>
    <w:p w14:paraId="4EB4FD19" w14:textId="77777777" w:rsidR="00F4639C" w:rsidRDefault="002E4028" w:rsidP="00005B4A">
      <w:pPr>
        <w:spacing w:after="200" w:line="360" w:lineRule="auto"/>
        <w:ind w:firstLine="720"/>
        <w:jc w:val="both"/>
        <w:rPr>
          <w:b/>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F4639C" w:rsidRPr="00F4639C">
        <w:rPr>
          <w:rFonts w:ascii="Times New Roman" w:hAnsi="Times New Roman" w:cs="Times New Roman"/>
        </w:rPr>
        <w:t xml:space="preserve">Se permite evidenciar en la </w:t>
      </w:r>
      <w:r w:rsidR="008E6117" w:rsidRPr="00F4639C">
        <w:rPr>
          <w:rFonts w:ascii="Times New Roman" w:hAnsi="Times New Roman" w:cs="Times New Roman"/>
        </w:rPr>
        <w:t>gráfica que</w:t>
      </w:r>
      <w:r w:rsidR="00F4639C" w:rsidRPr="00F4639C">
        <w:rPr>
          <w:rFonts w:ascii="Times New Roman" w:hAnsi="Times New Roman" w:cs="Times New Roman"/>
        </w:rPr>
        <w:t xml:space="preserve"> el 80% de los comerciantes contribuye con el pago del impuesto de industria y </w:t>
      </w:r>
      <w:r w:rsidR="008E6117" w:rsidRPr="00F4639C">
        <w:rPr>
          <w:rFonts w:ascii="Times New Roman" w:hAnsi="Times New Roman" w:cs="Times New Roman"/>
        </w:rPr>
        <w:t>comercio, el</w:t>
      </w:r>
      <w:r w:rsidR="00F4639C" w:rsidRPr="00F4639C">
        <w:rPr>
          <w:rFonts w:ascii="Times New Roman" w:hAnsi="Times New Roman" w:cs="Times New Roman"/>
        </w:rPr>
        <w:t xml:space="preserve"> 88% de los encuestados paga el impuesto </w:t>
      </w:r>
      <w:r w:rsidR="008E6117" w:rsidRPr="00F4639C">
        <w:rPr>
          <w:rFonts w:ascii="Times New Roman" w:hAnsi="Times New Roman" w:cs="Times New Roman"/>
        </w:rPr>
        <w:t>predial el</w:t>
      </w:r>
      <w:r w:rsidR="00F4639C" w:rsidRPr="00F4639C">
        <w:rPr>
          <w:rFonts w:ascii="Times New Roman" w:hAnsi="Times New Roman" w:cs="Times New Roman"/>
        </w:rPr>
        <w:t xml:space="preserve"> 78% de los encuestados contribuye con el pago del impuesto de renta y </w:t>
      </w:r>
      <w:r w:rsidR="008E6117" w:rsidRPr="00F4639C">
        <w:rPr>
          <w:rFonts w:ascii="Times New Roman" w:hAnsi="Times New Roman" w:cs="Times New Roman"/>
        </w:rPr>
        <w:t>complementarios y el</w:t>
      </w:r>
      <w:r w:rsidR="00F4639C" w:rsidRPr="00F4639C">
        <w:rPr>
          <w:rFonts w:ascii="Times New Roman" w:hAnsi="Times New Roman" w:cs="Times New Roman"/>
        </w:rPr>
        <w:t xml:space="preserve"> 100</w:t>
      </w:r>
      <w:r w:rsidR="008E6117" w:rsidRPr="00F4639C">
        <w:rPr>
          <w:rFonts w:ascii="Times New Roman" w:hAnsi="Times New Roman" w:cs="Times New Roman"/>
        </w:rPr>
        <w:t>% de</w:t>
      </w:r>
      <w:r w:rsidR="00F4639C" w:rsidRPr="00F4639C">
        <w:rPr>
          <w:rFonts w:ascii="Times New Roman" w:hAnsi="Times New Roman" w:cs="Times New Roman"/>
        </w:rPr>
        <w:t xml:space="preserve"> los </w:t>
      </w:r>
      <w:r w:rsidR="008E6117" w:rsidRPr="00F4639C">
        <w:rPr>
          <w:rFonts w:ascii="Times New Roman" w:hAnsi="Times New Roman" w:cs="Times New Roman"/>
        </w:rPr>
        <w:t>encuestados tienen</w:t>
      </w:r>
      <w:r w:rsidR="00F4639C" w:rsidRPr="00F4639C">
        <w:rPr>
          <w:rFonts w:ascii="Times New Roman" w:hAnsi="Times New Roman" w:cs="Times New Roman"/>
        </w:rPr>
        <w:t xml:space="preserve"> paga a diario el IVA.</w:t>
      </w:r>
      <w:r w:rsidR="00F4639C">
        <w:rPr>
          <w:b/>
        </w:rPr>
        <w:t xml:space="preserve"> </w:t>
      </w:r>
    </w:p>
    <w:p w14:paraId="17A4CA23" w14:textId="05ADCF02" w:rsidR="00985849" w:rsidRPr="0066577D" w:rsidRDefault="00985849" w:rsidP="00005B4A">
      <w:pPr>
        <w:pStyle w:val="Estilo2tablas"/>
        <w:spacing w:line="360" w:lineRule="auto"/>
        <w:rPr>
          <w:rFonts w:ascii="Times New Roman" w:hAnsi="Times New Roman" w:cs="Times New Roman"/>
          <w:b w:val="0"/>
          <w:lang w:eastAsia="es-CO"/>
        </w:rPr>
      </w:pPr>
      <w:bookmarkStart w:id="156" w:name="_Toc88688486"/>
      <w:r w:rsidRPr="0066577D">
        <w:rPr>
          <w:rFonts w:ascii="Times New Roman" w:hAnsi="Times New Roman" w:cs="Times New Roman"/>
          <w:b w:val="0"/>
        </w:rPr>
        <w:t xml:space="preserve">Tabla </w:t>
      </w:r>
      <w:r w:rsidR="00507BE9" w:rsidRPr="0066577D">
        <w:rPr>
          <w:rFonts w:ascii="Times New Roman" w:hAnsi="Times New Roman" w:cs="Times New Roman"/>
          <w:b w:val="0"/>
        </w:rPr>
        <w:t>39</w:t>
      </w:r>
      <w:r w:rsidR="000D0479" w:rsidRPr="0066577D">
        <w:rPr>
          <w:rFonts w:ascii="Times New Roman" w:hAnsi="Times New Roman" w:cs="Times New Roman"/>
          <w:b w:val="0"/>
        </w:rPr>
        <w:t xml:space="preserve">: </w:t>
      </w:r>
      <w:r w:rsidRPr="0066577D">
        <w:rPr>
          <w:rFonts w:ascii="Times New Roman" w:hAnsi="Times New Roman" w:cs="Times New Roman"/>
          <w:b w:val="0"/>
          <w:lang w:eastAsia="es-CO"/>
        </w:rPr>
        <w:t>¿Tiene conocimiento de cuál es la función de la DIAN?</w:t>
      </w:r>
      <w:bookmarkEnd w:id="156"/>
      <w:r w:rsidRPr="0066577D">
        <w:rPr>
          <w:rFonts w:ascii="Times New Roman" w:hAnsi="Times New Roman" w:cs="Times New Roman"/>
          <w:b w:val="0"/>
          <w:lang w:eastAsia="es-CO"/>
        </w:rPr>
        <w:t xml:space="preserve"> </w:t>
      </w:r>
    </w:p>
    <w:p w14:paraId="27EB6833" w14:textId="77777777" w:rsidR="00985849" w:rsidRDefault="00985849" w:rsidP="00005B4A">
      <w:pPr>
        <w:spacing w:after="200" w:line="360" w:lineRule="auto"/>
        <w:jc w:val="both"/>
        <w:rPr>
          <w:b/>
        </w:rPr>
      </w:pPr>
    </w:p>
    <w:tbl>
      <w:tblPr>
        <w:tblW w:w="5360" w:type="dxa"/>
        <w:tblInd w:w="-5" w:type="dxa"/>
        <w:tblCellMar>
          <w:left w:w="70" w:type="dxa"/>
          <w:right w:w="70" w:type="dxa"/>
        </w:tblCellMar>
        <w:tblLook w:val="04A0" w:firstRow="1" w:lastRow="0" w:firstColumn="1" w:lastColumn="0" w:noHBand="0" w:noVBand="1"/>
      </w:tblPr>
      <w:tblGrid>
        <w:gridCol w:w="4880"/>
        <w:gridCol w:w="480"/>
      </w:tblGrid>
      <w:tr w:rsidR="00985849" w:rsidRPr="00985849" w14:paraId="33C14528" w14:textId="77777777" w:rsidTr="00985849">
        <w:trPr>
          <w:trHeight w:val="300"/>
        </w:trPr>
        <w:tc>
          <w:tcPr>
            <w:tcW w:w="53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092AF2" w14:textId="77777777" w:rsidR="00985849" w:rsidRPr="00985849" w:rsidRDefault="003E6CC6" w:rsidP="00005B4A">
            <w:pPr>
              <w:spacing w:line="360" w:lineRule="auto"/>
              <w:jc w:val="center"/>
              <w:rPr>
                <w:rFonts w:ascii="Times New Roman" w:eastAsia="Times New Roman" w:hAnsi="Times New Roman" w:cs="Times New Roman"/>
                <w:b/>
                <w:color w:val="000000"/>
                <w:lang w:eastAsia="es-CO"/>
              </w:rPr>
            </w:pPr>
            <w:r w:rsidRPr="00086AD3">
              <w:rPr>
                <w:rFonts w:ascii="Times New Roman" w:eastAsia="Times New Roman" w:hAnsi="Times New Roman" w:cs="Times New Roman"/>
                <w:color w:val="000000"/>
                <w:lang w:eastAsia="es-CO"/>
              </w:rPr>
              <w:t>¿</w:t>
            </w:r>
            <w:r w:rsidRPr="00086AD3">
              <w:rPr>
                <w:rFonts w:ascii="Times New Roman" w:eastAsia="Times New Roman" w:hAnsi="Times New Roman" w:cs="Times New Roman"/>
                <w:b/>
                <w:color w:val="000000"/>
                <w:lang w:eastAsia="es-CO"/>
              </w:rPr>
              <w:t>Tiene conocimiento de cuál es la función de la DIAN?</w:t>
            </w:r>
            <w:r w:rsidRPr="00086AD3">
              <w:rPr>
                <w:rFonts w:ascii="Times New Roman" w:eastAsia="Times New Roman" w:hAnsi="Times New Roman" w:cs="Times New Roman"/>
                <w:color w:val="000000"/>
                <w:lang w:eastAsia="es-CO"/>
              </w:rPr>
              <w:t xml:space="preserve"> </w:t>
            </w:r>
            <w:r w:rsidR="00985849" w:rsidRPr="00985849">
              <w:rPr>
                <w:rFonts w:ascii="Times New Roman" w:eastAsia="Times New Roman" w:hAnsi="Times New Roman" w:cs="Times New Roman"/>
                <w:b/>
                <w:color w:val="000000"/>
                <w:lang w:eastAsia="es-CO"/>
              </w:rPr>
              <w:t xml:space="preserve"> </w:t>
            </w:r>
          </w:p>
        </w:tc>
      </w:tr>
      <w:tr w:rsidR="00985849" w:rsidRPr="00985849" w14:paraId="5102AA63" w14:textId="77777777" w:rsidTr="00985849">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886CEB3" w14:textId="77777777" w:rsidR="00985849" w:rsidRPr="00985849" w:rsidRDefault="00985849" w:rsidP="00005B4A">
            <w:pPr>
              <w:spacing w:line="360" w:lineRule="auto"/>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 xml:space="preserve">Si saben </w:t>
            </w:r>
          </w:p>
        </w:tc>
        <w:tc>
          <w:tcPr>
            <w:tcW w:w="480" w:type="dxa"/>
            <w:tcBorders>
              <w:top w:val="nil"/>
              <w:left w:val="nil"/>
              <w:bottom w:val="single" w:sz="4" w:space="0" w:color="auto"/>
              <w:right w:val="single" w:sz="4" w:space="0" w:color="auto"/>
            </w:tcBorders>
            <w:shd w:val="clear" w:color="auto" w:fill="auto"/>
            <w:noWrap/>
            <w:vAlign w:val="bottom"/>
            <w:hideMark/>
          </w:tcPr>
          <w:p w14:paraId="06B4613A" w14:textId="77777777" w:rsidR="00985849" w:rsidRPr="00985849" w:rsidRDefault="00985849" w:rsidP="00005B4A">
            <w:pPr>
              <w:spacing w:line="360" w:lineRule="auto"/>
              <w:jc w:val="right"/>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39</w:t>
            </w:r>
          </w:p>
        </w:tc>
      </w:tr>
      <w:tr w:rsidR="00985849" w:rsidRPr="00985849" w14:paraId="3500BB56" w14:textId="77777777" w:rsidTr="00985849">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6E4F7A45" w14:textId="77777777" w:rsidR="00985849" w:rsidRPr="00985849" w:rsidRDefault="00985849" w:rsidP="00005B4A">
            <w:pPr>
              <w:spacing w:line="360" w:lineRule="auto"/>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 xml:space="preserve">No saben  </w:t>
            </w:r>
          </w:p>
        </w:tc>
        <w:tc>
          <w:tcPr>
            <w:tcW w:w="480" w:type="dxa"/>
            <w:tcBorders>
              <w:top w:val="nil"/>
              <w:left w:val="nil"/>
              <w:bottom w:val="single" w:sz="4" w:space="0" w:color="auto"/>
              <w:right w:val="single" w:sz="4" w:space="0" w:color="auto"/>
            </w:tcBorders>
            <w:shd w:val="clear" w:color="auto" w:fill="auto"/>
            <w:noWrap/>
            <w:vAlign w:val="bottom"/>
            <w:hideMark/>
          </w:tcPr>
          <w:p w14:paraId="7A128EE4" w14:textId="77777777" w:rsidR="00985849" w:rsidRPr="00985849" w:rsidRDefault="00985849" w:rsidP="00005B4A">
            <w:pPr>
              <w:spacing w:line="360" w:lineRule="auto"/>
              <w:jc w:val="right"/>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1</w:t>
            </w:r>
          </w:p>
        </w:tc>
      </w:tr>
      <w:tr w:rsidR="00985849" w:rsidRPr="00985849" w14:paraId="6335DB63" w14:textId="77777777" w:rsidTr="00985849">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781FAB7B" w14:textId="77777777" w:rsidR="00985849" w:rsidRPr="00985849" w:rsidRDefault="00985849" w:rsidP="00005B4A">
            <w:pPr>
              <w:spacing w:line="360" w:lineRule="auto"/>
              <w:rPr>
                <w:rFonts w:ascii="Times New Roman" w:eastAsia="Times New Roman" w:hAnsi="Times New Roman" w:cs="Times New Roman"/>
                <w:b/>
                <w:color w:val="000000"/>
                <w:lang w:eastAsia="es-CO"/>
              </w:rPr>
            </w:pPr>
            <w:r w:rsidRPr="00985849">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72027455" w14:textId="77777777" w:rsidR="00985849" w:rsidRPr="00985849" w:rsidRDefault="00985849" w:rsidP="00005B4A">
            <w:pPr>
              <w:spacing w:line="360" w:lineRule="auto"/>
              <w:jc w:val="right"/>
              <w:rPr>
                <w:rFonts w:ascii="Times New Roman" w:eastAsia="Times New Roman" w:hAnsi="Times New Roman" w:cs="Times New Roman"/>
                <w:b/>
                <w:color w:val="000000"/>
                <w:lang w:eastAsia="es-CO"/>
              </w:rPr>
            </w:pPr>
            <w:r w:rsidRPr="00985849">
              <w:rPr>
                <w:rFonts w:ascii="Times New Roman" w:eastAsia="Times New Roman" w:hAnsi="Times New Roman" w:cs="Times New Roman"/>
                <w:b/>
                <w:color w:val="000000"/>
                <w:lang w:eastAsia="es-CO"/>
              </w:rPr>
              <w:t>40</w:t>
            </w:r>
          </w:p>
        </w:tc>
      </w:tr>
    </w:tbl>
    <w:p w14:paraId="242E3E35" w14:textId="77777777" w:rsidR="00985849" w:rsidRDefault="00985849" w:rsidP="00005B4A">
      <w:pPr>
        <w:spacing w:after="200" w:line="360" w:lineRule="auto"/>
        <w:jc w:val="both"/>
        <w:rPr>
          <w:rFonts w:ascii="Times New Roman" w:hAnsi="Times New Roman" w:cs="Times New Roman"/>
        </w:rPr>
      </w:pPr>
      <w:r w:rsidRPr="00985849">
        <w:rPr>
          <w:rFonts w:ascii="Times New Roman" w:hAnsi="Times New Roman" w:cs="Times New Roman"/>
        </w:rPr>
        <w:t xml:space="preserve">Fuente: elaboración propia </w:t>
      </w:r>
    </w:p>
    <w:p w14:paraId="5200A37D" w14:textId="70C5DF5C" w:rsidR="00C04AD5" w:rsidRPr="001130B1" w:rsidRDefault="00985849" w:rsidP="00005B4A">
      <w:pPr>
        <w:pStyle w:val="Estilo1"/>
        <w:rPr>
          <w:rFonts w:ascii="Times New Roman" w:hAnsi="Times New Roman"/>
          <w:b w:val="0"/>
          <w:i/>
          <w:iCs/>
        </w:rPr>
      </w:pPr>
      <w:bookmarkStart w:id="157" w:name="_Toc88684075"/>
      <w:r w:rsidRPr="001130B1">
        <w:rPr>
          <w:rFonts w:ascii="Times New Roman" w:hAnsi="Times New Roman"/>
          <w:b w:val="0"/>
          <w:i/>
          <w:iCs/>
        </w:rPr>
        <w:lastRenderedPageBreak/>
        <w:t xml:space="preserve">Figura </w:t>
      </w:r>
      <w:r w:rsidR="001B081B" w:rsidRPr="001130B1">
        <w:rPr>
          <w:rFonts w:ascii="Times New Roman" w:hAnsi="Times New Roman"/>
          <w:b w:val="0"/>
          <w:i/>
          <w:iCs/>
        </w:rPr>
        <w:t>5</w:t>
      </w:r>
      <w:r w:rsidR="00626056" w:rsidRPr="001130B1">
        <w:rPr>
          <w:rFonts w:ascii="Times New Roman" w:hAnsi="Times New Roman"/>
          <w:b w:val="0"/>
          <w:i/>
          <w:iCs/>
        </w:rPr>
        <w:t>5</w:t>
      </w:r>
      <w:r w:rsidR="00B171CC" w:rsidRPr="001130B1">
        <w:rPr>
          <w:rFonts w:ascii="Times New Roman" w:hAnsi="Times New Roman"/>
          <w:b w:val="0"/>
          <w:i/>
          <w:iCs/>
        </w:rPr>
        <w:t xml:space="preserve">. </w:t>
      </w:r>
      <w:r w:rsidR="00C04AD5" w:rsidRPr="001130B1">
        <w:rPr>
          <w:rFonts w:ascii="Times New Roman" w:hAnsi="Times New Roman"/>
          <w:b w:val="0"/>
          <w:i/>
          <w:iCs/>
        </w:rPr>
        <w:t xml:space="preserve">Porcentaje de clasificación </w:t>
      </w:r>
      <w:r w:rsidR="00C04AD5" w:rsidRPr="001130B1">
        <w:rPr>
          <w:rFonts w:ascii="Times New Roman" w:hAnsi="Times New Roman"/>
          <w:b w:val="0"/>
          <w:i/>
          <w:iCs/>
          <w:lang w:eastAsia="es-CO"/>
        </w:rPr>
        <w:t>¿Tiene conocimiento de cuál es la función de la DIAN?</w:t>
      </w:r>
      <w:bookmarkEnd w:id="157"/>
      <w:r w:rsidR="00C04AD5" w:rsidRPr="001130B1">
        <w:rPr>
          <w:rFonts w:ascii="Times New Roman" w:hAnsi="Times New Roman"/>
          <w:b w:val="0"/>
          <w:i/>
          <w:iCs/>
          <w:lang w:eastAsia="es-CO"/>
        </w:rPr>
        <w:t xml:space="preserve"> </w:t>
      </w:r>
    </w:p>
    <w:p w14:paraId="7D8CE3FF" w14:textId="77777777" w:rsidR="00985849" w:rsidRDefault="00985849" w:rsidP="00005B4A">
      <w:pPr>
        <w:spacing w:after="200" w:line="360" w:lineRule="auto"/>
        <w:jc w:val="both"/>
        <w:rPr>
          <w:rFonts w:ascii="Times New Roman" w:hAnsi="Times New Roman" w:cs="Times New Roman"/>
        </w:rPr>
      </w:pPr>
      <w:r>
        <w:rPr>
          <w:noProof/>
          <w:lang w:eastAsia="es-CO"/>
        </w:rPr>
        <w:drawing>
          <wp:inline distT="0" distB="0" distL="0" distR="0" wp14:anchorId="44DAD058" wp14:editId="1977A340">
            <wp:extent cx="4572000" cy="2743200"/>
            <wp:effectExtent l="0" t="0" r="0" b="0"/>
            <wp:docPr id="96" name="Gráfico 96">
              <a:extLst xmlns:a="http://schemas.openxmlformats.org/drawingml/2006/main">
                <a:ext uri="{FF2B5EF4-FFF2-40B4-BE49-F238E27FC236}">
                  <a16:creationId xmlns:a16="http://schemas.microsoft.com/office/drawing/2014/main" id="{B82D5B3A-FD66-4DBC-A592-948CB1B4E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113BBEE" w14:textId="77777777" w:rsidR="00985849" w:rsidRDefault="00985849" w:rsidP="00005B4A">
      <w:pPr>
        <w:spacing w:after="200" w:line="360" w:lineRule="auto"/>
        <w:jc w:val="both"/>
        <w:rPr>
          <w:rFonts w:ascii="Times New Roman" w:hAnsi="Times New Roman" w:cs="Times New Roman"/>
        </w:rPr>
      </w:pPr>
      <w:r>
        <w:rPr>
          <w:rFonts w:ascii="Times New Roman" w:hAnsi="Times New Roman" w:cs="Times New Roman"/>
        </w:rPr>
        <w:t xml:space="preserve">Fuente: elaboración propia </w:t>
      </w:r>
    </w:p>
    <w:p w14:paraId="0D1D4A8B" w14:textId="77777777" w:rsidR="00985849" w:rsidRDefault="002E4028" w:rsidP="00005B4A">
      <w:pPr>
        <w:spacing w:after="200" w:line="360" w:lineRule="auto"/>
        <w:ind w:firstLine="720"/>
        <w:jc w:val="both"/>
        <w:rPr>
          <w:rFonts w:ascii="Times New Roman"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985849" w:rsidRPr="00985849">
        <w:rPr>
          <w:rFonts w:ascii="Times New Roman" w:hAnsi="Times New Roman" w:cs="Times New Roman"/>
        </w:rPr>
        <w:t>Se permite evidenciar en la gráfica el nivel de conocimiento que tienen nuestros comerciantes con respecto a l</w:t>
      </w:r>
      <w:r w:rsidR="00985849">
        <w:rPr>
          <w:rFonts w:ascii="Times New Roman" w:hAnsi="Times New Roman" w:cs="Times New Roman"/>
        </w:rPr>
        <w:t xml:space="preserve">a función que desempeña la DIAN </w:t>
      </w:r>
      <w:r w:rsidR="00985849" w:rsidRPr="00985849">
        <w:rPr>
          <w:rFonts w:ascii="Times New Roman" w:hAnsi="Times New Roman" w:cs="Times New Roman"/>
        </w:rPr>
        <w:t>como</w:t>
      </w:r>
      <w:r w:rsidR="00985849">
        <w:rPr>
          <w:rFonts w:ascii="Times New Roman" w:hAnsi="Times New Roman" w:cs="Times New Roman"/>
        </w:rPr>
        <w:t xml:space="preserve"> entidad recaudadora </w:t>
      </w:r>
      <w:r w:rsidR="00985849" w:rsidRPr="00985849">
        <w:rPr>
          <w:rFonts w:ascii="Times New Roman" w:hAnsi="Times New Roman" w:cs="Times New Roman"/>
        </w:rPr>
        <w:t>de los impuestos nacionales nos arroja que el 97% si saben   y el 3 % no tienen claro la función</w:t>
      </w:r>
      <w:r w:rsidR="00985849">
        <w:rPr>
          <w:rFonts w:ascii="Times New Roman" w:hAnsi="Times New Roman" w:cs="Times New Roman"/>
        </w:rPr>
        <w:t xml:space="preserve"> que esta desempeña. </w:t>
      </w:r>
    </w:p>
    <w:p w14:paraId="3C2135CD" w14:textId="25565423" w:rsidR="00C04AD5" w:rsidRPr="0066577D" w:rsidRDefault="00985849" w:rsidP="00005B4A">
      <w:pPr>
        <w:pStyle w:val="Estilo2tablas"/>
        <w:spacing w:line="360" w:lineRule="auto"/>
        <w:rPr>
          <w:rFonts w:ascii="Times New Roman" w:hAnsi="Times New Roman" w:cs="Times New Roman"/>
          <w:b w:val="0"/>
        </w:rPr>
      </w:pPr>
      <w:bookmarkStart w:id="158" w:name="_Toc88688487"/>
      <w:r w:rsidRPr="0066577D">
        <w:rPr>
          <w:rFonts w:ascii="Times New Roman" w:hAnsi="Times New Roman" w:cs="Times New Roman"/>
          <w:b w:val="0"/>
        </w:rPr>
        <w:t xml:space="preserve">Tabla </w:t>
      </w:r>
      <w:r w:rsidR="00507BE9" w:rsidRPr="0066577D">
        <w:rPr>
          <w:rFonts w:ascii="Times New Roman" w:hAnsi="Times New Roman" w:cs="Times New Roman"/>
          <w:b w:val="0"/>
        </w:rPr>
        <w:t>40</w:t>
      </w:r>
      <w:r w:rsidR="00EA3656" w:rsidRPr="0066577D">
        <w:rPr>
          <w:rFonts w:ascii="Times New Roman" w:hAnsi="Times New Roman" w:cs="Times New Roman"/>
          <w:b w:val="0"/>
        </w:rPr>
        <w:t xml:space="preserve">: </w:t>
      </w:r>
      <w:r w:rsidRPr="0066577D">
        <w:rPr>
          <w:rFonts w:ascii="Times New Roman" w:hAnsi="Times New Roman" w:cs="Times New Roman"/>
          <w:b w:val="0"/>
        </w:rPr>
        <w:t>¿Usted sabe cuál es la función de la Secretaria de Hacienda?</w:t>
      </w:r>
      <w:bookmarkEnd w:id="158"/>
    </w:p>
    <w:p w14:paraId="7BE677E9" w14:textId="77777777" w:rsidR="00EA3656" w:rsidRDefault="00EA3656" w:rsidP="00005B4A">
      <w:pPr>
        <w:pStyle w:val="Estilo2tablas"/>
        <w:spacing w:line="360" w:lineRule="auto"/>
      </w:pPr>
    </w:p>
    <w:tbl>
      <w:tblPr>
        <w:tblW w:w="5360" w:type="dxa"/>
        <w:tblInd w:w="-5" w:type="dxa"/>
        <w:tblCellMar>
          <w:left w:w="70" w:type="dxa"/>
          <w:right w:w="70" w:type="dxa"/>
        </w:tblCellMar>
        <w:tblLook w:val="04A0" w:firstRow="1" w:lastRow="0" w:firstColumn="1" w:lastColumn="0" w:noHBand="0" w:noVBand="1"/>
      </w:tblPr>
      <w:tblGrid>
        <w:gridCol w:w="4880"/>
        <w:gridCol w:w="480"/>
      </w:tblGrid>
      <w:tr w:rsidR="00985849" w:rsidRPr="00985849" w14:paraId="34541230" w14:textId="77777777" w:rsidTr="00985849">
        <w:trPr>
          <w:trHeight w:val="300"/>
        </w:trPr>
        <w:tc>
          <w:tcPr>
            <w:tcW w:w="53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19C2D3" w14:textId="77777777" w:rsidR="00985849" w:rsidRPr="00985849" w:rsidRDefault="003E6CC6" w:rsidP="00005B4A">
            <w:pPr>
              <w:spacing w:line="360" w:lineRule="auto"/>
              <w:jc w:val="center"/>
              <w:rPr>
                <w:rFonts w:ascii="Times New Roman" w:eastAsia="Times New Roman" w:hAnsi="Times New Roman" w:cs="Times New Roman"/>
                <w:b/>
                <w:color w:val="000000"/>
                <w:lang w:eastAsia="es-CO"/>
              </w:rPr>
            </w:pPr>
            <w:r w:rsidRPr="00776032">
              <w:rPr>
                <w:rFonts w:ascii="Times New Roman" w:eastAsia="Times New Roman" w:hAnsi="Times New Roman" w:cs="Times New Roman"/>
                <w:b/>
                <w:color w:val="000000"/>
                <w:lang w:eastAsia="es-CO"/>
              </w:rPr>
              <w:t>¿Usted sabe cuál es la función</w:t>
            </w:r>
            <w:r>
              <w:rPr>
                <w:rFonts w:ascii="Times New Roman" w:eastAsia="Times New Roman" w:hAnsi="Times New Roman" w:cs="Times New Roman"/>
                <w:b/>
                <w:color w:val="000000"/>
                <w:lang w:eastAsia="es-CO"/>
              </w:rPr>
              <w:t xml:space="preserve"> de la Secretaria de H</w:t>
            </w:r>
            <w:r w:rsidRPr="00776032">
              <w:rPr>
                <w:rFonts w:ascii="Times New Roman" w:eastAsia="Times New Roman" w:hAnsi="Times New Roman" w:cs="Times New Roman"/>
                <w:b/>
                <w:color w:val="000000"/>
                <w:lang w:eastAsia="es-CO"/>
              </w:rPr>
              <w:t>acienda?</w:t>
            </w:r>
          </w:p>
        </w:tc>
      </w:tr>
      <w:tr w:rsidR="00985849" w:rsidRPr="00985849" w14:paraId="2A35EDD5" w14:textId="77777777" w:rsidTr="00985849">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184A86BE" w14:textId="77777777" w:rsidR="00985849" w:rsidRPr="00985849" w:rsidRDefault="00985849" w:rsidP="00005B4A">
            <w:pPr>
              <w:spacing w:line="360" w:lineRule="auto"/>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Si saben</w:t>
            </w:r>
          </w:p>
        </w:tc>
        <w:tc>
          <w:tcPr>
            <w:tcW w:w="480" w:type="dxa"/>
            <w:tcBorders>
              <w:top w:val="nil"/>
              <w:left w:val="nil"/>
              <w:bottom w:val="single" w:sz="4" w:space="0" w:color="auto"/>
              <w:right w:val="single" w:sz="4" w:space="0" w:color="auto"/>
            </w:tcBorders>
            <w:shd w:val="clear" w:color="auto" w:fill="auto"/>
            <w:noWrap/>
            <w:vAlign w:val="bottom"/>
            <w:hideMark/>
          </w:tcPr>
          <w:p w14:paraId="7E1FEF8D" w14:textId="77777777" w:rsidR="00985849" w:rsidRPr="00985849" w:rsidRDefault="00985849" w:rsidP="00005B4A">
            <w:pPr>
              <w:spacing w:line="360" w:lineRule="auto"/>
              <w:jc w:val="right"/>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26</w:t>
            </w:r>
          </w:p>
        </w:tc>
      </w:tr>
      <w:tr w:rsidR="00985849" w:rsidRPr="00985849" w14:paraId="2E1201ED" w14:textId="77777777" w:rsidTr="00985849">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71F1D6B9" w14:textId="77777777" w:rsidR="00985849" w:rsidRPr="00985849" w:rsidRDefault="00985849" w:rsidP="00005B4A">
            <w:pPr>
              <w:spacing w:line="360" w:lineRule="auto"/>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 xml:space="preserve">No saben </w:t>
            </w:r>
          </w:p>
        </w:tc>
        <w:tc>
          <w:tcPr>
            <w:tcW w:w="480" w:type="dxa"/>
            <w:tcBorders>
              <w:top w:val="nil"/>
              <w:left w:val="nil"/>
              <w:bottom w:val="single" w:sz="4" w:space="0" w:color="auto"/>
              <w:right w:val="single" w:sz="4" w:space="0" w:color="auto"/>
            </w:tcBorders>
            <w:shd w:val="clear" w:color="auto" w:fill="auto"/>
            <w:noWrap/>
            <w:vAlign w:val="bottom"/>
            <w:hideMark/>
          </w:tcPr>
          <w:p w14:paraId="65C768F2" w14:textId="77777777" w:rsidR="00985849" w:rsidRPr="00985849" w:rsidRDefault="00985849" w:rsidP="00005B4A">
            <w:pPr>
              <w:spacing w:line="360" w:lineRule="auto"/>
              <w:jc w:val="right"/>
              <w:rPr>
                <w:rFonts w:ascii="Times New Roman" w:eastAsia="Times New Roman" w:hAnsi="Times New Roman" w:cs="Times New Roman"/>
                <w:color w:val="000000"/>
                <w:lang w:eastAsia="es-CO"/>
              </w:rPr>
            </w:pPr>
            <w:r w:rsidRPr="00985849">
              <w:rPr>
                <w:rFonts w:ascii="Times New Roman" w:eastAsia="Times New Roman" w:hAnsi="Times New Roman" w:cs="Times New Roman"/>
                <w:color w:val="000000"/>
                <w:lang w:eastAsia="es-CO"/>
              </w:rPr>
              <w:t>14</w:t>
            </w:r>
          </w:p>
        </w:tc>
      </w:tr>
      <w:tr w:rsidR="00985849" w:rsidRPr="00985849" w14:paraId="7A2E4C9B" w14:textId="77777777" w:rsidTr="00985849">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03E0BE2A" w14:textId="77777777" w:rsidR="00985849" w:rsidRPr="00985849" w:rsidRDefault="00985849" w:rsidP="00005B4A">
            <w:pPr>
              <w:spacing w:line="360" w:lineRule="auto"/>
              <w:rPr>
                <w:rFonts w:ascii="Times New Roman" w:eastAsia="Times New Roman" w:hAnsi="Times New Roman" w:cs="Times New Roman"/>
                <w:b/>
                <w:color w:val="000000"/>
                <w:lang w:eastAsia="es-CO"/>
              </w:rPr>
            </w:pPr>
            <w:r w:rsidRPr="00985849">
              <w:rPr>
                <w:rFonts w:ascii="Times New Roman" w:eastAsia="Times New Roman" w:hAnsi="Times New Roman" w:cs="Times New Roman"/>
                <w:b/>
                <w:color w:val="000000"/>
                <w:lang w:eastAsia="es-CO"/>
              </w:rPr>
              <w:t xml:space="preserve">TOTAL </w:t>
            </w:r>
          </w:p>
        </w:tc>
        <w:tc>
          <w:tcPr>
            <w:tcW w:w="480" w:type="dxa"/>
            <w:tcBorders>
              <w:top w:val="nil"/>
              <w:left w:val="nil"/>
              <w:bottom w:val="single" w:sz="4" w:space="0" w:color="auto"/>
              <w:right w:val="single" w:sz="4" w:space="0" w:color="auto"/>
            </w:tcBorders>
            <w:shd w:val="clear" w:color="auto" w:fill="auto"/>
            <w:noWrap/>
            <w:vAlign w:val="bottom"/>
            <w:hideMark/>
          </w:tcPr>
          <w:p w14:paraId="5FEBF54C" w14:textId="77777777" w:rsidR="00985849" w:rsidRPr="00985849" w:rsidRDefault="00985849" w:rsidP="00005B4A">
            <w:pPr>
              <w:spacing w:line="360" w:lineRule="auto"/>
              <w:jc w:val="right"/>
              <w:rPr>
                <w:rFonts w:ascii="Times New Roman" w:eastAsia="Times New Roman" w:hAnsi="Times New Roman" w:cs="Times New Roman"/>
                <w:b/>
                <w:color w:val="000000"/>
                <w:lang w:eastAsia="es-CO"/>
              </w:rPr>
            </w:pPr>
            <w:r w:rsidRPr="00985849">
              <w:rPr>
                <w:rFonts w:ascii="Times New Roman" w:eastAsia="Times New Roman" w:hAnsi="Times New Roman" w:cs="Times New Roman"/>
                <w:b/>
                <w:color w:val="000000"/>
                <w:lang w:eastAsia="es-CO"/>
              </w:rPr>
              <w:t>40</w:t>
            </w:r>
          </w:p>
        </w:tc>
      </w:tr>
    </w:tbl>
    <w:p w14:paraId="5D3DDB01" w14:textId="77777777" w:rsidR="00985849" w:rsidRDefault="00C04AD5"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2601620B" w14:textId="0EF1CE23" w:rsidR="00C04AD5" w:rsidRPr="001130B1" w:rsidRDefault="00C04AD5" w:rsidP="00005B4A">
      <w:pPr>
        <w:pStyle w:val="Estilo1"/>
        <w:rPr>
          <w:rFonts w:ascii="Times New Roman" w:hAnsi="Times New Roman"/>
          <w:b w:val="0"/>
          <w:i/>
          <w:iCs/>
        </w:rPr>
      </w:pPr>
      <w:bookmarkStart w:id="159" w:name="_Toc88684076"/>
      <w:r w:rsidRPr="001130B1">
        <w:rPr>
          <w:rFonts w:ascii="Times New Roman" w:hAnsi="Times New Roman"/>
          <w:b w:val="0"/>
          <w:i/>
          <w:iCs/>
        </w:rPr>
        <w:lastRenderedPageBreak/>
        <w:t xml:space="preserve">Figura </w:t>
      </w:r>
      <w:r w:rsidR="001B081B" w:rsidRPr="001130B1">
        <w:rPr>
          <w:rFonts w:ascii="Times New Roman" w:hAnsi="Times New Roman"/>
          <w:b w:val="0"/>
          <w:i/>
          <w:iCs/>
        </w:rPr>
        <w:t>5</w:t>
      </w:r>
      <w:r w:rsidR="00626056" w:rsidRPr="001130B1">
        <w:rPr>
          <w:rFonts w:ascii="Times New Roman" w:hAnsi="Times New Roman"/>
          <w:b w:val="0"/>
          <w:i/>
          <w:iCs/>
        </w:rPr>
        <w:t>6</w:t>
      </w:r>
      <w:r w:rsidR="00B171CC" w:rsidRPr="001130B1">
        <w:rPr>
          <w:rFonts w:ascii="Times New Roman" w:hAnsi="Times New Roman"/>
          <w:b w:val="0"/>
          <w:i/>
          <w:iCs/>
        </w:rPr>
        <w:t xml:space="preserve">. </w:t>
      </w:r>
      <w:r w:rsidRPr="001130B1">
        <w:rPr>
          <w:rFonts w:ascii="Times New Roman" w:hAnsi="Times New Roman"/>
          <w:b w:val="0"/>
          <w:i/>
          <w:iCs/>
        </w:rPr>
        <w:t xml:space="preserve">Porcentaje de clasificación ¿Usted sabe cuál es la función de la </w:t>
      </w:r>
      <w:r w:rsidR="00B171CC" w:rsidRPr="001130B1">
        <w:rPr>
          <w:rFonts w:ascii="Times New Roman" w:hAnsi="Times New Roman"/>
          <w:b w:val="0"/>
          <w:i/>
          <w:iCs/>
        </w:rPr>
        <w:t>secretaria</w:t>
      </w:r>
      <w:r w:rsidRPr="001130B1">
        <w:rPr>
          <w:rFonts w:ascii="Times New Roman" w:hAnsi="Times New Roman"/>
          <w:b w:val="0"/>
          <w:i/>
          <w:iCs/>
        </w:rPr>
        <w:t xml:space="preserve"> de Hacienda?</w:t>
      </w:r>
      <w:bookmarkEnd w:id="159"/>
    </w:p>
    <w:p w14:paraId="1E1AFA38" w14:textId="77777777" w:rsidR="00C04AD5" w:rsidRPr="00C04AD5" w:rsidRDefault="00C04AD5" w:rsidP="00005B4A">
      <w:pPr>
        <w:spacing w:before="240" w:after="240" w:line="360" w:lineRule="auto"/>
        <w:jc w:val="both"/>
        <w:rPr>
          <w:rFonts w:ascii="Times New Roman" w:hAnsi="Times New Roman" w:cs="Times New Roman"/>
          <w:color w:val="000000" w:themeColor="text1"/>
        </w:rPr>
      </w:pPr>
      <w:r>
        <w:rPr>
          <w:noProof/>
          <w:lang w:eastAsia="es-CO"/>
        </w:rPr>
        <w:drawing>
          <wp:inline distT="0" distB="0" distL="0" distR="0" wp14:anchorId="1DBE9B94" wp14:editId="346341A0">
            <wp:extent cx="4572000" cy="2743200"/>
            <wp:effectExtent l="0" t="0" r="0" b="0"/>
            <wp:docPr id="97" name="Gráfico 97">
              <a:extLst xmlns:a="http://schemas.openxmlformats.org/drawingml/2006/main">
                <a:ext uri="{FF2B5EF4-FFF2-40B4-BE49-F238E27FC236}">
                  <a16:creationId xmlns:a16="http://schemas.microsoft.com/office/drawing/2014/main" id="{5A9DCE03-66EC-44E2-AD66-2B030457A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BFDEEFE" w14:textId="77777777" w:rsidR="00985849" w:rsidRDefault="00C04AD5" w:rsidP="00005B4A">
      <w:pPr>
        <w:spacing w:after="200" w:line="360" w:lineRule="auto"/>
        <w:jc w:val="both"/>
        <w:rPr>
          <w:rFonts w:ascii="Times New Roman" w:hAnsi="Times New Roman" w:cs="Times New Roman"/>
        </w:rPr>
      </w:pPr>
      <w:r>
        <w:rPr>
          <w:rFonts w:ascii="Times New Roman" w:hAnsi="Times New Roman" w:cs="Times New Roman"/>
        </w:rPr>
        <w:t xml:space="preserve">Fuente: elaboración propia </w:t>
      </w:r>
    </w:p>
    <w:p w14:paraId="27C6460A" w14:textId="1840709F" w:rsidR="00C04AD5" w:rsidRDefault="002E4028" w:rsidP="00005B4A">
      <w:pPr>
        <w:spacing w:after="200" w:line="360" w:lineRule="auto"/>
        <w:ind w:firstLine="720"/>
        <w:jc w:val="both"/>
        <w:rPr>
          <w:rFonts w:ascii="Times New Roman"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C04AD5" w:rsidRPr="00C04AD5">
        <w:rPr>
          <w:rFonts w:ascii="Times New Roman" w:hAnsi="Times New Roman" w:cs="Times New Roman"/>
        </w:rPr>
        <w:t>la gráfica nos permite evidenciar que el 65% de los comerciantes tiene</w:t>
      </w:r>
      <w:r w:rsidR="003E6CC6">
        <w:rPr>
          <w:rFonts w:ascii="Times New Roman" w:hAnsi="Times New Roman" w:cs="Times New Roman"/>
        </w:rPr>
        <w:t xml:space="preserve"> claridad sobre la función </w:t>
      </w:r>
      <w:r w:rsidR="00C04AD5">
        <w:rPr>
          <w:rFonts w:ascii="Times New Roman" w:hAnsi="Times New Roman" w:cs="Times New Roman"/>
        </w:rPr>
        <w:t xml:space="preserve">que desempeña la </w:t>
      </w:r>
      <w:r w:rsidR="00E815AF">
        <w:rPr>
          <w:rFonts w:ascii="Times New Roman" w:hAnsi="Times New Roman" w:cs="Times New Roman"/>
        </w:rPr>
        <w:t>secretaria</w:t>
      </w:r>
      <w:r w:rsidR="00C04AD5">
        <w:rPr>
          <w:rFonts w:ascii="Times New Roman" w:hAnsi="Times New Roman" w:cs="Times New Roman"/>
        </w:rPr>
        <w:t xml:space="preserve"> de Hacienda</w:t>
      </w:r>
      <w:r w:rsidR="00C04AD5" w:rsidRPr="00C04AD5">
        <w:rPr>
          <w:rFonts w:ascii="Times New Roman" w:hAnsi="Times New Roman" w:cs="Times New Roman"/>
        </w:rPr>
        <w:t xml:space="preserve"> con respecto a la liquidación y recaudo de impuestos municipales y</w:t>
      </w:r>
      <w:r w:rsidR="00C04AD5">
        <w:rPr>
          <w:rFonts w:ascii="Times New Roman" w:hAnsi="Times New Roman" w:cs="Times New Roman"/>
        </w:rPr>
        <w:t xml:space="preserve"> el 35% desconoce la función de la entidad.</w:t>
      </w:r>
    </w:p>
    <w:p w14:paraId="47926A30" w14:textId="57C1927D" w:rsidR="00B171CC" w:rsidRDefault="00697DA0" w:rsidP="00EB4323">
      <w:pPr>
        <w:pStyle w:val="Ttulo3"/>
        <w:numPr>
          <w:ilvl w:val="2"/>
          <w:numId w:val="44"/>
        </w:numPr>
        <w:rPr>
          <w:rFonts w:ascii="Times New Roman" w:hAnsi="Times New Roman" w:cs="Times New Roman"/>
          <w:b/>
          <w:color w:val="000000" w:themeColor="text1"/>
        </w:rPr>
      </w:pPr>
      <w:bookmarkStart w:id="160" w:name="_Toc88689718"/>
      <w:r w:rsidRPr="00E3183B">
        <w:rPr>
          <w:rFonts w:ascii="Times New Roman" w:hAnsi="Times New Roman" w:cs="Times New Roman"/>
          <w:b/>
          <w:color w:val="000000" w:themeColor="text1"/>
        </w:rPr>
        <w:t>Sector Agropecuario</w:t>
      </w:r>
      <w:bookmarkEnd w:id="160"/>
    </w:p>
    <w:p w14:paraId="33BD4900" w14:textId="77777777" w:rsidR="00EB4323" w:rsidRPr="00EB4323" w:rsidRDefault="00EB4323" w:rsidP="00EB4323">
      <w:pPr>
        <w:pStyle w:val="Prrafodelista"/>
      </w:pPr>
    </w:p>
    <w:p w14:paraId="7A721587" w14:textId="2C1F4FB9" w:rsidR="008E6117" w:rsidRPr="0066577D" w:rsidRDefault="008E6117" w:rsidP="0066577D">
      <w:pPr>
        <w:spacing w:after="200" w:line="360" w:lineRule="auto"/>
        <w:jc w:val="both"/>
        <w:rPr>
          <w:rFonts w:ascii="Times New Roman" w:hAnsi="Times New Roman" w:cs="Times New Roman"/>
        </w:rPr>
      </w:pPr>
      <w:r w:rsidRPr="0066577D">
        <w:rPr>
          <w:rFonts w:ascii="Times New Roman" w:hAnsi="Times New Roman" w:cs="Times New Roman"/>
        </w:rPr>
        <w:t>Tabla 41 Comportamiento de pago del Sector Agropecuario.</w:t>
      </w:r>
    </w:p>
    <w:tbl>
      <w:tblPr>
        <w:tblW w:w="8262" w:type="dxa"/>
        <w:tblCellMar>
          <w:left w:w="70" w:type="dxa"/>
          <w:right w:w="70" w:type="dxa"/>
        </w:tblCellMar>
        <w:tblLook w:val="04A0" w:firstRow="1" w:lastRow="0" w:firstColumn="1" w:lastColumn="0" w:noHBand="0" w:noVBand="1"/>
      </w:tblPr>
      <w:tblGrid>
        <w:gridCol w:w="5213"/>
        <w:gridCol w:w="1606"/>
        <w:gridCol w:w="1443"/>
      </w:tblGrid>
      <w:tr w:rsidR="001E0F7A" w:rsidRPr="001E0F7A" w14:paraId="35FD5669" w14:textId="77777777" w:rsidTr="00507782">
        <w:trPr>
          <w:trHeight w:val="370"/>
        </w:trPr>
        <w:tc>
          <w:tcPr>
            <w:tcW w:w="5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0C8EB" w14:textId="77777777" w:rsidR="001E0F7A" w:rsidRPr="00507782" w:rsidRDefault="001E0F7A" w:rsidP="00005B4A">
            <w:pPr>
              <w:spacing w:line="360" w:lineRule="auto"/>
              <w:jc w:val="center"/>
              <w:rPr>
                <w:rFonts w:ascii="Times New Roman" w:eastAsia="Times New Roman" w:hAnsi="Times New Roman" w:cs="Times New Roman"/>
                <w:b/>
                <w:color w:val="FFFFFF"/>
                <w:lang w:eastAsia="es-CO"/>
              </w:rPr>
            </w:pPr>
            <w:r w:rsidRPr="00507782">
              <w:rPr>
                <w:rFonts w:ascii="Times New Roman" w:eastAsia="Times New Roman" w:hAnsi="Times New Roman" w:cs="Times New Roman"/>
                <w:b/>
                <w:color w:val="000000" w:themeColor="text1"/>
                <w:lang w:eastAsia="es-CO"/>
              </w:rPr>
              <w:t xml:space="preserve">MARQUE CON UNA X QUE IMPUESTOS </w:t>
            </w:r>
            <w:r w:rsidR="008E6117" w:rsidRPr="00507782">
              <w:rPr>
                <w:rFonts w:ascii="Times New Roman" w:eastAsia="Times New Roman" w:hAnsi="Times New Roman" w:cs="Times New Roman"/>
                <w:b/>
                <w:color w:val="000000" w:themeColor="text1"/>
                <w:lang w:eastAsia="es-CO"/>
              </w:rPr>
              <w:t>PAGA</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6A188FFF" w14:textId="77777777" w:rsidR="001E0F7A" w:rsidRPr="00507782" w:rsidRDefault="001E0F7A" w:rsidP="00005B4A">
            <w:pPr>
              <w:spacing w:line="360" w:lineRule="auto"/>
              <w:jc w:val="center"/>
              <w:rPr>
                <w:rFonts w:ascii="Times New Roman" w:eastAsia="Times New Roman" w:hAnsi="Times New Roman" w:cs="Times New Roman"/>
                <w:b/>
                <w:color w:val="000000"/>
                <w:lang w:eastAsia="es-CO"/>
              </w:rPr>
            </w:pPr>
            <w:r w:rsidRPr="00507782">
              <w:rPr>
                <w:rFonts w:ascii="Times New Roman" w:eastAsia="Times New Roman" w:hAnsi="Times New Roman" w:cs="Times New Roman"/>
                <w:b/>
                <w:color w:val="000000"/>
                <w:lang w:eastAsia="es-CO"/>
              </w:rPr>
              <w:t>PAGA</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4B59256B" w14:textId="77777777" w:rsidR="001E0F7A" w:rsidRPr="00507782" w:rsidRDefault="001E0F7A" w:rsidP="00005B4A">
            <w:pPr>
              <w:spacing w:line="360" w:lineRule="auto"/>
              <w:jc w:val="center"/>
              <w:rPr>
                <w:rFonts w:ascii="Times New Roman" w:eastAsia="Times New Roman" w:hAnsi="Times New Roman" w:cs="Times New Roman"/>
                <w:b/>
                <w:color w:val="000000"/>
                <w:lang w:eastAsia="es-CO"/>
              </w:rPr>
            </w:pPr>
            <w:r w:rsidRPr="00507782">
              <w:rPr>
                <w:rFonts w:ascii="Times New Roman" w:eastAsia="Times New Roman" w:hAnsi="Times New Roman" w:cs="Times New Roman"/>
                <w:b/>
                <w:color w:val="000000"/>
                <w:lang w:eastAsia="es-CO"/>
              </w:rPr>
              <w:t>NO PAGA</w:t>
            </w:r>
          </w:p>
        </w:tc>
      </w:tr>
      <w:tr w:rsidR="001E0F7A" w:rsidRPr="001E0F7A" w14:paraId="71322991" w14:textId="77777777" w:rsidTr="00507782">
        <w:trPr>
          <w:trHeight w:val="370"/>
        </w:trPr>
        <w:tc>
          <w:tcPr>
            <w:tcW w:w="5213" w:type="dxa"/>
            <w:tcBorders>
              <w:top w:val="nil"/>
              <w:left w:val="single" w:sz="4" w:space="0" w:color="auto"/>
              <w:bottom w:val="single" w:sz="4" w:space="0" w:color="auto"/>
              <w:right w:val="single" w:sz="4" w:space="0" w:color="auto"/>
            </w:tcBorders>
            <w:shd w:val="clear" w:color="auto" w:fill="auto"/>
            <w:vAlign w:val="bottom"/>
            <w:hideMark/>
          </w:tcPr>
          <w:p w14:paraId="52E8BA22" w14:textId="77777777" w:rsidR="001E0F7A" w:rsidRPr="008E6117" w:rsidRDefault="001E0F7A" w:rsidP="00005B4A">
            <w:pPr>
              <w:spacing w:line="360" w:lineRule="auto"/>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I</w:t>
            </w:r>
            <w:r w:rsidR="00507782" w:rsidRPr="008E6117">
              <w:rPr>
                <w:rFonts w:ascii="Times New Roman" w:eastAsia="Times New Roman" w:hAnsi="Times New Roman" w:cs="Times New Roman"/>
                <w:color w:val="000000"/>
                <w:lang w:eastAsia="es-CO"/>
              </w:rPr>
              <w:t xml:space="preserve">mpuesto de industria y comercio </w:t>
            </w:r>
          </w:p>
        </w:tc>
        <w:tc>
          <w:tcPr>
            <w:tcW w:w="1606" w:type="dxa"/>
            <w:tcBorders>
              <w:top w:val="nil"/>
              <w:left w:val="nil"/>
              <w:bottom w:val="single" w:sz="4" w:space="0" w:color="auto"/>
              <w:right w:val="single" w:sz="4" w:space="0" w:color="auto"/>
            </w:tcBorders>
            <w:shd w:val="clear" w:color="auto" w:fill="auto"/>
            <w:noWrap/>
            <w:vAlign w:val="bottom"/>
            <w:hideMark/>
          </w:tcPr>
          <w:p w14:paraId="453988D6"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0%</w:t>
            </w:r>
          </w:p>
        </w:tc>
        <w:tc>
          <w:tcPr>
            <w:tcW w:w="1443" w:type="dxa"/>
            <w:tcBorders>
              <w:top w:val="nil"/>
              <w:left w:val="nil"/>
              <w:bottom w:val="single" w:sz="4" w:space="0" w:color="auto"/>
              <w:right w:val="single" w:sz="4" w:space="0" w:color="auto"/>
            </w:tcBorders>
            <w:shd w:val="clear" w:color="auto" w:fill="auto"/>
            <w:noWrap/>
            <w:vAlign w:val="bottom"/>
            <w:hideMark/>
          </w:tcPr>
          <w:p w14:paraId="4B435574"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100%</w:t>
            </w:r>
          </w:p>
        </w:tc>
      </w:tr>
      <w:tr w:rsidR="001E0F7A" w:rsidRPr="001E0F7A" w14:paraId="0EE11E64" w14:textId="77777777" w:rsidTr="00507782">
        <w:trPr>
          <w:trHeight w:val="185"/>
        </w:trPr>
        <w:tc>
          <w:tcPr>
            <w:tcW w:w="5213" w:type="dxa"/>
            <w:tcBorders>
              <w:top w:val="nil"/>
              <w:left w:val="single" w:sz="4" w:space="0" w:color="auto"/>
              <w:bottom w:val="single" w:sz="4" w:space="0" w:color="auto"/>
              <w:right w:val="single" w:sz="4" w:space="0" w:color="auto"/>
            </w:tcBorders>
            <w:shd w:val="clear" w:color="auto" w:fill="auto"/>
            <w:vAlign w:val="bottom"/>
            <w:hideMark/>
          </w:tcPr>
          <w:p w14:paraId="2C718521" w14:textId="77777777" w:rsidR="001E0F7A" w:rsidRPr="008E6117" w:rsidRDefault="001E0F7A" w:rsidP="00005B4A">
            <w:pPr>
              <w:spacing w:line="360" w:lineRule="auto"/>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I</w:t>
            </w:r>
            <w:r w:rsidR="00507782" w:rsidRPr="008E6117">
              <w:rPr>
                <w:rFonts w:ascii="Times New Roman" w:eastAsia="Times New Roman" w:hAnsi="Times New Roman" w:cs="Times New Roman"/>
                <w:color w:val="000000"/>
                <w:lang w:eastAsia="es-CO"/>
              </w:rPr>
              <w:t>mpuesto predial</w:t>
            </w:r>
          </w:p>
        </w:tc>
        <w:tc>
          <w:tcPr>
            <w:tcW w:w="1606" w:type="dxa"/>
            <w:tcBorders>
              <w:top w:val="nil"/>
              <w:left w:val="nil"/>
              <w:bottom w:val="single" w:sz="4" w:space="0" w:color="auto"/>
              <w:right w:val="single" w:sz="4" w:space="0" w:color="auto"/>
            </w:tcBorders>
            <w:shd w:val="clear" w:color="auto" w:fill="auto"/>
            <w:noWrap/>
            <w:vAlign w:val="bottom"/>
            <w:hideMark/>
          </w:tcPr>
          <w:p w14:paraId="1A0D1ABB"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71%</w:t>
            </w:r>
          </w:p>
        </w:tc>
        <w:tc>
          <w:tcPr>
            <w:tcW w:w="1443" w:type="dxa"/>
            <w:tcBorders>
              <w:top w:val="nil"/>
              <w:left w:val="nil"/>
              <w:bottom w:val="single" w:sz="4" w:space="0" w:color="auto"/>
              <w:right w:val="single" w:sz="4" w:space="0" w:color="auto"/>
            </w:tcBorders>
            <w:shd w:val="clear" w:color="auto" w:fill="auto"/>
            <w:noWrap/>
            <w:vAlign w:val="bottom"/>
            <w:hideMark/>
          </w:tcPr>
          <w:p w14:paraId="03C74650"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29%</w:t>
            </w:r>
          </w:p>
        </w:tc>
      </w:tr>
      <w:tr w:rsidR="001E0F7A" w:rsidRPr="001E0F7A" w14:paraId="5268F47E" w14:textId="77777777" w:rsidTr="00507782">
        <w:trPr>
          <w:trHeight w:val="370"/>
        </w:trPr>
        <w:tc>
          <w:tcPr>
            <w:tcW w:w="5213" w:type="dxa"/>
            <w:tcBorders>
              <w:top w:val="nil"/>
              <w:left w:val="single" w:sz="4" w:space="0" w:color="auto"/>
              <w:bottom w:val="single" w:sz="4" w:space="0" w:color="auto"/>
              <w:right w:val="single" w:sz="4" w:space="0" w:color="auto"/>
            </w:tcBorders>
            <w:shd w:val="clear" w:color="auto" w:fill="auto"/>
            <w:vAlign w:val="bottom"/>
            <w:hideMark/>
          </w:tcPr>
          <w:p w14:paraId="6D57A610" w14:textId="77777777" w:rsidR="001E0F7A" w:rsidRPr="008E6117" w:rsidRDefault="001E0F7A" w:rsidP="00005B4A">
            <w:pPr>
              <w:spacing w:line="360" w:lineRule="auto"/>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I</w:t>
            </w:r>
            <w:r w:rsidR="00507782" w:rsidRPr="008E6117">
              <w:rPr>
                <w:rFonts w:ascii="Times New Roman" w:eastAsia="Times New Roman" w:hAnsi="Times New Roman" w:cs="Times New Roman"/>
                <w:color w:val="000000"/>
                <w:lang w:eastAsia="es-CO"/>
              </w:rPr>
              <w:t xml:space="preserve">mpuesto de renta y complementarios </w:t>
            </w:r>
          </w:p>
        </w:tc>
        <w:tc>
          <w:tcPr>
            <w:tcW w:w="1606" w:type="dxa"/>
            <w:tcBorders>
              <w:top w:val="nil"/>
              <w:left w:val="nil"/>
              <w:bottom w:val="single" w:sz="4" w:space="0" w:color="auto"/>
              <w:right w:val="single" w:sz="4" w:space="0" w:color="auto"/>
            </w:tcBorders>
            <w:shd w:val="clear" w:color="auto" w:fill="auto"/>
            <w:noWrap/>
            <w:vAlign w:val="bottom"/>
            <w:hideMark/>
          </w:tcPr>
          <w:p w14:paraId="568A9571"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0%</w:t>
            </w:r>
          </w:p>
        </w:tc>
        <w:tc>
          <w:tcPr>
            <w:tcW w:w="1443" w:type="dxa"/>
            <w:tcBorders>
              <w:top w:val="nil"/>
              <w:left w:val="nil"/>
              <w:bottom w:val="single" w:sz="4" w:space="0" w:color="auto"/>
              <w:right w:val="single" w:sz="4" w:space="0" w:color="auto"/>
            </w:tcBorders>
            <w:shd w:val="clear" w:color="auto" w:fill="auto"/>
            <w:noWrap/>
            <w:vAlign w:val="bottom"/>
            <w:hideMark/>
          </w:tcPr>
          <w:p w14:paraId="1D9403F8"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100%</w:t>
            </w:r>
          </w:p>
        </w:tc>
      </w:tr>
      <w:tr w:rsidR="001E0F7A" w:rsidRPr="001E0F7A" w14:paraId="2709E09A" w14:textId="77777777" w:rsidTr="00507782">
        <w:trPr>
          <w:trHeight w:val="370"/>
        </w:trPr>
        <w:tc>
          <w:tcPr>
            <w:tcW w:w="5213" w:type="dxa"/>
            <w:tcBorders>
              <w:top w:val="nil"/>
              <w:left w:val="single" w:sz="4" w:space="0" w:color="auto"/>
              <w:bottom w:val="single" w:sz="4" w:space="0" w:color="auto"/>
              <w:right w:val="single" w:sz="4" w:space="0" w:color="auto"/>
            </w:tcBorders>
            <w:shd w:val="clear" w:color="auto" w:fill="auto"/>
            <w:vAlign w:val="bottom"/>
            <w:hideMark/>
          </w:tcPr>
          <w:p w14:paraId="1F7876D8" w14:textId="77777777" w:rsidR="001E0F7A" w:rsidRPr="008E6117" w:rsidRDefault="001E0F7A" w:rsidP="00005B4A">
            <w:pPr>
              <w:spacing w:line="360" w:lineRule="auto"/>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I</w:t>
            </w:r>
            <w:r w:rsidR="00507782" w:rsidRPr="008E6117">
              <w:rPr>
                <w:rFonts w:ascii="Times New Roman" w:eastAsia="Times New Roman" w:hAnsi="Times New Roman" w:cs="Times New Roman"/>
                <w:color w:val="000000"/>
                <w:lang w:eastAsia="es-CO"/>
              </w:rPr>
              <w:t xml:space="preserve">mpuesto al valor agregado </w:t>
            </w:r>
          </w:p>
        </w:tc>
        <w:tc>
          <w:tcPr>
            <w:tcW w:w="1606" w:type="dxa"/>
            <w:tcBorders>
              <w:top w:val="nil"/>
              <w:left w:val="nil"/>
              <w:bottom w:val="single" w:sz="4" w:space="0" w:color="auto"/>
              <w:right w:val="single" w:sz="4" w:space="0" w:color="auto"/>
            </w:tcBorders>
            <w:shd w:val="clear" w:color="auto" w:fill="auto"/>
            <w:noWrap/>
            <w:vAlign w:val="bottom"/>
            <w:hideMark/>
          </w:tcPr>
          <w:p w14:paraId="6B73F39D"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39%</w:t>
            </w:r>
          </w:p>
        </w:tc>
        <w:tc>
          <w:tcPr>
            <w:tcW w:w="1443" w:type="dxa"/>
            <w:tcBorders>
              <w:top w:val="nil"/>
              <w:left w:val="nil"/>
              <w:bottom w:val="single" w:sz="4" w:space="0" w:color="auto"/>
              <w:right w:val="single" w:sz="4" w:space="0" w:color="auto"/>
            </w:tcBorders>
            <w:shd w:val="clear" w:color="auto" w:fill="auto"/>
            <w:noWrap/>
            <w:vAlign w:val="bottom"/>
            <w:hideMark/>
          </w:tcPr>
          <w:p w14:paraId="5A55C23F" w14:textId="77777777" w:rsidR="001E0F7A" w:rsidRPr="008E6117" w:rsidRDefault="001E0F7A" w:rsidP="00005B4A">
            <w:pPr>
              <w:spacing w:line="360" w:lineRule="auto"/>
              <w:jc w:val="right"/>
              <w:rPr>
                <w:rFonts w:ascii="Times New Roman" w:eastAsia="Times New Roman" w:hAnsi="Times New Roman" w:cs="Times New Roman"/>
                <w:color w:val="000000"/>
                <w:lang w:eastAsia="es-CO"/>
              </w:rPr>
            </w:pPr>
            <w:r w:rsidRPr="008E6117">
              <w:rPr>
                <w:rFonts w:ascii="Times New Roman" w:eastAsia="Times New Roman" w:hAnsi="Times New Roman" w:cs="Times New Roman"/>
                <w:color w:val="000000"/>
                <w:lang w:eastAsia="es-CO"/>
              </w:rPr>
              <w:t>61%</w:t>
            </w:r>
          </w:p>
        </w:tc>
      </w:tr>
    </w:tbl>
    <w:p w14:paraId="40FA3522" w14:textId="77777777" w:rsidR="008E6117" w:rsidRPr="008E6117" w:rsidRDefault="008E6117" w:rsidP="00005B4A">
      <w:pPr>
        <w:spacing w:after="200" w:line="360" w:lineRule="auto"/>
        <w:rPr>
          <w:rFonts w:ascii="Times New Roman" w:hAnsi="Times New Roman" w:cs="Times New Roman"/>
        </w:rPr>
      </w:pPr>
      <w:r w:rsidRPr="008E6117">
        <w:rPr>
          <w:rFonts w:ascii="Times New Roman" w:hAnsi="Times New Roman" w:cs="Times New Roman"/>
        </w:rPr>
        <w:t>Fuente Elaboración Propia</w:t>
      </w:r>
    </w:p>
    <w:p w14:paraId="6341EEA9" w14:textId="02526AED" w:rsidR="008E6117" w:rsidRPr="0066577D" w:rsidRDefault="000D7B0B" w:rsidP="00005B4A">
      <w:pPr>
        <w:pStyle w:val="Estilo1"/>
        <w:rPr>
          <w:rFonts w:ascii="Times New Roman" w:hAnsi="Times New Roman"/>
          <w:b w:val="0"/>
          <w:i/>
          <w:iCs/>
        </w:rPr>
      </w:pPr>
      <w:bookmarkStart w:id="161" w:name="_Toc88684077"/>
      <w:r w:rsidRPr="0066577D">
        <w:rPr>
          <w:rFonts w:ascii="Times New Roman" w:hAnsi="Times New Roman"/>
          <w:b w:val="0"/>
          <w:i/>
          <w:iCs/>
        </w:rPr>
        <w:lastRenderedPageBreak/>
        <w:t>Figura 5</w:t>
      </w:r>
      <w:r w:rsidR="00626056" w:rsidRPr="0066577D">
        <w:rPr>
          <w:rFonts w:ascii="Times New Roman" w:hAnsi="Times New Roman"/>
          <w:b w:val="0"/>
          <w:i/>
          <w:iCs/>
        </w:rPr>
        <w:t>7.</w:t>
      </w:r>
      <w:r w:rsidR="008E6117" w:rsidRPr="0066577D">
        <w:rPr>
          <w:rFonts w:ascii="Times New Roman" w:hAnsi="Times New Roman"/>
          <w:b w:val="0"/>
          <w:i/>
          <w:iCs/>
        </w:rPr>
        <w:t xml:space="preserve"> Porcentaje de clasificación de</w:t>
      </w:r>
      <w:r w:rsidR="00507782" w:rsidRPr="0066577D">
        <w:rPr>
          <w:rFonts w:ascii="Times New Roman" w:hAnsi="Times New Roman"/>
          <w:b w:val="0"/>
          <w:i/>
          <w:iCs/>
        </w:rPr>
        <w:t>l comportamiento de pago en el sector a</w:t>
      </w:r>
      <w:r w:rsidR="008E6117" w:rsidRPr="0066577D">
        <w:rPr>
          <w:rFonts w:ascii="Times New Roman" w:hAnsi="Times New Roman"/>
          <w:b w:val="0"/>
          <w:i/>
          <w:iCs/>
        </w:rPr>
        <w:t>gropecuario.</w:t>
      </w:r>
      <w:bookmarkEnd w:id="161"/>
    </w:p>
    <w:p w14:paraId="736DB5D0" w14:textId="77777777" w:rsidR="001E0F7A" w:rsidRDefault="00D64D88" w:rsidP="00005B4A">
      <w:pPr>
        <w:spacing w:after="200" w:line="360" w:lineRule="auto"/>
        <w:jc w:val="both"/>
        <w:rPr>
          <w:b/>
        </w:rPr>
      </w:pPr>
      <w:r>
        <w:rPr>
          <w:noProof/>
          <w:lang w:eastAsia="es-CO"/>
        </w:rPr>
        <w:drawing>
          <wp:inline distT="0" distB="0" distL="0" distR="0" wp14:anchorId="5ED96E31" wp14:editId="56652A30">
            <wp:extent cx="5429250" cy="2457450"/>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2E4E665" w14:textId="77777777" w:rsidR="008E6117" w:rsidRPr="00507782" w:rsidRDefault="008E6117" w:rsidP="00005B4A">
      <w:pPr>
        <w:spacing w:after="200" w:line="360" w:lineRule="auto"/>
        <w:jc w:val="both"/>
        <w:rPr>
          <w:rFonts w:ascii="Times New Roman" w:hAnsi="Times New Roman" w:cs="Times New Roman"/>
        </w:rPr>
      </w:pPr>
      <w:r w:rsidRPr="00507782">
        <w:rPr>
          <w:rFonts w:ascii="Times New Roman" w:hAnsi="Times New Roman" w:cs="Times New Roman"/>
        </w:rPr>
        <w:t>Fuente</w:t>
      </w:r>
      <w:r w:rsidR="00507782">
        <w:rPr>
          <w:rFonts w:ascii="Times New Roman" w:hAnsi="Times New Roman" w:cs="Times New Roman"/>
        </w:rPr>
        <w:t>:</w:t>
      </w:r>
      <w:r w:rsidRPr="00507782">
        <w:rPr>
          <w:rFonts w:ascii="Times New Roman" w:hAnsi="Times New Roman" w:cs="Times New Roman"/>
        </w:rPr>
        <w:t xml:space="preserve"> Elaboración Propia </w:t>
      </w:r>
    </w:p>
    <w:p w14:paraId="32679805" w14:textId="77777777" w:rsidR="008E6117" w:rsidRDefault="002C251F" w:rsidP="00005B4A">
      <w:pPr>
        <w:spacing w:after="200" w:line="360" w:lineRule="auto"/>
        <w:ind w:firstLine="720"/>
        <w:jc w:val="both"/>
        <w:rPr>
          <w:rFonts w:ascii="Times New Roman" w:hAnsi="Times New Roman" w:cs="Times New Roman"/>
        </w:rPr>
      </w:pPr>
      <w:r w:rsidRPr="002C251F">
        <w:rPr>
          <w:rFonts w:ascii="Times New Roman" w:hAnsi="Times New Roman" w:cs="Times New Roman"/>
          <w:i/>
        </w:rPr>
        <w:t>Nota:</w:t>
      </w:r>
      <w:r>
        <w:rPr>
          <w:rFonts w:ascii="Times New Roman" w:hAnsi="Times New Roman" w:cs="Times New Roman"/>
        </w:rPr>
        <w:t xml:space="preserve"> </w:t>
      </w:r>
      <w:r w:rsidR="001E0F7A" w:rsidRPr="008E6117">
        <w:rPr>
          <w:rFonts w:ascii="Times New Roman" w:hAnsi="Times New Roman" w:cs="Times New Roman"/>
        </w:rPr>
        <w:t>se evidencia en la gráfica que 71% de los encuestados del sector agropecuario paga el impuesto predial y el 39 % de los encuestados paga el impuesto al valor agregado.</w:t>
      </w:r>
    </w:p>
    <w:p w14:paraId="0E3FA60C" w14:textId="77777777" w:rsidR="0066577D" w:rsidRDefault="00C04AD5" w:rsidP="00005B4A">
      <w:pPr>
        <w:pStyle w:val="Estilo2tablas"/>
        <w:spacing w:line="360" w:lineRule="auto"/>
        <w:rPr>
          <w:rFonts w:ascii="Times New Roman" w:eastAsia="Times New Roman" w:hAnsi="Times New Roman" w:cs="Times New Roman"/>
          <w:color w:val="000000"/>
          <w:lang w:eastAsia="es-CO"/>
        </w:rPr>
      </w:pPr>
      <w:bookmarkStart w:id="162" w:name="_Toc88688488"/>
      <w:r w:rsidRPr="0066577D">
        <w:rPr>
          <w:rFonts w:ascii="Times New Roman" w:hAnsi="Times New Roman" w:cs="Times New Roman"/>
          <w:b w:val="0"/>
        </w:rPr>
        <w:t xml:space="preserve">Tabla </w:t>
      </w:r>
      <w:r w:rsidR="00507BE9" w:rsidRPr="0066577D">
        <w:rPr>
          <w:rFonts w:ascii="Times New Roman" w:hAnsi="Times New Roman" w:cs="Times New Roman"/>
          <w:b w:val="0"/>
        </w:rPr>
        <w:t>42</w:t>
      </w:r>
      <w:r w:rsidR="000D7B0B" w:rsidRPr="0066577D">
        <w:rPr>
          <w:rFonts w:ascii="Times New Roman" w:hAnsi="Times New Roman" w:cs="Times New Roman"/>
          <w:b w:val="0"/>
        </w:rPr>
        <w:t xml:space="preserve"> </w:t>
      </w:r>
      <w:r w:rsidRPr="0066577D">
        <w:rPr>
          <w:rFonts w:ascii="Times New Roman" w:hAnsi="Times New Roman" w:cs="Times New Roman"/>
          <w:b w:val="0"/>
          <w:lang w:eastAsia="es-CO"/>
        </w:rPr>
        <w:t>¿Tiene conocimiento de cuál es la función de la DIAN?</w:t>
      </w:r>
      <w:bookmarkEnd w:id="162"/>
    </w:p>
    <w:p w14:paraId="162D94C2" w14:textId="62AC7CE1" w:rsidR="00C04AD5" w:rsidRPr="0066577D" w:rsidRDefault="00C04AD5" w:rsidP="00005B4A">
      <w:pPr>
        <w:pStyle w:val="Estilo2tablas"/>
        <w:spacing w:line="360" w:lineRule="auto"/>
        <w:rPr>
          <w:rFonts w:ascii="Times New Roman" w:eastAsia="Times New Roman" w:hAnsi="Times New Roman" w:cs="Times New Roman"/>
          <w:color w:val="000000"/>
          <w:lang w:eastAsia="es-CO"/>
        </w:rPr>
      </w:pPr>
      <w:r w:rsidRPr="0066577D">
        <w:rPr>
          <w:rFonts w:ascii="Times New Roman" w:eastAsia="Times New Roman" w:hAnsi="Times New Roman" w:cs="Times New Roman"/>
          <w:color w:val="000000"/>
          <w:lang w:eastAsia="es-CO"/>
        </w:rPr>
        <w:t xml:space="preserve"> </w:t>
      </w:r>
    </w:p>
    <w:tbl>
      <w:tblPr>
        <w:tblW w:w="6359" w:type="dxa"/>
        <w:tblInd w:w="-5" w:type="dxa"/>
        <w:tblCellMar>
          <w:left w:w="70" w:type="dxa"/>
          <w:right w:w="70" w:type="dxa"/>
        </w:tblCellMar>
        <w:tblLook w:val="04A0" w:firstRow="1" w:lastRow="0" w:firstColumn="1" w:lastColumn="0" w:noHBand="0" w:noVBand="1"/>
      </w:tblPr>
      <w:tblGrid>
        <w:gridCol w:w="5761"/>
        <w:gridCol w:w="598"/>
      </w:tblGrid>
      <w:tr w:rsidR="001B3AC9" w:rsidRPr="00C04AD5" w14:paraId="294A2012" w14:textId="77777777" w:rsidTr="001B3AC9">
        <w:trPr>
          <w:trHeight w:val="778"/>
        </w:trPr>
        <w:tc>
          <w:tcPr>
            <w:tcW w:w="63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B08E25" w14:textId="77777777" w:rsidR="001B3AC9" w:rsidRPr="00C04AD5" w:rsidRDefault="001B3AC9" w:rsidP="00005B4A">
            <w:pPr>
              <w:spacing w:line="360" w:lineRule="auto"/>
              <w:jc w:val="center"/>
              <w:rPr>
                <w:rFonts w:ascii="Times New Roman" w:eastAsia="Times New Roman" w:hAnsi="Times New Roman" w:cs="Times New Roman"/>
                <w:b/>
                <w:color w:val="000000"/>
                <w:lang w:eastAsia="es-CO"/>
              </w:rPr>
            </w:pPr>
            <w:r w:rsidRPr="00C04AD5">
              <w:rPr>
                <w:rFonts w:ascii="Times New Roman" w:eastAsia="Times New Roman" w:hAnsi="Times New Roman" w:cs="Times New Roman"/>
                <w:b/>
                <w:color w:val="000000"/>
                <w:lang w:eastAsia="es-CO"/>
              </w:rPr>
              <w:t>¿Tiene conocimiento de cuál es la función de la DIAN?</w:t>
            </w:r>
          </w:p>
        </w:tc>
      </w:tr>
      <w:tr w:rsidR="001B3AC9" w:rsidRPr="00C04AD5" w14:paraId="1D320B59" w14:textId="77777777" w:rsidTr="001B3AC9">
        <w:trPr>
          <w:trHeight w:val="247"/>
        </w:trPr>
        <w:tc>
          <w:tcPr>
            <w:tcW w:w="5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D2B7B" w14:textId="77777777" w:rsidR="001B3AC9" w:rsidRPr="00C04AD5" w:rsidRDefault="001B3AC9" w:rsidP="00005B4A">
            <w:pPr>
              <w:spacing w:line="360" w:lineRule="auto"/>
              <w:rPr>
                <w:rFonts w:ascii="Times New Roman" w:eastAsia="Times New Roman" w:hAnsi="Times New Roman" w:cs="Times New Roman"/>
                <w:color w:val="000000"/>
                <w:lang w:eastAsia="es-CO"/>
              </w:rPr>
            </w:pPr>
            <w:r w:rsidRPr="00C04AD5">
              <w:rPr>
                <w:rFonts w:ascii="Times New Roman" w:eastAsia="Times New Roman" w:hAnsi="Times New Roman" w:cs="Times New Roman"/>
                <w:color w:val="000000"/>
                <w:lang w:eastAsia="es-CO"/>
              </w:rPr>
              <w:t xml:space="preserve">Si saben </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4339D876" w14:textId="77777777" w:rsidR="001B3AC9" w:rsidRPr="00C04AD5" w:rsidRDefault="001B3AC9" w:rsidP="00005B4A">
            <w:pPr>
              <w:spacing w:line="360" w:lineRule="auto"/>
              <w:jc w:val="right"/>
              <w:rPr>
                <w:rFonts w:ascii="Times New Roman" w:eastAsia="Times New Roman" w:hAnsi="Times New Roman" w:cs="Times New Roman"/>
                <w:color w:val="000000"/>
                <w:lang w:eastAsia="es-CO"/>
              </w:rPr>
            </w:pPr>
            <w:r w:rsidRPr="00C04AD5">
              <w:rPr>
                <w:rFonts w:ascii="Times New Roman" w:eastAsia="Times New Roman" w:hAnsi="Times New Roman" w:cs="Times New Roman"/>
                <w:color w:val="000000"/>
                <w:lang w:eastAsia="es-CO"/>
              </w:rPr>
              <w:t>7</w:t>
            </w:r>
          </w:p>
        </w:tc>
      </w:tr>
      <w:tr w:rsidR="001B3AC9" w:rsidRPr="00C04AD5" w14:paraId="5E3823ED" w14:textId="77777777" w:rsidTr="001B3AC9">
        <w:trPr>
          <w:trHeight w:val="247"/>
        </w:trPr>
        <w:tc>
          <w:tcPr>
            <w:tcW w:w="5761" w:type="dxa"/>
            <w:tcBorders>
              <w:top w:val="nil"/>
              <w:left w:val="single" w:sz="4" w:space="0" w:color="auto"/>
              <w:bottom w:val="single" w:sz="4" w:space="0" w:color="auto"/>
              <w:right w:val="single" w:sz="4" w:space="0" w:color="auto"/>
            </w:tcBorders>
            <w:shd w:val="clear" w:color="auto" w:fill="auto"/>
            <w:noWrap/>
            <w:vAlign w:val="bottom"/>
            <w:hideMark/>
          </w:tcPr>
          <w:p w14:paraId="23EA1F10" w14:textId="77777777" w:rsidR="001B3AC9" w:rsidRPr="00C04AD5" w:rsidRDefault="001B3AC9" w:rsidP="00005B4A">
            <w:pPr>
              <w:spacing w:line="360" w:lineRule="auto"/>
              <w:rPr>
                <w:rFonts w:ascii="Times New Roman" w:eastAsia="Times New Roman" w:hAnsi="Times New Roman" w:cs="Times New Roman"/>
                <w:color w:val="000000"/>
                <w:lang w:eastAsia="es-CO"/>
              </w:rPr>
            </w:pPr>
            <w:r w:rsidRPr="00C04AD5">
              <w:rPr>
                <w:rFonts w:ascii="Times New Roman" w:eastAsia="Times New Roman" w:hAnsi="Times New Roman" w:cs="Times New Roman"/>
                <w:color w:val="000000"/>
                <w:lang w:eastAsia="es-CO"/>
              </w:rPr>
              <w:t xml:space="preserve">No saben </w:t>
            </w:r>
          </w:p>
        </w:tc>
        <w:tc>
          <w:tcPr>
            <w:tcW w:w="598" w:type="dxa"/>
            <w:tcBorders>
              <w:top w:val="nil"/>
              <w:left w:val="nil"/>
              <w:bottom w:val="single" w:sz="4" w:space="0" w:color="auto"/>
              <w:right w:val="single" w:sz="4" w:space="0" w:color="auto"/>
            </w:tcBorders>
            <w:shd w:val="clear" w:color="auto" w:fill="auto"/>
            <w:noWrap/>
            <w:vAlign w:val="bottom"/>
            <w:hideMark/>
          </w:tcPr>
          <w:p w14:paraId="67B67876" w14:textId="77777777" w:rsidR="001B3AC9" w:rsidRPr="00C04AD5" w:rsidRDefault="001B3AC9" w:rsidP="00005B4A">
            <w:pPr>
              <w:spacing w:line="360" w:lineRule="auto"/>
              <w:jc w:val="right"/>
              <w:rPr>
                <w:rFonts w:ascii="Times New Roman" w:eastAsia="Times New Roman" w:hAnsi="Times New Roman" w:cs="Times New Roman"/>
                <w:color w:val="000000"/>
                <w:lang w:eastAsia="es-CO"/>
              </w:rPr>
            </w:pPr>
            <w:r w:rsidRPr="00C04AD5">
              <w:rPr>
                <w:rFonts w:ascii="Times New Roman" w:eastAsia="Times New Roman" w:hAnsi="Times New Roman" w:cs="Times New Roman"/>
                <w:color w:val="000000"/>
                <w:lang w:eastAsia="es-CO"/>
              </w:rPr>
              <w:t>21</w:t>
            </w:r>
          </w:p>
        </w:tc>
      </w:tr>
      <w:tr w:rsidR="001B3AC9" w:rsidRPr="00C04AD5" w14:paraId="05D3BFDC" w14:textId="77777777" w:rsidTr="001B3AC9">
        <w:trPr>
          <w:trHeight w:val="247"/>
        </w:trPr>
        <w:tc>
          <w:tcPr>
            <w:tcW w:w="5761" w:type="dxa"/>
            <w:tcBorders>
              <w:top w:val="nil"/>
              <w:left w:val="single" w:sz="4" w:space="0" w:color="auto"/>
              <w:bottom w:val="single" w:sz="4" w:space="0" w:color="auto"/>
              <w:right w:val="single" w:sz="4" w:space="0" w:color="auto"/>
            </w:tcBorders>
            <w:shd w:val="clear" w:color="auto" w:fill="auto"/>
            <w:noWrap/>
            <w:vAlign w:val="bottom"/>
            <w:hideMark/>
          </w:tcPr>
          <w:p w14:paraId="2AC72BDE" w14:textId="77777777" w:rsidR="001B3AC9" w:rsidRPr="00C04AD5" w:rsidRDefault="001B3AC9" w:rsidP="00005B4A">
            <w:pPr>
              <w:spacing w:line="360" w:lineRule="auto"/>
              <w:rPr>
                <w:rFonts w:ascii="Times New Roman" w:eastAsia="Times New Roman" w:hAnsi="Times New Roman" w:cs="Times New Roman"/>
                <w:b/>
                <w:color w:val="000000"/>
                <w:lang w:eastAsia="es-CO"/>
              </w:rPr>
            </w:pPr>
            <w:r w:rsidRPr="00C04AD5">
              <w:rPr>
                <w:rFonts w:ascii="Times New Roman" w:eastAsia="Times New Roman" w:hAnsi="Times New Roman" w:cs="Times New Roman"/>
                <w:b/>
                <w:color w:val="000000"/>
                <w:lang w:eastAsia="es-CO"/>
              </w:rPr>
              <w:t xml:space="preserve">TOTAL </w:t>
            </w:r>
          </w:p>
        </w:tc>
        <w:tc>
          <w:tcPr>
            <w:tcW w:w="598" w:type="dxa"/>
            <w:tcBorders>
              <w:top w:val="nil"/>
              <w:left w:val="nil"/>
              <w:bottom w:val="single" w:sz="4" w:space="0" w:color="auto"/>
              <w:right w:val="single" w:sz="4" w:space="0" w:color="auto"/>
            </w:tcBorders>
            <w:shd w:val="clear" w:color="auto" w:fill="auto"/>
            <w:noWrap/>
            <w:vAlign w:val="bottom"/>
            <w:hideMark/>
          </w:tcPr>
          <w:p w14:paraId="35EAA549" w14:textId="77777777" w:rsidR="001B3AC9" w:rsidRPr="00C04AD5" w:rsidRDefault="001B3AC9" w:rsidP="00005B4A">
            <w:pPr>
              <w:spacing w:line="360" w:lineRule="auto"/>
              <w:jc w:val="right"/>
              <w:rPr>
                <w:rFonts w:ascii="Times New Roman" w:eastAsia="Times New Roman" w:hAnsi="Times New Roman" w:cs="Times New Roman"/>
                <w:b/>
                <w:color w:val="000000"/>
                <w:lang w:eastAsia="es-CO"/>
              </w:rPr>
            </w:pPr>
            <w:r w:rsidRPr="00C04AD5">
              <w:rPr>
                <w:rFonts w:ascii="Times New Roman" w:eastAsia="Times New Roman" w:hAnsi="Times New Roman" w:cs="Times New Roman"/>
                <w:b/>
                <w:color w:val="000000"/>
                <w:lang w:eastAsia="es-CO"/>
              </w:rPr>
              <w:t>28</w:t>
            </w:r>
          </w:p>
        </w:tc>
      </w:tr>
    </w:tbl>
    <w:p w14:paraId="27740256" w14:textId="376BE83B" w:rsidR="00C04AD5" w:rsidRDefault="00C04AD5" w:rsidP="00005B4A">
      <w:pPr>
        <w:spacing w:after="200" w:line="360" w:lineRule="auto"/>
        <w:jc w:val="both"/>
        <w:rPr>
          <w:rFonts w:ascii="Times New Roman" w:hAnsi="Times New Roman" w:cs="Times New Roman"/>
        </w:rPr>
      </w:pPr>
      <w:r w:rsidRPr="00985849">
        <w:rPr>
          <w:rFonts w:ascii="Times New Roman" w:hAnsi="Times New Roman" w:cs="Times New Roman"/>
        </w:rPr>
        <w:t xml:space="preserve">Fuente: elaboración propia </w:t>
      </w:r>
    </w:p>
    <w:p w14:paraId="41B8E81D" w14:textId="6DAD81B7" w:rsidR="00626056" w:rsidRDefault="00626056" w:rsidP="00005B4A">
      <w:pPr>
        <w:spacing w:after="200" w:line="360" w:lineRule="auto"/>
        <w:jc w:val="both"/>
        <w:rPr>
          <w:rFonts w:ascii="Times New Roman" w:hAnsi="Times New Roman" w:cs="Times New Roman"/>
        </w:rPr>
      </w:pPr>
    </w:p>
    <w:p w14:paraId="345639E0" w14:textId="7CC44962" w:rsidR="00626056" w:rsidRDefault="00626056" w:rsidP="00005B4A">
      <w:pPr>
        <w:spacing w:after="200" w:line="360" w:lineRule="auto"/>
        <w:jc w:val="both"/>
        <w:rPr>
          <w:rFonts w:ascii="Times New Roman" w:hAnsi="Times New Roman" w:cs="Times New Roman"/>
        </w:rPr>
      </w:pPr>
    </w:p>
    <w:p w14:paraId="11401C75" w14:textId="77777777" w:rsidR="00626056" w:rsidRDefault="00626056" w:rsidP="00005B4A">
      <w:pPr>
        <w:spacing w:after="200" w:line="360" w:lineRule="auto"/>
        <w:jc w:val="both"/>
        <w:rPr>
          <w:rFonts w:ascii="Times New Roman" w:hAnsi="Times New Roman" w:cs="Times New Roman"/>
        </w:rPr>
      </w:pPr>
    </w:p>
    <w:p w14:paraId="5BB7AA86" w14:textId="7825825B" w:rsidR="00EA3656" w:rsidRPr="001130B1" w:rsidRDefault="00C04AD5" w:rsidP="00626056">
      <w:pPr>
        <w:pStyle w:val="Estilo1"/>
        <w:rPr>
          <w:b w:val="0"/>
          <w:lang w:eastAsia="es-CO"/>
        </w:rPr>
      </w:pPr>
      <w:bookmarkStart w:id="163" w:name="_Toc88684078"/>
      <w:r w:rsidRPr="001130B1">
        <w:rPr>
          <w:rFonts w:ascii="Times New Roman" w:hAnsi="Times New Roman"/>
          <w:b w:val="0"/>
          <w:i/>
          <w:iCs/>
        </w:rPr>
        <w:lastRenderedPageBreak/>
        <w:t xml:space="preserve">Figura </w:t>
      </w:r>
      <w:r w:rsidR="001B081B" w:rsidRPr="001130B1">
        <w:rPr>
          <w:rFonts w:ascii="Times New Roman" w:hAnsi="Times New Roman"/>
          <w:b w:val="0"/>
          <w:i/>
          <w:iCs/>
        </w:rPr>
        <w:t>5</w:t>
      </w:r>
      <w:r w:rsidR="00626056" w:rsidRPr="001130B1">
        <w:rPr>
          <w:rFonts w:ascii="Times New Roman" w:hAnsi="Times New Roman"/>
          <w:b w:val="0"/>
          <w:i/>
          <w:iCs/>
        </w:rPr>
        <w:t>8</w:t>
      </w:r>
      <w:r w:rsidR="000D7B0B" w:rsidRPr="001130B1">
        <w:rPr>
          <w:rFonts w:ascii="Times New Roman" w:hAnsi="Times New Roman"/>
          <w:b w:val="0"/>
          <w:i/>
          <w:iCs/>
        </w:rPr>
        <w:t xml:space="preserve">. </w:t>
      </w:r>
      <w:r w:rsidRPr="001130B1">
        <w:rPr>
          <w:rFonts w:ascii="Times New Roman" w:hAnsi="Times New Roman"/>
          <w:b w:val="0"/>
          <w:i/>
          <w:iCs/>
        </w:rPr>
        <w:t xml:space="preserve">Porcentaje de clasificación </w:t>
      </w:r>
      <w:r w:rsidRPr="001130B1">
        <w:rPr>
          <w:rFonts w:ascii="Times New Roman" w:hAnsi="Times New Roman"/>
          <w:b w:val="0"/>
          <w:i/>
          <w:iCs/>
          <w:lang w:eastAsia="es-CO"/>
        </w:rPr>
        <w:t>¿Tiene conocimiento de cuál es la función de la DIAN?</w:t>
      </w:r>
      <w:bookmarkEnd w:id="163"/>
      <w:r w:rsidRPr="001130B1">
        <w:rPr>
          <w:rFonts w:ascii="Times New Roman" w:hAnsi="Times New Roman"/>
          <w:b w:val="0"/>
          <w:i/>
          <w:iCs/>
          <w:lang w:eastAsia="es-CO"/>
        </w:rPr>
        <w:t xml:space="preserve"> </w:t>
      </w:r>
    </w:p>
    <w:p w14:paraId="59C4C2F2" w14:textId="77777777" w:rsidR="00C04AD5" w:rsidRDefault="001B3AC9" w:rsidP="00005B4A">
      <w:pPr>
        <w:spacing w:after="200" w:line="360" w:lineRule="auto"/>
        <w:jc w:val="both"/>
        <w:rPr>
          <w:rFonts w:ascii="Times New Roman" w:hAnsi="Times New Roman" w:cs="Times New Roman"/>
        </w:rPr>
      </w:pPr>
      <w:r>
        <w:rPr>
          <w:noProof/>
          <w:lang w:eastAsia="es-CO"/>
        </w:rPr>
        <w:drawing>
          <wp:inline distT="0" distB="0" distL="0" distR="0" wp14:anchorId="02104BDB" wp14:editId="52C63720">
            <wp:extent cx="3686175" cy="2676525"/>
            <wp:effectExtent l="0" t="0" r="9525" b="9525"/>
            <wp:docPr id="101" name="Gráfico 101">
              <a:extLst xmlns:a="http://schemas.openxmlformats.org/drawingml/2006/main">
                <a:ext uri="{FF2B5EF4-FFF2-40B4-BE49-F238E27FC236}">
                  <a16:creationId xmlns:a16="http://schemas.microsoft.com/office/drawing/2014/main" id="{A3E69425-0F29-43DE-A6D6-A53600088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C77A790" w14:textId="77777777" w:rsidR="00C04AD5" w:rsidRDefault="00C04AD5" w:rsidP="00005B4A">
      <w:pPr>
        <w:spacing w:after="200" w:line="360" w:lineRule="auto"/>
        <w:jc w:val="both"/>
        <w:rPr>
          <w:rFonts w:ascii="Times New Roman" w:hAnsi="Times New Roman" w:cs="Times New Roman"/>
        </w:rPr>
      </w:pPr>
      <w:r>
        <w:rPr>
          <w:rFonts w:ascii="Times New Roman" w:hAnsi="Times New Roman" w:cs="Times New Roman"/>
        </w:rPr>
        <w:t xml:space="preserve">Fuente: elaboración propia </w:t>
      </w:r>
    </w:p>
    <w:p w14:paraId="2CCC776A" w14:textId="3DBDA8E5" w:rsidR="00C04AD5" w:rsidRDefault="002E4028" w:rsidP="00EB4323">
      <w:pPr>
        <w:spacing w:after="200" w:line="360" w:lineRule="auto"/>
        <w:ind w:firstLine="720"/>
        <w:jc w:val="both"/>
        <w:rPr>
          <w:rFonts w:ascii="Times New Roman"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1B3AC9" w:rsidRPr="001B3AC9">
        <w:rPr>
          <w:rFonts w:ascii="Times New Roman" w:hAnsi="Times New Roman" w:cs="Times New Roman"/>
        </w:rPr>
        <w:t xml:space="preserve">Se permite evidenciar en la gráfica el nivel de conocimiento que del sector agropecuario con respecto a la función que desempeña la DIAN como entidad </w:t>
      </w:r>
      <w:r w:rsidR="0095301A" w:rsidRPr="001B3AC9">
        <w:rPr>
          <w:rFonts w:ascii="Times New Roman" w:hAnsi="Times New Roman" w:cs="Times New Roman"/>
        </w:rPr>
        <w:t>recaudadora de</w:t>
      </w:r>
      <w:r w:rsidR="001B3AC9" w:rsidRPr="001B3AC9">
        <w:rPr>
          <w:rFonts w:ascii="Times New Roman" w:hAnsi="Times New Roman" w:cs="Times New Roman"/>
        </w:rPr>
        <w:t xml:space="preserve"> los impuestos nacionales nos arroja que el 74</w:t>
      </w:r>
      <w:r w:rsidR="0095301A" w:rsidRPr="001B3AC9">
        <w:rPr>
          <w:rFonts w:ascii="Times New Roman" w:hAnsi="Times New Roman" w:cs="Times New Roman"/>
        </w:rPr>
        <w:t>% no saben</w:t>
      </w:r>
      <w:r w:rsidR="001B3AC9" w:rsidRPr="001B3AC9">
        <w:rPr>
          <w:rFonts w:ascii="Times New Roman" w:hAnsi="Times New Roman" w:cs="Times New Roman"/>
        </w:rPr>
        <w:t xml:space="preserve">   y el 25 </w:t>
      </w:r>
      <w:r w:rsidR="0095301A" w:rsidRPr="001B3AC9">
        <w:rPr>
          <w:rFonts w:ascii="Times New Roman" w:hAnsi="Times New Roman" w:cs="Times New Roman"/>
        </w:rPr>
        <w:t xml:space="preserve">% </w:t>
      </w:r>
      <w:r w:rsidR="002C251F" w:rsidRPr="001B3AC9">
        <w:rPr>
          <w:rFonts w:ascii="Times New Roman" w:hAnsi="Times New Roman" w:cs="Times New Roman"/>
        </w:rPr>
        <w:t>tiene claro</w:t>
      </w:r>
      <w:r w:rsidR="001B3AC9" w:rsidRPr="001B3AC9">
        <w:rPr>
          <w:rFonts w:ascii="Times New Roman" w:hAnsi="Times New Roman" w:cs="Times New Roman"/>
        </w:rPr>
        <w:t xml:space="preserve"> la función </w:t>
      </w:r>
      <w:r w:rsidR="001B3AC9">
        <w:rPr>
          <w:rFonts w:ascii="Times New Roman" w:hAnsi="Times New Roman" w:cs="Times New Roman"/>
        </w:rPr>
        <w:t>que esta desempeña.</w:t>
      </w:r>
    </w:p>
    <w:p w14:paraId="217DC704" w14:textId="300538F3" w:rsidR="00C04AD5" w:rsidRPr="0066577D" w:rsidRDefault="00C04AD5" w:rsidP="00005B4A">
      <w:pPr>
        <w:pStyle w:val="Estilo2tablas"/>
        <w:spacing w:line="360" w:lineRule="auto"/>
        <w:rPr>
          <w:rFonts w:ascii="Times New Roman" w:hAnsi="Times New Roman" w:cs="Times New Roman"/>
          <w:b w:val="0"/>
        </w:rPr>
      </w:pPr>
      <w:bookmarkStart w:id="164" w:name="_Toc88688489"/>
      <w:r w:rsidRPr="0066577D">
        <w:rPr>
          <w:rFonts w:ascii="Times New Roman" w:hAnsi="Times New Roman" w:cs="Times New Roman"/>
          <w:b w:val="0"/>
        </w:rPr>
        <w:t xml:space="preserve">Tabla </w:t>
      </w:r>
      <w:r w:rsidR="00507BE9" w:rsidRPr="0066577D">
        <w:rPr>
          <w:rFonts w:ascii="Times New Roman" w:hAnsi="Times New Roman" w:cs="Times New Roman"/>
          <w:b w:val="0"/>
        </w:rPr>
        <w:t>43</w:t>
      </w:r>
      <w:r w:rsidR="00EA3656" w:rsidRPr="0066577D">
        <w:rPr>
          <w:rFonts w:ascii="Times New Roman" w:hAnsi="Times New Roman" w:cs="Times New Roman"/>
          <w:b w:val="0"/>
        </w:rPr>
        <w:t xml:space="preserve">: </w:t>
      </w:r>
      <w:r w:rsidRPr="0066577D">
        <w:rPr>
          <w:rFonts w:ascii="Times New Roman" w:hAnsi="Times New Roman" w:cs="Times New Roman"/>
          <w:b w:val="0"/>
        </w:rPr>
        <w:t>¿Usted sabe cuál es la función de la Secretaria de Hacienda?</w:t>
      </w:r>
      <w:bookmarkEnd w:id="164"/>
    </w:p>
    <w:p w14:paraId="5366A15C" w14:textId="77777777" w:rsidR="00EB4323" w:rsidRPr="00EB4323" w:rsidRDefault="00EB4323" w:rsidP="00005B4A">
      <w:pPr>
        <w:pStyle w:val="Estilo2tablas"/>
        <w:spacing w:line="360" w:lineRule="auto"/>
        <w:rPr>
          <w:rFonts w:ascii="Times New Roman" w:hAnsi="Times New Roman" w:cs="Times New Roman"/>
        </w:rPr>
      </w:pPr>
    </w:p>
    <w:tbl>
      <w:tblPr>
        <w:tblW w:w="6089" w:type="dxa"/>
        <w:tblInd w:w="-5" w:type="dxa"/>
        <w:tblCellMar>
          <w:left w:w="70" w:type="dxa"/>
          <w:right w:w="70" w:type="dxa"/>
        </w:tblCellMar>
        <w:tblLook w:val="04A0" w:firstRow="1" w:lastRow="0" w:firstColumn="1" w:lastColumn="0" w:noHBand="0" w:noVBand="1"/>
      </w:tblPr>
      <w:tblGrid>
        <w:gridCol w:w="4253"/>
        <w:gridCol w:w="1836"/>
      </w:tblGrid>
      <w:tr w:rsidR="001B3AC9" w:rsidRPr="001B3AC9" w14:paraId="0ACDE20E" w14:textId="77777777" w:rsidTr="00697DA0">
        <w:trPr>
          <w:trHeight w:val="248"/>
        </w:trPr>
        <w:tc>
          <w:tcPr>
            <w:tcW w:w="60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48A424" w14:textId="77777777" w:rsidR="001B3AC9" w:rsidRPr="001B3AC9" w:rsidRDefault="001B3AC9" w:rsidP="00005B4A">
            <w:pPr>
              <w:spacing w:line="360" w:lineRule="auto"/>
              <w:jc w:val="center"/>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w:t>
            </w:r>
            <w:r w:rsidRPr="001B3AC9">
              <w:rPr>
                <w:rFonts w:ascii="Times New Roman" w:eastAsia="Times New Roman" w:hAnsi="Times New Roman" w:cs="Times New Roman"/>
                <w:b/>
                <w:color w:val="000000"/>
                <w:lang w:eastAsia="es-CO"/>
              </w:rPr>
              <w:t>U</w:t>
            </w:r>
            <w:r w:rsidRPr="003E6CC6">
              <w:rPr>
                <w:rFonts w:ascii="Times New Roman" w:eastAsia="Times New Roman" w:hAnsi="Times New Roman" w:cs="Times New Roman"/>
                <w:b/>
                <w:color w:val="000000"/>
                <w:lang w:eastAsia="es-CO"/>
              </w:rPr>
              <w:t>sted sabe cuál es la función de la Secretaria de Hacienda?</w:t>
            </w:r>
          </w:p>
        </w:tc>
      </w:tr>
      <w:tr w:rsidR="001B3AC9" w:rsidRPr="001B3AC9" w14:paraId="3D28A50A" w14:textId="77777777" w:rsidTr="00697DA0">
        <w:trPr>
          <w:trHeight w:val="24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765F8FF" w14:textId="77777777" w:rsidR="001B3AC9" w:rsidRPr="001B3AC9" w:rsidRDefault="001B3AC9" w:rsidP="00005B4A">
            <w:pPr>
              <w:spacing w:line="360" w:lineRule="auto"/>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 xml:space="preserve">Si saben </w:t>
            </w:r>
          </w:p>
        </w:tc>
        <w:tc>
          <w:tcPr>
            <w:tcW w:w="1836" w:type="dxa"/>
            <w:tcBorders>
              <w:top w:val="nil"/>
              <w:left w:val="nil"/>
              <w:bottom w:val="single" w:sz="4" w:space="0" w:color="auto"/>
              <w:right w:val="single" w:sz="4" w:space="0" w:color="auto"/>
            </w:tcBorders>
            <w:shd w:val="clear" w:color="auto" w:fill="auto"/>
            <w:noWrap/>
            <w:vAlign w:val="bottom"/>
            <w:hideMark/>
          </w:tcPr>
          <w:p w14:paraId="3E0E142C" w14:textId="77777777" w:rsidR="001B3AC9" w:rsidRPr="001B3AC9" w:rsidRDefault="001B3AC9" w:rsidP="00005B4A">
            <w:pPr>
              <w:spacing w:line="360" w:lineRule="auto"/>
              <w:jc w:val="right"/>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2</w:t>
            </w:r>
          </w:p>
        </w:tc>
      </w:tr>
      <w:tr w:rsidR="001B3AC9" w:rsidRPr="001B3AC9" w14:paraId="3428734D" w14:textId="77777777" w:rsidTr="00697DA0">
        <w:trPr>
          <w:trHeight w:val="24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B504E4B" w14:textId="77777777" w:rsidR="001B3AC9" w:rsidRPr="001B3AC9" w:rsidRDefault="001B3AC9" w:rsidP="00005B4A">
            <w:pPr>
              <w:spacing w:line="360" w:lineRule="auto"/>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 xml:space="preserve">No saben </w:t>
            </w:r>
          </w:p>
        </w:tc>
        <w:tc>
          <w:tcPr>
            <w:tcW w:w="1836" w:type="dxa"/>
            <w:tcBorders>
              <w:top w:val="nil"/>
              <w:left w:val="nil"/>
              <w:bottom w:val="single" w:sz="4" w:space="0" w:color="auto"/>
              <w:right w:val="single" w:sz="4" w:space="0" w:color="auto"/>
            </w:tcBorders>
            <w:shd w:val="clear" w:color="auto" w:fill="auto"/>
            <w:noWrap/>
            <w:vAlign w:val="bottom"/>
            <w:hideMark/>
          </w:tcPr>
          <w:p w14:paraId="32D86F09" w14:textId="77777777" w:rsidR="001B3AC9" w:rsidRPr="001B3AC9" w:rsidRDefault="001B3AC9" w:rsidP="00005B4A">
            <w:pPr>
              <w:spacing w:line="360" w:lineRule="auto"/>
              <w:jc w:val="right"/>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26</w:t>
            </w:r>
          </w:p>
        </w:tc>
      </w:tr>
      <w:tr w:rsidR="001B3AC9" w:rsidRPr="001B3AC9" w14:paraId="20FF1741" w14:textId="77777777" w:rsidTr="00697DA0">
        <w:trPr>
          <w:trHeight w:val="24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EDC324F" w14:textId="77777777" w:rsidR="001B3AC9" w:rsidRPr="001B3AC9" w:rsidRDefault="001B3AC9" w:rsidP="00005B4A">
            <w:pPr>
              <w:spacing w:line="360" w:lineRule="auto"/>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 xml:space="preserve">TOTAL </w:t>
            </w:r>
          </w:p>
        </w:tc>
        <w:tc>
          <w:tcPr>
            <w:tcW w:w="1836" w:type="dxa"/>
            <w:tcBorders>
              <w:top w:val="nil"/>
              <w:left w:val="nil"/>
              <w:bottom w:val="single" w:sz="4" w:space="0" w:color="auto"/>
              <w:right w:val="single" w:sz="4" w:space="0" w:color="auto"/>
            </w:tcBorders>
            <w:shd w:val="clear" w:color="auto" w:fill="auto"/>
            <w:noWrap/>
            <w:vAlign w:val="bottom"/>
            <w:hideMark/>
          </w:tcPr>
          <w:p w14:paraId="3082B24E" w14:textId="77777777" w:rsidR="001B3AC9" w:rsidRPr="001B3AC9" w:rsidRDefault="001B3AC9" w:rsidP="00005B4A">
            <w:pPr>
              <w:spacing w:line="360" w:lineRule="auto"/>
              <w:jc w:val="right"/>
              <w:rPr>
                <w:rFonts w:ascii="Times New Roman" w:eastAsia="Times New Roman" w:hAnsi="Times New Roman" w:cs="Times New Roman"/>
                <w:color w:val="000000"/>
                <w:lang w:eastAsia="es-CO"/>
              </w:rPr>
            </w:pPr>
            <w:r w:rsidRPr="001B3AC9">
              <w:rPr>
                <w:rFonts w:ascii="Times New Roman" w:eastAsia="Times New Roman" w:hAnsi="Times New Roman" w:cs="Times New Roman"/>
                <w:color w:val="000000"/>
                <w:lang w:eastAsia="es-CO"/>
              </w:rPr>
              <w:t>28</w:t>
            </w:r>
          </w:p>
        </w:tc>
      </w:tr>
    </w:tbl>
    <w:p w14:paraId="752BE5F0" w14:textId="77777777" w:rsidR="00C04AD5" w:rsidRDefault="00C04AD5" w:rsidP="00005B4A">
      <w:pPr>
        <w:spacing w:before="240" w:after="24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Fuente: elaboración propia </w:t>
      </w:r>
    </w:p>
    <w:p w14:paraId="7FF27A48" w14:textId="1CEEFA8E" w:rsidR="00C04AD5" w:rsidRPr="001130B1" w:rsidRDefault="00C04AD5" w:rsidP="00005B4A">
      <w:pPr>
        <w:pStyle w:val="Estilo1"/>
        <w:rPr>
          <w:rFonts w:ascii="Times New Roman" w:hAnsi="Times New Roman"/>
          <w:b w:val="0"/>
          <w:i/>
          <w:iCs/>
        </w:rPr>
      </w:pPr>
      <w:bookmarkStart w:id="165" w:name="_Toc88684079"/>
      <w:r w:rsidRPr="001130B1">
        <w:rPr>
          <w:rFonts w:ascii="Times New Roman" w:hAnsi="Times New Roman"/>
          <w:b w:val="0"/>
          <w:i/>
          <w:iCs/>
        </w:rPr>
        <w:lastRenderedPageBreak/>
        <w:t xml:space="preserve">Figura </w:t>
      </w:r>
      <w:r w:rsidR="001B081B" w:rsidRPr="001130B1">
        <w:rPr>
          <w:rFonts w:ascii="Times New Roman" w:hAnsi="Times New Roman"/>
          <w:b w:val="0"/>
          <w:i/>
          <w:iCs/>
        </w:rPr>
        <w:t>5</w:t>
      </w:r>
      <w:r w:rsidR="00626056" w:rsidRPr="001130B1">
        <w:rPr>
          <w:rFonts w:ascii="Times New Roman" w:hAnsi="Times New Roman"/>
          <w:b w:val="0"/>
          <w:i/>
          <w:iCs/>
        </w:rPr>
        <w:t>9</w:t>
      </w:r>
      <w:r w:rsidR="000D7B0B" w:rsidRPr="001130B1">
        <w:rPr>
          <w:rFonts w:ascii="Times New Roman" w:hAnsi="Times New Roman"/>
          <w:b w:val="0"/>
          <w:i/>
          <w:iCs/>
        </w:rPr>
        <w:t xml:space="preserve">. </w:t>
      </w:r>
      <w:r w:rsidRPr="001130B1">
        <w:rPr>
          <w:rFonts w:ascii="Times New Roman" w:hAnsi="Times New Roman"/>
          <w:b w:val="0"/>
          <w:i/>
          <w:iCs/>
        </w:rPr>
        <w:t xml:space="preserve">Porcentaje de clasificación ¿Usted sabe cuál es la función de la </w:t>
      </w:r>
      <w:r w:rsidR="000D7B0B" w:rsidRPr="001130B1">
        <w:rPr>
          <w:rFonts w:ascii="Times New Roman" w:hAnsi="Times New Roman"/>
          <w:b w:val="0"/>
          <w:i/>
          <w:iCs/>
        </w:rPr>
        <w:t>secretaria</w:t>
      </w:r>
      <w:r w:rsidRPr="001130B1">
        <w:rPr>
          <w:rFonts w:ascii="Times New Roman" w:hAnsi="Times New Roman"/>
          <w:b w:val="0"/>
          <w:i/>
          <w:iCs/>
        </w:rPr>
        <w:t xml:space="preserve"> de Hacienda?</w:t>
      </w:r>
      <w:bookmarkEnd w:id="165"/>
    </w:p>
    <w:p w14:paraId="144A25E1" w14:textId="77777777" w:rsidR="00C04AD5" w:rsidRPr="00C04AD5" w:rsidRDefault="001B3AC9" w:rsidP="00005B4A">
      <w:pPr>
        <w:spacing w:before="240" w:after="240" w:line="360" w:lineRule="auto"/>
        <w:jc w:val="both"/>
        <w:rPr>
          <w:rFonts w:ascii="Times New Roman" w:hAnsi="Times New Roman" w:cs="Times New Roman"/>
          <w:color w:val="000000" w:themeColor="text1"/>
        </w:rPr>
      </w:pPr>
      <w:r w:rsidRPr="001B3AC9">
        <w:rPr>
          <w:noProof/>
          <w:color w:val="FFFFFF" w:themeColor="background1"/>
          <w:lang w:eastAsia="es-CO"/>
        </w:rPr>
        <w:drawing>
          <wp:inline distT="0" distB="0" distL="0" distR="0" wp14:anchorId="596DC8B3" wp14:editId="70E9E345">
            <wp:extent cx="4752975" cy="2809875"/>
            <wp:effectExtent l="0" t="0" r="9525" b="9525"/>
            <wp:docPr id="102" name="Gráfico 102">
              <a:extLst xmlns:a="http://schemas.openxmlformats.org/drawingml/2006/main">
                <a:ext uri="{FF2B5EF4-FFF2-40B4-BE49-F238E27FC236}">
                  <a16:creationId xmlns:a16="http://schemas.microsoft.com/office/drawing/2014/main" id="{48EE7787-63B2-4504-A370-3C33596AF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B9BD6D1" w14:textId="77777777" w:rsidR="00C04AD5" w:rsidRDefault="00C04AD5" w:rsidP="00005B4A">
      <w:pPr>
        <w:spacing w:after="200" w:line="360" w:lineRule="auto"/>
        <w:jc w:val="both"/>
        <w:rPr>
          <w:rFonts w:ascii="Times New Roman" w:hAnsi="Times New Roman" w:cs="Times New Roman"/>
        </w:rPr>
      </w:pPr>
      <w:r>
        <w:rPr>
          <w:rFonts w:ascii="Times New Roman" w:hAnsi="Times New Roman" w:cs="Times New Roman"/>
        </w:rPr>
        <w:t xml:space="preserve">Fuente: elaboración propia </w:t>
      </w:r>
    </w:p>
    <w:p w14:paraId="248D04F7" w14:textId="708146B6" w:rsidR="001B3AC9" w:rsidRPr="001B3AC9" w:rsidRDefault="002E4028" w:rsidP="00005B4A">
      <w:pPr>
        <w:spacing w:after="200" w:line="360" w:lineRule="auto"/>
        <w:ind w:firstLine="720"/>
        <w:jc w:val="both"/>
        <w:rPr>
          <w:rFonts w:ascii="Times New Roman" w:hAnsi="Times New Roman" w:cs="Times New Roman"/>
        </w:rPr>
      </w:pPr>
      <w:r w:rsidRPr="00D63A5B">
        <w:rPr>
          <w:rFonts w:ascii="Times New Roman" w:hAnsi="Times New Roman" w:cs="Times New Roman"/>
          <w:i/>
          <w:color w:val="000000" w:themeColor="text1"/>
        </w:rPr>
        <w:t>Nota:</w:t>
      </w:r>
      <w:r w:rsidRPr="00F36BB8">
        <w:rPr>
          <w:rFonts w:ascii="Times New Roman" w:eastAsia="Arial" w:hAnsi="Times New Roman" w:cs="Times New Roman"/>
        </w:rPr>
        <w:t xml:space="preserve"> </w:t>
      </w:r>
      <w:r w:rsidR="001B3AC9" w:rsidRPr="001B3AC9">
        <w:rPr>
          <w:rFonts w:ascii="Times New Roman" w:hAnsi="Times New Roman" w:cs="Times New Roman"/>
        </w:rPr>
        <w:t xml:space="preserve">la gráfica nos permite evidenciar que el 93 % del sector agropecuario   no </w:t>
      </w:r>
      <w:r w:rsidR="003E6CC6">
        <w:rPr>
          <w:rFonts w:ascii="Times New Roman" w:hAnsi="Times New Roman" w:cs="Times New Roman"/>
        </w:rPr>
        <w:t xml:space="preserve">tiene claridad sobre </w:t>
      </w:r>
      <w:r>
        <w:rPr>
          <w:rFonts w:ascii="Times New Roman" w:hAnsi="Times New Roman" w:cs="Times New Roman"/>
        </w:rPr>
        <w:t>la función</w:t>
      </w:r>
      <w:r w:rsidR="003E6CC6">
        <w:rPr>
          <w:rFonts w:ascii="Times New Roman" w:hAnsi="Times New Roman" w:cs="Times New Roman"/>
        </w:rPr>
        <w:t xml:space="preserve"> </w:t>
      </w:r>
      <w:r w:rsidR="003E6CC6" w:rsidRPr="001B3AC9">
        <w:rPr>
          <w:rFonts w:ascii="Times New Roman" w:hAnsi="Times New Roman" w:cs="Times New Roman"/>
        </w:rPr>
        <w:t>que</w:t>
      </w:r>
      <w:r w:rsidR="001B3AC9" w:rsidRPr="001B3AC9">
        <w:rPr>
          <w:rFonts w:ascii="Times New Roman" w:hAnsi="Times New Roman" w:cs="Times New Roman"/>
        </w:rPr>
        <w:t xml:space="preserve"> desempeña la Secretaria </w:t>
      </w:r>
      <w:r w:rsidR="003E6CC6" w:rsidRPr="001B3AC9">
        <w:rPr>
          <w:rFonts w:ascii="Times New Roman" w:hAnsi="Times New Roman" w:cs="Times New Roman"/>
        </w:rPr>
        <w:t xml:space="preserve">de </w:t>
      </w:r>
      <w:r w:rsidR="0095301A" w:rsidRPr="001B3AC9">
        <w:rPr>
          <w:rFonts w:ascii="Times New Roman" w:hAnsi="Times New Roman" w:cs="Times New Roman"/>
        </w:rPr>
        <w:t>Hacienda con</w:t>
      </w:r>
      <w:r w:rsidR="001B3AC9" w:rsidRPr="001B3AC9">
        <w:rPr>
          <w:rFonts w:ascii="Times New Roman" w:hAnsi="Times New Roman" w:cs="Times New Roman"/>
        </w:rPr>
        <w:t xml:space="preserve"> respecto a la </w:t>
      </w:r>
      <w:r w:rsidR="0095301A" w:rsidRPr="001B3AC9">
        <w:rPr>
          <w:rFonts w:ascii="Times New Roman" w:hAnsi="Times New Roman" w:cs="Times New Roman"/>
        </w:rPr>
        <w:t>liquidación y</w:t>
      </w:r>
      <w:r w:rsidR="001B3AC9" w:rsidRPr="001B3AC9">
        <w:rPr>
          <w:rFonts w:ascii="Times New Roman" w:hAnsi="Times New Roman" w:cs="Times New Roman"/>
        </w:rPr>
        <w:t xml:space="preserve"> recaudo de impuestos </w:t>
      </w:r>
      <w:r w:rsidR="0095301A" w:rsidRPr="001B3AC9">
        <w:rPr>
          <w:rFonts w:ascii="Times New Roman" w:hAnsi="Times New Roman" w:cs="Times New Roman"/>
        </w:rPr>
        <w:t>municipales y</w:t>
      </w:r>
      <w:r w:rsidR="001B3AC9" w:rsidRPr="001B3AC9">
        <w:rPr>
          <w:rFonts w:ascii="Times New Roman" w:hAnsi="Times New Roman" w:cs="Times New Roman"/>
        </w:rPr>
        <w:t xml:space="preserve"> el 7% conoce la función de la entidad.</w:t>
      </w:r>
    </w:p>
    <w:p w14:paraId="51044714" w14:textId="24E4704F" w:rsidR="008E6117" w:rsidRDefault="00697DA0" w:rsidP="002129B5">
      <w:pPr>
        <w:pStyle w:val="Ttulo2"/>
        <w:numPr>
          <w:ilvl w:val="1"/>
          <w:numId w:val="44"/>
        </w:numPr>
        <w:spacing w:line="360" w:lineRule="auto"/>
        <w:rPr>
          <w:rFonts w:eastAsia="Arial"/>
        </w:rPr>
      </w:pPr>
      <w:bookmarkStart w:id="166" w:name="_Toc88689719"/>
      <w:r>
        <w:t>Resultados</w:t>
      </w:r>
      <w:r w:rsidRPr="0025046C">
        <w:rPr>
          <w:rFonts w:eastAsia="Arial"/>
        </w:rPr>
        <w:t xml:space="preserve"> Entrevistas Y Grupo Focal</w:t>
      </w:r>
      <w:bookmarkEnd w:id="166"/>
      <w:r w:rsidRPr="0025046C">
        <w:rPr>
          <w:rFonts w:eastAsia="Arial"/>
        </w:rPr>
        <w:t xml:space="preserve"> </w:t>
      </w:r>
    </w:p>
    <w:p w14:paraId="2C27B1D1" w14:textId="77777777" w:rsidR="00EA2A37" w:rsidRPr="008E6117" w:rsidRDefault="00EA2A37" w:rsidP="00005B4A">
      <w:pPr>
        <w:spacing w:after="200" w:line="360" w:lineRule="auto"/>
        <w:ind w:firstLine="720"/>
        <w:jc w:val="both"/>
        <w:rPr>
          <w:rFonts w:ascii="Times New Roman" w:hAnsi="Times New Roman" w:cs="Times New Roman"/>
          <w:b/>
        </w:rPr>
      </w:pPr>
      <w:r w:rsidRPr="00951BE0">
        <w:rPr>
          <w:rFonts w:ascii="Times New Roman" w:eastAsia="Times New Roman" w:hAnsi="Times New Roman" w:cs="Times New Roman"/>
          <w:lang w:val="es-ES" w:eastAsia="ar-SA"/>
        </w:rPr>
        <w:t>Para cumplir con el segundo objetivo planteado en la presente investigación se realizan las siguientes preguntas:</w:t>
      </w:r>
    </w:p>
    <w:p w14:paraId="09DD79D1" w14:textId="77777777" w:rsidR="00F8174B" w:rsidRPr="00951BE0" w:rsidRDefault="00F8174B" w:rsidP="00005B4A">
      <w:pPr>
        <w:spacing w:line="360" w:lineRule="auto"/>
        <w:jc w:val="both"/>
        <w:rPr>
          <w:rFonts w:ascii="Times New Roman" w:eastAsia="Times New Roman" w:hAnsi="Times New Roman" w:cs="Times New Roman"/>
          <w:bCs/>
          <w:color w:val="000000"/>
          <w:lang w:eastAsia="es-CO"/>
        </w:rPr>
      </w:pPr>
      <w:r w:rsidRPr="00951BE0">
        <w:rPr>
          <w:rFonts w:ascii="Times New Roman" w:eastAsia="Times New Roman" w:hAnsi="Times New Roman" w:cs="Times New Roman"/>
          <w:bCs/>
          <w:color w:val="000000"/>
          <w:lang w:eastAsia="es-CO"/>
        </w:rPr>
        <w:t>¿Por qué sería importante pagar impuestos?</w:t>
      </w:r>
      <w:r w:rsidR="00EA2A37" w:rsidRPr="00951BE0">
        <w:rPr>
          <w:rFonts w:ascii="Times New Roman" w:eastAsia="Times New Roman" w:hAnsi="Times New Roman" w:cs="Times New Roman"/>
          <w:bCs/>
          <w:color w:val="000000"/>
          <w:lang w:eastAsia="es-CO"/>
        </w:rPr>
        <w:t xml:space="preserve"> los entrevistados mencionan: </w:t>
      </w:r>
    </w:p>
    <w:p w14:paraId="10970711" w14:textId="77777777" w:rsidR="00EA2A37" w:rsidRPr="008B3F71" w:rsidRDefault="00EA2A37" w:rsidP="00005B4A">
      <w:pPr>
        <w:spacing w:line="360" w:lineRule="auto"/>
        <w:jc w:val="both"/>
        <w:rPr>
          <w:rFonts w:ascii="Times New Roman" w:eastAsia="Times New Roman" w:hAnsi="Times New Roman" w:cs="Times New Roman"/>
          <w:lang w:eastAsia="es-CO"/>
        </w:rPr>
      </w:pPr>
    </w:p>
    <w:p w14:paraId="0CF6DD3D" w14:textId="77777777" w:rsidR="00F8174B" w:rsidRPr="00951BE0" w:rsidRDefault="00F8174B" w:rsidP="00005B4A">
      <w:pPr>
        <w:spacing w:line="360" w:lineRule="auto"/>
        <w:ind w:left="720"/>
        <w:jc w:val="both"/>
        <w:rPr>
          <w:rFonts w:ascii="Times New Roman" w:eastAsia="Times New Roman" w:hAnsi="Times New Roman" w:cs="Times New Roman"/>
          <w:b/>
          <w:i/>
          <w:color w:val="262626"/>
          <w:lang w:eastAsia="es-CO"/>
        </w:rPr>
      </w:pPr>
      <w:r w:rsidRPr="00951BE0">
        <w:rPr>
          <w:rFonts w:ascii="Times New Roman" w:eastAsia="Times New Roman" w:hAnsi="Times New Roman" w:cs="Times New Roman"/>
          <w:i/>
          <w:color w:val="000000"/>
          <w:lang w:eastAsia="es-CO"/>
        </w:rPr>
        <w:t>Listo buen</w:t>
      </w:r>
      <w:r w:rsidR="00EA2A37" w:rsidRPr="00951BE0">
        <w:rPr>
          <w:rFonts w:ascii="Times New Roman" w:eastAsia="Times New Roman" w:hAnsi="Times New Roman" w:cs="Times New Roman"/>
          <w:i/>
          <w:color w:val="000000"/>
          <w:lang w:eastAsia="es-CO"/>
        </w:rPr>
        <w:t xml:space="preserve">o  </w:t>
      </w:r>
      <w:r w:rsidRPr="00951BE0">
        <w:rPr>
          <w:rFonts w:ascii="Times New Roman" w:eastAsia="Times New Roman" w:hAnsi="Times New Roman" w:cs="Times New Roman"/>
          <w:i/>
          <w:color w:val="000000"/>
          <w:lang w:eastAsia="es-CO"/>
        </w:rPr>
        <w:t xml:space="preserve"> uno tiene que ser un buen ciudadano y uno es buen ciudadano cumpliendo con las normas, portando bien pero también contribuyendo  con los impuesto porque como te decía hay unas obras a nivel municipal ósea uno dice  bueno yo estoy pagando impuesto de renta pero aquí no me pavimentan la calle </w:t>
      </w:r>
      <w:r w:rsidRPr="00951BE0">
        <w:rPr>
          <w:rFonts w:ascii="Times New Roman" w:eastAsia="Times New Roman" w:hAnsi="Times New Roman" w:cs="Times New Roman"/>
          <w:i/>
          <w:color w:val="000000"/>
          <w:lang w:eastAsia="es-CO"/>
        </w:rPr>
        <w:lastRenderedPageBreak/>
        <w:t xml:space="preserve">del frente pero resulta que esos recursos a nivel nacional se utilizan mas no a nivel municipal  entonces el municipio el departamento y la nación tienen impuestos en la medida en que se tengan buenos recursos pues el mandatario o administrador va poder mejorar las condiciones donde uno vive no entonces los impuestos cuando uno dice yo tengo derecho a la salud pero si no paga y no me gusta pagar impuestos pues si uno no puede exigir sus derechos y no cumplir sus deberes entonces por eso es necesario contribuir para poder acceder a los diferentes beneficios que se tienen cuando tu miras por ejemplo Suiza creo que tiene una tasa cómo  del 70% o 75% </w:t>
      </w:r>
      <w:r w:rsidRPr="00951BE0">
        <w:rPr>
          <w:rFonts w:ascii="Times New Roman" w:eastAsia="Times New Roman" w:hAnsi="Times New Roman" w:cs="Times New Roman"/>
          <w:i/>
          <w:color w:val="262626"/>
          <w:lang w:eastAsia="es-CO"/>
        </w:rPr>
        <w:t> es muy alta pero la gente paga con gusto porque tiene acceso a salud de calidad, a educación de calidad etcétera no entonces eso creo que es lo que nos diferencia de Suiza no pero la gente debería pagar por eso por mejorar su territorio, por mejorar la infraestructura, por mejorar los servicios si y a las ve creo que no solamente el deber es pagar sino también como veedor ciudadano mirar que esos recursos se utilicen para lo que son y si se ven que se están despilfarrando pues también hacer las denuncias frente a las autoridades pertinentes.</w:t>
      </w:r>
      <w:r w:rsidR="00951BE0" w:rsidRPr="00951BE0">
        <w:rPr>
          <w:rFonts w:ascii="Times New Roman" w:eastAsia="Times New Roman" w:hAnsi="Times New Roman" w:cs="Times New Roman"/>
          <w:b/>
          <w:i/>
          <w:color w:val="262626"/>
          <w:lang w:eastAsia="es-CO"/>
        </w:rPr>
        <w:t>(E1)</w:t>
      </w:r>
    </w:p>
    <w:p w14:paraId="75921A44" w14:textId="77777777" w:rsidR="00F8174B" w:rsidRPr="00951BE0" w:rsidRDefault="00F8174B" w:rsidP="00005B4A">
      <w:pPr>
        <w:spacing w:line="360" w:lineRule="auto"/>
        <w:ind w:left="720"/>
        <w:jc w:val="both"/>
        <w:rPr>
          <w:rFonts w:ascii="Times New Roman" w:eastAsia="Times New Roman" w:hAnsi="Times New Roman" w:cs="Times New Roman"/>
          <w:i/>
          <w:color w:val="262626"/>
          <w:lang w:eastAsia="es-CO"/>
        </w:rPr>
      </w:pPr>
    </w:p>
    <w:p w14:paraId="010689E2" w14:textId="77777777" w:rsidR="00F8174B" w:rsidRPr="00951BE0" w:rsidRDefault="00F8174B" w:rsidP="00005B4A">
      <w:pPr>
        <w:shd w:val="clear" w:color="auto" w:fill="FFFFFF"/>
        <w:spacing w:line="360" w:lineRule="auto"/>
        <w:ind w:left="720"/>
        <w:jc w:val="both"/>
        <w:rPr>
          <w:rFonts w:ascii="Times New Roman" w:eastAsia="Times New Roman" w:hAnsi="Times New Roman" w:cs="Times New Roman"/>
          <w:b/>
          <w:i/>
          <w:lang w:eastAsia="es-CO"/>
        </w:rPr>
      </w:pPr>
      <w:r w:rsidRPr="00951BE0">
        <w:rPr>
          <w:rFonts w:ascii="Times New Roman" w:eastAsia="Times New Roman" w:hAnsi="Times New Roman" w:cs="Times New Roman"/>
          <w:i/>
          <w:color w:val="262626"/>
          <w:lang w:eastAsia="es-CO"/>
        </w:rPr>
        <w:t xml:space="preserve">Es importante porque el Estado como lo dije anteriormente sin ingresos no habría una razón de ser es igual que si una empresa no tiene ventas estaría a un futuro a desaparecer porque pues no tendría como financiar sus </w:t>
      </w:r>
      <w:r w:rsidR="00951BE0" w:rsidRPr="00951BE0">
        <w:rPr>
          <w:rFonts w:ascii="Times New Roman" w:eastAsia="Times New Roman" w:hAnsi="Times New Roman" w:cs="Times New Roman"/>
          <w:i/>
          <w:color w:val="262626"/>
          <w:lang w:eastAsia="es-CO"/>
        </w:rPr>
        <w:t>gastos.</w:t>
      </w:r>
      <w:r w:rsidR="00951BE0" w:rsidRPr="00951BE0">
        <w:rPr>
          <w:rFonts w:ascii="Times New Roman" w:eastAsia="Times New Roman" w:hAnsi="Times New Roman" w:cs="Times New Roman"/>
          <w:b/>
          <w:i/>
          <w:color w:val="262626"/>
          <w:lang w:eastAsia="es-CO"/>
        </w:rPr>
        <w:t xml:space="preserve"> (E2)</w:t>
      </w:r>
    </w:p>
    <w:p w14:paraId="72E45B38" w14:textId="77777777" w:rsidR="00F8174B" w:rsidRPr="008B3F71" w:rsidRDefault="00F8174B" w:rsidP="00005B4A">
      <w:pPr>
        <w:spacing w:line="360" w:lineRule="auto"/>
        <w:jc w:val="both"/>
        <w:rPr>
          <w:rFonts w:ascii="Times New Roman" w:eastAsia="Times New Roman" w:hAnsi="Times New Roman" w:cs="Times New Roman"/>
          <w:lang w:eastAsia="es-CO"/>
        </w:rPr>
      </w:pPr>
      <w:r w:rsidRPr="008B3F71">
        <w:rPr>
          <w:rFonts w:ascii="Times New Roman" w:eastAsia="Times New Roman" w:hAnsi="Times New Roman" w:cs="Times New Roman"/>
          <w:lang w:eastAsia="es-CO"/>
        </w:rPr>
        <w:t xml:space="preserve"> </w:t>
      </w:r>
    </w:p>
    <w:p w14:paraId="3D8C756C" w14:textId="77777777" w:rsidR="00F8174B" w:rsidRPr="00951BE0" w:rsidRDefault="00F8174B" w:rsidP="00005B4A">
      <w:pPr>
        <w:shd w:val="clear" w:color="auto" w:fill="FFFFFF"/>
        <w:spacing w:line="360" w:lineRule="auto"/>
        <w:ind w:firstLine="720"/>
        <w:jc w:val="both"/>
        <w:rPr>
          <w:rFonts w:ascii="Times New Roman" w:eastAsia="Times New Roman" w:hAnsi="Times New Roman" w:cs="Times New Roman"/>
          <w:lang w:eastAsia="es-CO"/>
        </w:rPr>
      </w:pPr>
      <w:r w:rsidRPr="00951BE0">
        <w:rPr>
          <w:rFonts w:ascii="Times New Roman" w:eastAsia="Times New Roman" w:hAnsi="Times New Roman" w:cs="Times New Roman"/>
          <w:bCs/>
          <w:color w:val="000000"/>
          <w:lang w:eastAsia="es-CO"/>
        </w:rPr>
        <w:t>En el transcurso de su vida laboral ¿Cree que el Estado puede sostenerse con otros recursos distintos de los impuestos</w:t>
      </w:r>
      <w:r w:rsidRPr="00951BE0">
        <w:rPr>
          <w:rFonts w:ascii="Times New Roman" w:eastAsia="Times New Roman" w:hAnsi="Times New Roman" w:cs="Times New Roman"/>
          <w:color w:val="000000"/>
          <w:lang w:eastAsia="es-CO"/>
        </w:rPr>
        <w:t>?</w:t>
      </w:r>
      <w:r w:rsidR="00951BE0" w:rsidRPr="00951BE0">
        <w:rPr>
          <w:rFonts w:ascii="Times New Roman" w:eastAsia="Times New Roman" w:hAnsi="Times New Roman" w:cs="Times New Roman"/>
          <w:color w:val="000000"/>
          <w:lang w:eastAsia="es-CO"/>
        </w:rPr>
        <w:t xml:space="preserve"> los entrevistados mencionan: </w:t>
      </w:r>
    </w:p>
    <w:p w14:paraId="50817BD6" w14:textId="4DBCB616" w:rsidR="00F8174B" w:rsidRPr="00951BE0" w:rsidRDefault="001130B1" w:rsidP="00005B4A">
      <w:pPr>
        <w:shd w:val="clear" w:color="auto" w:fill="FFFFFF"/>
        <w:spacing w:line="360" w:lineRule="auto"/>
        <w:ind w:left="720"/>
        <w:jc w:val="both"/>
        <w:rPr>
          <w:rFonts w:ascii="Times New Roman" w:eastAsia="Times New Roman" w:hAnsi="Times New Roman" w:cs="Times New Roman"/>
          <w:b/>
          <w:i/>
          <w:color w:val="000000"/>
          <w:lang w:eastAsia="es-CO"/>
        </w:rPr>
      </w:pPr>
      <w:r>
        <w:rPr>
          <w:rFonts w:ascii="Times New Roman" w:eastAsia="Times New Roman" w:hAnsi="Times New Roman" w:cs="Times New Roman"/>
          <w:i/>
          <w:color w:val="000000"/>
          <w:lang w:eastAsia="es-CO"/>
        </w:rPr>
        <w:t>Si</w:t>
      </w:r>
      <w:r w:rsidR="00951BE0" w:rsidRPr="00951BE0">
        <w:rPr>
          <w:rFonts w:ascii="Times New Roman" w:eastAsia="Times New Roman" w:hAnsi="Times New Roman" w:cs="Times New Roman"/>
          <w:i/>
          <w:color w:val="000000"/>
          <w:lang w:eastAsia="es-CO"/>
        </w:rPr>
        <w:t xml:space="preserve"> mira el Estado no siempre tiene</w:t>
      </w:r>
      <w:r w:rsidR="00F8174B" w:rsidRPr="00951BE0">
        <w:rPr>
          <w:rFonts w:ascii="Times New Roman" w:eastAsia="Times New Roman" w:hAnsi="Times New Roman" w:cs="Times New Roman"/>
          <w:i/>
          <w:color w:val="000000"/>
          <w:lang w:eastAsia="es-CO"/>
        </w:rPr>
        <w:t xml:space="preserve"> que  cobrar impuestos sino que esa es como la más fácil estoy corto de plata cuando el Estado hace su presupuesto entonces saca los gastos entonces resulta de que cuando el Estado es muy  burocrático tiene muchísimos cargos y entonces eso genera un gasto público no cuando hablamos de gastos nosotros hablamos del gasto de funcionamiento que son el pago que le hacemos a los empleados públicos pero también el gasto de la inversión y cuando sacamos el presupuesto vemos que es muy alto entonces el Estado tiene que mirar de </w:t>
      </w:r>
      <w:r w:rsidR="00F8174B" w:rsidRPr="00951BE0">
        <w:rPr>
          <w:rFonts w:ascii="Times New Roman" w:eastAsia="Times New Roman" w:hAnsi="Times New Roman" w:cs="Times New Roman"/>
          <w:i/>
          <w:color w:val="000000"/>
          <w:lang w:eastAsia="es-CO"/>
        </w:rPr>
        <w:lastRenderedPageBreak/>
        <w:t>donde vamos a  sacar para esos gastos para el periodo siguiente  entonces llega bueno  y dice de las empresas que tiene el Estado empieza a decir bueno cuantas  utilidades podemos  sacar  el tema  por ejemplo de exportar productos como el aguacate en lugar del petróleo pero cuando uno mira la cantidad de recursos que trae el petróleo todavía no es suficiente con el tema de exportar aguacate bueno entonces el Estado puede empezar a generar diferentes ingresos y no cobrarle a la gente pero la forma más fácil y más segura es sacando  una ley y contribuyendo colocando a todo el mundo a contribuir ósea y no es la única solución que ellos tienen pero sí la más fácil entonces por eso en Colombia ya ha sido una moda que cada año saquen un reforma tributaria y que graven más la gente y las empresas y esto lo que está generando es que empresas se cierren que las empresas que están  aquí que son multinacionales se vayan porque primero no hay garantías para una planeación tributaria y lo segundo es que la carga tributaria es muy alta entonces no es muy bueno que siempre se tome como vía impuestos eh  para financi</w:t>
      </w:r>
      <w:r w:rsidR="00951BE0" w:rsidRPr="00951BE0">
        <w:rPr>
          <w:rFonts w:ascii="Times New Roman" w:eastAsia="Times New Roman" w:hAnsi="Times New Roman" w:cs="Times New Roman"/>
          <w:i/>
          <w:color w:val="000000"/>
          <w:lang w:eastAsia="es-CO"/>
        </w:rPr>
        <w:t xml:space="preserve">ar gastos creo que el Estado lo que </w:t>
      </w:r>
      <w:r w:rsidR="00F8174B" w:rsidRPr="00951BE0">
        <w:rPr>
          <w:rFonts w:ascii="Times New Roman" w:eastAsia="Times New Roman" w:hAnsi="Times New Roman" w:cs="Times New Roman"/>
          <w:i/>
          <w:color w:val="000000"/>
          <w:lang w:eastAsia="es-CO"/>
        </w:rPr>
        <w:t>  puede hacer</w:t>
      </w:r>
      <w:r w:rsidR="00951BE0" w:rsidRPr="00951BE0">
        <w:rPr>
          <w:rFonts w:ascii="Times New Roman" w:eastAsia="Times New Roman" w:hAnsi="Times New Roman" w:cs="Times New Roman"/>
          <w:i/>
          <w:color w:val="000000"/>
          <w:lang w:eastAsia="es-CO"/>
        </w:rPr>
        <w:t xml:space="preserve"> es</w:t>
      </w:r>
      <w:r w:rsidR="00F8174B" w:rsidRPr="00951BE0">
        <w:rPr>
          <w:rFonts w:ascii="Times New Roman" w:eastAsia="Times New Roman" w:hAnsi="Times New Roman" w:cs="Times New Roman"/>
          <w:i/>
          <w:color w:val="000000"/>
          <w:lang w:eastAsia="es-CO"/>
        </w:rPr>
        <w:t xml:space="preserve"> recortar gastos tener más austeridad que los congresistas tengan un poquito de dolor por todo lo que tienen que pagar ,los colombianos pero lo que vemos es por el contrario se están despilfarrando una cantidad  de recursos  allá en el congreso.</w:t>
      </w:r>
      <w:r w:rsidR="00951BE0" w:rsidRPr="00951BE0">
        <w:rPr>
          <w:rFonts w:ascii="Times New Roman" w:eastAsia="Times New Roman" w:hAnsi="Times New Roman" w:cs="Times New Roman"/>
          <w:b/>
          <w:i/>
          <w:color w:val="000000"/>
          <w:lang w:eastAsia="es-CO"/>
        </w:rPr>
        <w:t>(E1)</w:t>
      </w:r>
    </w:p>
    <w:p w14:paraId="1278A526" w14:textId="77777777" w:rsidR="00F8174B" w:rsidRPr="00951BE0" w:rsidRDefault="00F8174B" w:rsidP="00005B4A">
      <w:pPr>
        <w:shd w:val="clear" w:color="auto" w:fill="FFFFFF"/>
        <w:spacing w:line="360" w:lineRule="auto"/>
        <w:ind w:left="720"/>
        <w:jc w:val="both"/>
        <w:rPr>
          <w:rFonts w:ascii="Times New Roman" w:eastAsia="Times New Roman" w:hAnsi="Times New Roman" w:cs="Times New Roman"/>
          <w:i/>
          <w:color w:val="000000"/>
          <w:lang w:eastAsia="es-CO"/>
        </w:rPr>
      </w:pPr>
    </w:p>
    <w:p w14:paraId="39646591" w14:textId="77777777" w:rsidR="00F8174B" w:rsidRPr="00951BE0" w:rsidRDefault="00F8174B" w:rsidP="00005B4A">
      <w:pPr>
        <w:shd w:val="clear" w:color="auto" w:fill="FFFFFF"/>
        <w:spacing w:line="360" w:lineRule="auto"/>
        <w:ind w:left="720"/>
        <w:jc w:val="both"/>
        <w:rPr>
          <w:rFonts w:ascii="Times New Roman" w:hAnsi="Times New Roman" w:cs="Times New Roman"/>
          <w:b/>
          <w:i/>
          <w:color w:val="262626"/>
        </w:rPr>
      </w:pPr>
      <w:r w:rsidRPr="00951BE0">
        <w:rPr>
          <w:rFonts w:ascii="Times New Roman" w:hAnsi="Times New Roman" w:cs="Times New Roman"/>
          <w:i/>
          <w:color w:val="262626"/>
        </w:rPr>
        <w:t xml:space="preserve">Bueno como docente de tributaria puedo confirmar que los ingresos tributarios son un rubro de los más importantes y relevantes dentro de las finanzas del Estado por lo que pues el resto de los ingresos son o están en un porcentaje mínimo por lo que diría que el Estado necesita imprescindiblemente de los ingresos </w:t>
      </w:r>
      <w:r w:rsidR="00951BE0" w:rsidRPr="00951BE0">
        <w:rPr>
          <w:rFonts w:ascii="Times New Roman" w:hAnsi="Times New Roman" w:cs="Times New Roman"/>
          <w:i/>
          <w:color w:val="262626"/>
        </w:rPr>
        <w:t>tributarios.</w:t>
      </w:r>
      <w:r w:rsidR="00951BE0" w:rsidRPr="00951BE0">
        <w:rPr>
          <w:rFonts w:ascii="Times New Roman" w:hAnsi="Times New Roman" w:cs="Times New Roman"/>
          <w:b/>
          <w:i/>
          <w:color w:val="262626"/>
        </w:rPr>
        <w:t xml:space="preserve"> (E2)</w:t>
      </w:r>
    </w:p>
    <w:p w14:paraId="5B993F72" w14:textId="77777777" w:rsidR="008B3F71" w:rsidRPr="00951BE0" w:rsidRDefault="008B3F71" w:rsidP="00005B4A">
      <w:pPr>
        <w:shd w:val="clear" w:color="auto" w:fill="FFFFFF"/>
        <w:spacing w:line="360" w:lineRule="auto"/>
        <w:ind w:left="720"/>
        <w:jc w:val="both"/>
        <w:rPr>
          <w:rFonts w:ascii="Times New Roman" w:hAnsi="Times New Roman" w:cs="Times New Roman"/>
          <w:i/>
          <w:color w:val="262626"/>
        </w:rPr>
      </w:pPr>
    </w:p>
    <w:p w14:paraId="2123D51A" w14:textId="77777777" w:rsidR="008B3F71" w:rsidRPr="00951BE0" w:rsidRDefault="008B3F71" w:rsidP="00005B4A">
      <w:pPr>
        <w:shd w:val="clear" w:color="auto" w:fill="FFFFFF"/>
        <w:spacing w:line="360" w:lineRule="auto"/>
        <w:ind w:left="720"/>
        <w:jc w:val="both"/>
        <w:rPr>
          <w:rFonts w:ascii="Times New Roman" w:hAnsi="Times New Roman" w:cs="Times New Roman"/>
          <w:b/>
          <w:i/>
          <w:color w:val="262626"/>
        </w:rPr>
      </w:pPr>
      <w:r w:rsidRPr="00951BE0">
        <w:rPr>
          <w:rFonts w:ascii="Times New Roman" w:hAnsi="Times New Roman" w:cs="Times New Roman"/>
          <w:i/>
          <w:color w:val="262626"/>
        </w:rPr>
        <w:t xml:space="preserve">No, es muy complejo ya que el Estado bueno si partimos de la definición de Estado  es una definición como muy abstracta cierto entonces el Estado lo tenemos que constituir todos y digamos que no creo que las personas vayan a pagar o dar algo por solidaridad o porque quieren  beneficiar a los demás sino ya el impuesto por ende toca como una obligación, entonces el Estado no se va a sostener de otro tipo </w:t>
      </w:r>
      <w:r w:rsidRPr="00951BE0">
        <w:rPr>
          <w:rFonts w:ascii="Times New Roman" w:hAnsi="Times New Roman" w:cs="Times New Roman"/>
          <w:i/>
          <w:color w:val="262626"/>
        </w:rPr>
        <w:lastRenderedPageBreak/>
        <w:t>de recursos como digamos puedan ser recursos propios o a través de la prestación  de un bien o servicio.</w:t>
      </w:r>
      <w:r w:rsidR="00951BE0" w:rsidRPr="00951BE0">
        <w:rPr>
          <w:rFonts w:ascii="Times New Roman" w:hAnsi="Times New Roman" w:cs="Times New Roman"/>
          <w:i/>
          <w:color w:val="262626"/>
        </w:rPr>
        <w:t xml:space="preserve"> </w:t>
      </w:r>
      <w:r w:rsidR="00951BE0" w:rsidRPr="00951BE0">
        <w:rPr>
          <w:rFonts w:ascii="Times New Roman" w:hAnsi="Times New Roman" w:cs="Times New Roman"/>
          <w:b/>
          <w:i/>
          <w:color w:val="262626"/>
        </w:rPr>
        <w:t>(E3)</w:t>
      </w:r>
    </w:p>
    <w:p w14:paraId="76B3145E" w14:textId="77777777" w:rsidR="00951BE0" w:rsidRDefault="00951BE0" w:rsidP="00005B4A">
      <w:pPr>
        <w:shd w:val="clear" w:color="auto" w:fill="FFFFFF"/>
        <w:spacing w:line="360" w:lineRule="auto"/>
        <w:jc w:val="both"/>
        <w:rPr>
          <w:rFonts w:ascii="Times New Roman" w:hAnsi="Times New Roman" w:cs="Times New Roman"/>
          <w:b/>
          <w:color w:val="262626"/>
        </w:rPr>
      </w:pPr>
    </w:p>
    <w:p w14:paraId="4F2156C1" w14:textId="77777777" w:rsidR="00951BE0" w:rsidRPr="00951BE0" w:rsidRDefault="00951BE0" w:rsidP="00005B4A">
      <w:pPr>
        <w:shd w:val="clear" w:color="auto" w:fill="FFFFFF"/>
        <w:spacing w:line="360" w:lineRule="auto"/>
        <w:jc w:val="both"/>
        <w:rPr>
          <w:rFonts w:ascii="Times New Roman" w:hAnsi="Times New Roman" w:cs="Times New Roman"/>
          <w:color w:val="262626"/>
        </w:rPr>
      </w:pPr>
      <w:r w:rsidRPr="00951BE0">
        <w:rPr>
          <w:rFonts w:ascii="Times New Roman" w:hAnsi="Times New Roman" w:cs="Times New Roman"/>
          <w:color w:val="262626"/>
        </w:rPr>
        <w:t>Así mismo los participantes del grupo focal mencionan:</w:t>
      </w:r>
    </w:p>
    <w:p w14:paraId="4D0A06A6" w14:textId="77777777" w:rsidR="00B35F15" w:rsidRPr="00A10545" w:rsidRDefault="00B35F15" w:rsidP="00005B4A">
      <w:pPr>
        <w:shd w:val="clear" w:color="auto" w:fill="FFFFFF"/>
        <w:spacing w:line="360" w:lineRule="auto"/>
        <w:jc w:val="both"/>
        <w:rPr>
          <w:rFonts w:ascii="Times New Roman" w:hAnsi="Times New Roman" w:cs="Times New Roman"/>
          <w:color w:val="262626"/>
        </w:rPr>
      </w:pPr>
    </w:p>
    <w:p w14:paraId="14ADF4A9" w14:textId="77777777" w:rsidR="00B35F15" w:rsidRPr="00F5201E" w:rsidRDefault="00B35F15" w:rsidP="00005B4A">
      <w:pPr>
        <w:pStyle w:val="NormalWeb"/>
        <w:spacing w:before="0" w:beforeAutospacing="0" w:after="0" w:afterAutospacing="0" w:line="360" w:lineRule="auto"/>
        <w:ind w:left="720"/>
        <w:jc w:val="both"/>
        <w:rPr>
          <w:b/>
          <w:i/>
        </w:rPr>
      </w:pPr>
      <w:r w:rsidRPr="00F5201E">
        <w:rPr>
          <w:i/>
          <w:color w:val="000000"/>
        </w:rPr>
        <w:t xml:space="preserve">No, imposible es </w:t>
      </w:r>
      <w:r w:rsidR="00951BE0" w:rsidRPr="00F5201E">
        <w:rPr>
          <w:i/>
          <w:color w:val="000000"/>
        </w:rPr>
        <w:t>difícil.</w:t>
      </w:r>
      <w:r w:rsidR="00951BE0" w:rsidRPr="00F5201E">
        <w:rPr>
          <w:b/>
          <w:i/>
          <w:color w:val="000000"/>
        </w:rPr>
        <w:t xml:space="preserve"> (P1)</w:t>
      </w:r>
    </w:p>
    <w:p w14:paraId="708FAF83" w14:textId="77777777" w:rsidR="00B35F15" w:rsidRPr="00F5201E" w:rsidRDefault="00B35F15" w:rsidP="00005B4A">
      <w:pPr>
        <w:pStyle w:val="NormalWeb"/>
        <w:spacing w:before="0" w:beforeAutospacing="0" w:after="0" w:afterAutospacing="0" w:line="360" w:lineRule="auto"/>
        <w:ind w:left="720"/>
        <w:jc w:val="both"/>
        <w:rPr>
          <w:b/>
          <w:i/>
        </w:rPr>
      </w:pPr>
      <w:r w:rsidRPr="00F5201E">
        <w:rPr>
          <w:i/>
          <w:color w:val="000000"/>
        </w:rPr>
        <w:t xml:space="preserve">No, porque con estos impuestos se financian las </w:t>
      </w:r>
      <w:r w:rsidR="00951BE0" w:rsidRPr="00F5201E">
        <w:rPr>
          <w:i/>
          <w:color w:val="000000"/>
        </w:rPr>
        <w:t>obras.</w:t>
      </w:r>
      <w:r w:rsidR="00951BE0" w:rsidRPr="00F5201E">
        <w:rPr>
          <w:b/>
          <w:i/>
          <w:color w:val="000000"/>
        </w:rPr>
        <w:t xml:space="preserve"> (P2)</w:t>
      </w:r>
    </w:p>
    <w:p w14:paraId="534D36AA" w14:textId="77777777" w:rsidR="00B35F15" w:rsidRPr="00F5201E" w:rsidRDefault="00B35F15" w:rsidP="00005B4A">
      <w:pPr>
        <w:pStyle w:val="NormalWeb"/>
        <w:spacing w:before="0" w:beforeAutospacing="0" w:after="0" w:afterAutospacing="0" w:line="360" w:lineRule="auto"/>
        <w:ind w:left="720"/>
        <w:jc w:val="both"/>
        <w:rPr>
          <w:b/>
          <w:i/>
        </w:rPr>
      </w:pPr>
      <w:r w:rsidRPr="00F5201E">
        <w:rPr>
          <w:i/>
          <w:color w:val="000000"/>
        </w:rPr>
        <w:t>No, yo también dijo que no sería casi </w:t>
      </w:r>
      <w:r w:rsidR="00951BE0" w:rsidRPr="00F5201E">
        <w:rPr>
          <w:i/>
          <w:color w:val="000000"/>
        </w:rPr>
        <w:t>imposible.</w:t>
      </w:r>
      <w:r w:rsidR="00951BE0" w:rsidRPr="00F5201E">
        <w:rPr>
          <w:b/>
          <w:i/>
          <w:color w:val="000000"/>
        </w:rPr>
        <w:t xml:space="preserve"> (P3)</w:t>
      </w:r>
    </w:p>
    <w:p w14:paraId="5436FE2F" w14:textId="77777777" w:rsidR="00B35F15" w:rsidRPr="00F5201E" w:rsidRDefault="00B35F15" w:rsidP="00005B4A">
      <w:pPr>
        <w:pStyle w:val="NormalWeb"/>
        <w:spacing w:before="0" w:beforeAutospacing="0" w:after="0" w:afterAutospacing="0" w:line="360" w:lineRule="auto"/>
        <w:ind w:left="720"/>
        <w:jc w:val="both"/>
        <w:rPr>
          <w:i/>
        </w:rPr>
      </w:pPr>
      <w:r w:rsidRPr="00F5201E">
        <w:rPr>
          <w:i/>
          <w:color w:val="000000"/>
        </w:rPr>
        <w:t>Pues el Estado debe recaudar impuestos para poder financiar las obras así tengan otros ingresos no.</w:t>
      </w:r>
      <w:r w:rsidR="00951BE0" w:rsidRPr="00F5201E">
        <w:rPr>
          <w:b/>
          <w:i/>
          <w:color w:val="000000"/>
        </w:rPr>
        <w:t>(P4)</w:t>
      </w:r>
    </w:p>
    <w:p w14:paraId="5CC23687" w14:textId="77777777" w:rsidR="00B35F15" w:rsidRPr="00F5201E" w:rsidRDefault="00B35F15" w:rsidP="00005B4A">
      <w:pPr>
        <w:pStyle w:val="NormalWeb"/>
        <w:spacing w:before="0" w:beforeAutospacing="0" w:after="0" w:afterAutospacing="0" w:line="360" w:lineRule="auto"/>
        <w:ind w:left="720"/>
        <w:jc w:val="both"/>
        <w:rPr>
          <w:b/>
          <w:i/>
        </w:rPr>
      </w:pPr>
      <w:r w:rsidRPr="00F5201E">
        <w:rPr>
          <w:i/>
          <w:color w:val="000000"/>
        </w:rPr>
        <w:t>Realmente no pues si tiene algún otra forma para mantener eh seguramente las personas terminarían pagando este tributo de cualquier otra forma ya que es la única forma de adquirir recursos si pues igualmente aunque el gobierno tiene algunas empresas no daría o no contribuiría con el capital suficiente para mantener ese país dada pues su extensión y tamaño y la cantidad de personas que hay realmente no tiene gran cantidad de empresas que contribuyan a ese pago de impuestos tendrían que ser propietarios de toda la industria que hay en el país ya será mucho más capitalista que otra cosa estilo lo que hacia Venezuela pero lo que realmente se ve que no ha sido posible satisfacer todas sus necesidades aun teniendo grandes empresas y la ayuda del petróleo.</w:t>
      </w:r>
      <w:r w:rsidR="00951BE0" w:rsidRPr="00F5201E">
        <w:rPr>
          <w:b/>
          <w:i/>
          <w:color w:val="000000"/>
        </w:rPr>
        <w:t>(P5)</w:t>
      </w:r>
    </w:p>
    <w:p w14:paraId="21B2B0A3" w14:textId="77777777" w:rsidR="00B35F15" w:rsidRDefault="00B35F15" w:rsidP="00005B4A">
      <w:pPr>
        <w:pStyle w:val="NormalWeb"/>
        <w:spacing w:before="0" w:beforeAutospacing="0" w:after="0" w:afterAutospacing="0" w:line="360" w:lineRule="auto"/>
        <w:ind w:left="720"/>
        <w:jc w:val="both"/>
        <w:rPr>
          <w:b/>
          <w:i/>
          <w:color w:val="000000"/>
        </w:rPr>
      </w:pPr>
      <w:r w:rsidRPr="00F5201E">
        <w:rPr>
          <w:i/>
          <w:color w:val="000000"/>
        </w:rPr>
        <w:t xml:space="preserve">Pues yo creería que esto es un paradigma que lleva mucho tiempo y es otra deuda historia que tiene nuestras instituciones con nosotros mismo de educarnos y formarnos en esos sentidos en tener otras alternativas que es lo que sucede esta idea de no cobrar impuestos y de cómo podría sostenerse no sería de pronto viable pensando netamente en capitalismo y en que se devenga un dinero pues se tributa un dinero de acuerdo a lo que se gana pero creo que podría ser posible </w:t>
      </w:r>
      <w:r w:rsidR="00951BE0" w:rsidRPr="00F5201E">
        <w:rPr>
          <w:i/>
          <w:color w:val="000000"/>
        </w:rPr>
        <w:t>sí</w:t>
      </w:r>
      <w:r w:rsidRPr="00F5201E">
        <w:rPr>
          <w:i/>
          <w:color w:val="000000"/>
        </w:rPr>
        <w:t xml:space="preserve"> que se sostuviera con otro tipo de recursos en la medida en la que se generaría otro tipo de relaciones entre unos y otros en cuanto a los servicios digamos en algún momento no hace mucho tiempo claro que sí se hablaba del trueque sí y se supone que el </w:t>
      </w:r>
      <w:r w:rsidRPr="00F5201E">
        <w:rPr>
          <w:i/>
          <w:color w:val="000000"/>
        </w:rPr>
        <w:lastRenderedPageBreak/>
        <w:t xml:space="preserve">capitalismo vino a mejorar ese proceso y entonces ya tiene un valor y demás pero el valor ya no es el mismo, el papel ya no tiene un valor como el que </w:t>
      </w:r>
      <w:r w:rsidR="00951BE0" w:rsidRPr="00F5201E">
        <w:rPr>
          <w:i/>
          <w:color w:val="000000"/>
        </w:rPr>
        <w:t>tenía</w:t>
      </w:r>
      <w:r w:rsidRPr="00F5201E">
        <w:rPr>
          <w:i/>
          <w:color w:val="000000"/>
        </w:rPr>
        <w:t xml:space="preserve"> antes si cada vez vemos que esa concepción de dinero es </w:t>
      </w:r>
      <w:r w:rsidR="00951BE0" w:rsidRPr="00F5201E">
        <w:rPr>
          <w:i/>
          <w:color w:val="000000"/>
        </w:rPr>
        <w:t>más</w:t>
      </w:r>
      <w:r w:rsidRPr="00F5201E">
        <w:rPr>
          <w:i/>
          <w:color w:val="000000"/>
        </w:rPr>
        <w:t xml:space="preserve"> falsa es menos adecuada podría estarme equivocando pero en algún momento leí un artículo donde hablaban acerca de que Estados Unidos imprime más dinero del que tiene en recursos de oro sí pero de acuerdo a eso es que se puede o se supone que se puede imprimir el dinero entonces habría que cambiar de paradigma no sostenerlos en la parte económica el capitalismo ya está entrando en una crisis terrible la pandemia lo ha demostrado entonces las desigualdades siguen creciendo y ya a llegar un momento donde sea insostenible y vamos a tener que generar un nuevo paradigma si o si y eso va </w:t>
      </w:r>
      <w:r w:rsidR="00951BE0" w:rsidRPr="00F5201E">
        <w:rPr>
          <w:i/>
          <w:color w:val="000000"/>
        </w:rPr>
        <w:t>a</w:t>
      </w:r>
      <w:r w:rsidRPr="00F5201E">
        <w:rPr>
          <w:i/>
          <w:color w:val="000000"/>
        </w:rPr>
        <w:t xml:space="preserve"> ser mucho más adecuado si nosotros nos unimos y entendemos el mundo de otra manera y no solamente a través del capital.</w:t>
      </w:r>
      <w:r w:rsidR="00F5201E" w:rsidRPr="00F5201E">
        <w:rPr>
          <w:b/>
          <w:i/>
          <w:color w:val="000000"/>
        </w:rPr>
        <w:t>(P6)</w:t>
      </w:r>
    </w:p>
    <w:p w14:paraId="5F2F1DA7" w14:textId="77777777" w:rsidR="00191C35" w:rsidRPr="00F5201E" w:rsidRDefault="00191C35" w:rsidP="00005B4A">
      <w:pPr>
        <w:pStyle w:val="NormalWeb"/>
        <w:spacing w:before="0" w:beforeAutospacing="0" w:after="0" w:afterAutospacing="0" w:line="360" w:lineRule="auto"/>
        <w:ind w:left="1440"/>
        <w:jc w:val="both"/>
        <w:rPr>
          <w:b/>
          <w:i/>
        </w:rPr>
      </w:pPr>
    </w:p>
    <w:p w14:paraId="2D91719A" w14:textId="77777777" w:rsidR="00F8174B" w:rsidRPr="00F5201E" w:rsidRDefault="00F5201E" w:rsidP="00005B4A">
      <w:pPr>
        <w:shd w:val="clear" w:color="auto" w:fill="FFFFFF"/>
        <w:spacing w:line="360" w:lineRule="auto"/>
        <w:ind w:firstLine="720"/>
        <w:jc w:val="both"/>
        <w:rPr>
          <w:rFonts w:ascii="Times New Roman" w:eastAsia="Times New Roman" w:hAnsi="Times New Roman" w:cs="Times New Roman"/>
          <w:lang w:eastAsia="es-CO"/>
        </w:rPr>
      </w:pPr>
      <w:r w:rsidRPr="00F5201E">
        <w:rPr>
          <w:rFonts w:ascii="Times New Roman" w:eastAsia="Times New Roman" w:hAnsi="Times New Roman" w:cs="Times New Roman"/>
          <w:bCs/>
          <w:color w:val="000000"/>
          <w:lang w:eastAsia="es-CO"/>
        </w:rPr>
        <w:t xml:space="preserve">Otra de las preguntas realizadas sobre </w:t>
      </w:r>
      <w:r w:rsidR="00F8174B" w:rsidRPr="00F5201E">
        <w:rPr>
          <w:rFonts w:ascii="Times New Roman" w:eastAsia="Times New Roman" w:hAnsi="Times New Roman" w:cs="Times New Roman"/>
          <w:bCs/>
          <w:color w:val="000000"/>
          <w:lang w:eastAsia="es-CO"/>
        </w:rPr>
        <w:t>¿Si fuera presidente cobraría impuestos?</w:t>
      </w:r>
      <w:r w:rsidRPr="00F5201E">
        <w:rPr>
          <w:rFonts w:ascii="Times New Roman" w:eastAsia="Times New Roman" w:hAnsi="Times New Roman" w:cs="Times New Roman"/>
          <w:bCs/>
          <w:color w:val="000000"/>
          <w:lang w:eastAsia="es-CO"/>
        </w:rPr>
        <w:t xml:space="preserve"> los entrevistados mencionan:</w:t>
      </w:r>
    </w:p>
    <w:p w14:paraId="3FBFE3EE" w14:textId="77777777" w:rsidR="00F8174B" w:rsidRPr="00F5201E" w:rsidRDefault="00F8174B" w:rsidP="00005B4A">
      <w:pPr>
        <w:shd w:val="clear" w:color="auto" w:fill="FFFFFF"/>
        <w:spacing w:line="360" w:lineRule="auto"/>
        <w:ind w:left="720"/>
        <w:jc w:val="both"/>
        <w:rPr>
          <w:rFonts w:ascii="Times New Roman" w:eastAsia="Times New Roman" w:hAnsi="Times New Roman" w:cs="Times New Roman"/>
          <w:b/>
          <w:i/>
          <w:color w:val="262626"/>
          <w:lang w:eastAsia="es-CO"/>
        </w:rPr>
      </w:pPr>
      <w:r w:rsidRPr="00F5201E">
        <w:rPr>
          <w:rFonts w:ascii="Times New Roman" w:eastAsia="Times New Roman" w:hAnsi="Times New Roman" w:cs="Times New Roman"/>
          <w:i/>
          <w:color w:val="000000"/>
          <w:lang w:eastAsia="es-CO"/>
        </w:rPr>
        <w:t xml:space="preserve">Sí mira los impuestos son necesarios si pero ósea son necesarios pero no es la única salida entonces yo creería que si yo llegara a ser algún día  presidente  yo  tendría como una fórmula híbrida si o sea tendrían impuesto pero también otras entradas de recursos porque en la medida que la gente por ejemplo </w:t>
      </w:r>
      <w:r w:rsidRPr="00F5201E">
        <w:rPr>
          <w:rFonts w:ascii="Times New Roman" w:eastAsia="Times New Roman" w:hAnsi="Times New Roman" w:cs="Times New Roman"/>
          <w:i/>
          <w:color w:val="262626"/>
          <w:lang w:eastAsia="es-CO"/>
        </w:rPr>
        <w:t> gane bien la gente va a mercar y va a comparar y entonces cuando la gente compra entonces el IVA estaría recogiendo más IVA  es que el tema de Colombia es tenemos muchos impuestos y entonces hace años se ha dicho que el Estado debería solamente dejar el IVA ósea un IVA alto y el impuesto de renta y no más si solamente dos impuestos pero es que en Colombia hay muchísimos  impuestos y eso lo que hace es frenar el desarrollo entonces eh si para aclararte la respuesta yo me iría con los impuestos porque son necesarios pero también he miraría qué otras estrategias se pueden generar para tener ingresos y obviamente disminuir el gasto público y el de funcionamiento.</w:t>
      </w:r>
      <w:r w:rsidR="00F5201E" w:rsidRPr="00F5201E">
        <w:rPr>
          <w:rFonts w:ascii="Times New Roman" w:eastAsia="Times New Roman" w:hAnsi="Times New Roman" w:cs="Times New Roman"/>
          <w:b/>
          <w:i/>
          <w:color w:val="262626"/>
          <w:lang w:eastAsia="es-CO"/>
        </w:rPr>
        <w:t>(E1)</w:t>
      </w:r>
    </w:p>
    <w:p w14:paraId="3F980A23" w14:textId="77777777" w:rsidR="008B3F71" w:rsidRPr="00F5201E" w:rsidRDefault="008B3F71" w:rsidP="00005B4A">
      <w:pPr>
        <w:shd w:val="clear" w:color="auto" w:fill="FFFFFF"/>
        <w:spacing w:line="360" w:lineRule="auto"/>
        <w:ind w:left="720"/>
        <w:jc w:val="both"/>
        <w:rPr>
          <w:rFonts w:ascii="Times New Roman" w:eastAsia="Times New Roman" w:hAnsi="Times New Roman" w:cs="Times New Roman"/>
          <w:i/>
          <w:color w:val="262626"/>
          <w:lang w:eastAsia="es-CO"/>
        </w:rPr>
      </w:pPr>
    </w:p>
    <w:p w14:paraId="46C9B10A" w14:textId="77777777" w:rsidR="008B3F71" w:rsidRPr="00F5201E" w:rsidRDefault="00F5201E" w:rsidP="00005B4A">
      <w:pPr>
        <w:shd w:val="clear" w:color="auto" w:fill="FFFFFF"/>
        <w:spacing w:line="360" w:lineRule="auto"/>
        <w:ind w:left="720"/>
        <w:jc w:val="both"/>
        <w:rPr>
          <w:rFonts w:ascii="Times New Roman" w:hAnsi="Times New Roman" w:cs="Times New Roman"/>
          <w:b/>
          <w:i/>
          <w:color w:val="262626"/>
        </w:rPr>
      </w:pPr>
      <w:r w:rsidRPr="00F5201E">
        <w:rPr>
          <w:rFonts w:ascii="Times New Roman" w:hAnsi="Times New Roman" w:cs="Times New Roman"/>
          <w:i/>
          <w:color w:val="262626"/>
        </w:rPr>
        <w:lastRenderedPageBreak/>
        <w:t>C</w:t>
      </w:r>
      <w:r w:rsidR="008B3F71" w:rsidRPr="00F5201E">
        <w:rPr>
          <w:rFonts w:ascii="Times New Roman" w:hAnsi="Times New Roman" w:cs="Times New Roman"/>
          <w:i/>
          <w:color w:val="262626"/>
        </w:rPr>
        <w:t xml:space="preserve">laro que si es importante como ya lo dije sin estos el Estado no podría existir, pero es importante tomar medidas de control para eliminar al máximo la corrupción dentro de mi punto de vista el factor determinante para que genere confianza a los ciudadanos y esto generaría una mayor cultura de </w:t>
      </w:r>
      <w:r w:rsidRPr="00F5201E">
        <w:rPr>
          <w:rFonts w:ascii="Times New Roman" w:hAnsi="Times New Roman" w:cs="Times New Roman"/>
          <w:i/>
          <w:color w:val="262626"/>
        </w:rPr>
        <w:t>pago.</w:t>
      </w:r>
      <w:r w:rsidRPr="00F5201E">
        <w:rPr>
          <w:rFonts w:ascii="Times New Roman" w:hAnsi="Times New Roman" w:cs="Times New Roman"/>
          <w:b/>
          <w:i/>
          <w:color w:val="262626"/>
        </w:rPr>
        <w:t xml:space="preserve"> (E2)</w:t>
      </w:r>
    </w:p>
    <w:p w14:paraId="42999BAF" w14:textId="77777777" w:rsidR="008B3F71" w:rsidRPr="00F5201E" w:rsidRDefault="008B3F71" w:rsidP="00005B4A">
      <w:pPr>
        <w:shd w:val="clear" w:color="auto" w:fill="FFFFFF"/>
        <w:spacing w:line="360" w:lineRule="auto"/>
        <w:ind w:left="720"/>
        <w:jc w:val="both"/>
        <w:rPr>
          <w:rFonts w:ascii="Times New Roman" w:hAnsi="Times New Roman" w:cs="Times New Roman"/>
          <w:i/>
          <w:color w:val="262626"/>
        </w:rPr>
      </w:pPr>
    </w:p>
    <w:p w14:paraId="19F65441" w14:textId="77777777" w:rsidR="008B3F71" w:rsidRDefault="008B3F71" w:rsidP="00005B4A">
      <w:pPr>
        <w:shd w:val="clear" w:color="auto" w:fill="FFFFFF"/>
        <w:spacing w:line="360" w:lineRule="auto"/>
        <w:ind w:left="720"/>
        <w:jc w:val="both"/>
        <w:rPr>
          <w:rFonts w:ascii="Times New Roman" w:hAnsi="Times New Roman" w:cs="Times New Roman"/>
          <w:b/>
          <w:i/>
          <w:color w:val="262626"/>
        </w:rPr>
      </w:pPr>
      <w:r w:rsidRPr="00F5201E">
        <w:rPr>
          <w:rFonts w:ascii="Times New Roman" w:hAnsi="Times New Roman" w:cs="Times New Roman"/>
          <w:i/>
          <w:color w:val="262626"/>
        </w:rPr>
        <w:t xml:space="preserve">Si los cobraría, obviamente habría que hacer ciertas mediciones no porque pues cuando hablamos de impuestos siempre hablamos como de beneficios para unas personas sí y para otras no, entonces no hay una equidad en este </w:t>
      </w:r>
      <w:r w:rsidR="00F5201E" w:rsidRPr="00F5201E">
        <w:rPr>
          <w:rFonts w:ascii="Times New Roman" w:hAnsi="Times New Roman" w:cs="Times New Roman"/>
          <w:i/>
          <w:color w:val="262626"/>
        </w:rPr>
        <w:t>caso entonces</w:t>
      </w:r>
      <w:r w:rsidRPr="00F5201E">
        <w:rPr>
          <w:rFonts w:ascii="Times New Roman" w:hAnsi="Times New Roman" w:cs="Times New Roman"/>
          <w:i/>
          <w:color w:val="262626"/>
        </w:rPr>
        <w:t xml:space="preserve"> si es necesario </w:t>
      </w:r>
      <w:r w:rsidR="00F5201E" w:rsidRPr="00F5201E">
        <w:rPr>
          <w:rFonts w:ascii="Times New Roman" w:hAnsi="Times New Roman" w:cs="Times New Roman"/>
          <w:i/>
          <w:color w:val="262626"/>
        </w:rPr>
        <w:t>generarlos.</w:t>
      </w:r>
      <w:r w:rsidR="00F5201E" w:rsidRPr="00F5201E">
        <w:rPr>
          <w:rFonts w:ascii="Times New Roman" w:hAnsi="Times New Roman" w:cs="Times New Roman"/>
          <w:b/>
          <w:i/>
          <w:color w:val="262626"/>
        </w:rPr>
        <w:t xml:space="preserve"> (E3) </w:t>
      </w:r>
    </w:p>
    <w:p w14:paraId="1A0B06A0" w14:textId="77777777" w:rsidR="00F5201E" w:rsidRPr="00F5201E" w:rsidRDefault="00F5201E" w:rsidP="00005B4A">
      <w:pPr>
        <w:shd w:val="clear" w:color="auto" w:fill="FFFFFF"/>
        <w:spacing w:line="360" w:lineRule="auto"/>
        <w:ind w:left="1440"/>
        <w:jc w:val="both"/>
        <w:rPr>
          <w:rFonts w:ascii="Times New Roman" w:hAnsi="Times New Roman" w:cs="Times New Roman"/>
          <w:b/>
          <w:color w:val="262626"/>
        </w:rPr>
      </w:pPr>
    </w:p>
    <w:p w14:paraId="3409E6C4" w14:textId="77777777" w:rsidR="00B35F15" w:rsidRPr="00705B34" w:rsidRDefault="00F5201E" w:rsidP="00005B4A">
      <w:pPr>
        <w:shd w:val="clear" w:color="auto" w:fill="FFFFFF"/>
        <w:spacing w:line="360" w:lineRule="auto"/>
        <w:jc w:val="both"/>
        <w:rPr>
          <w:rFonts w:ascii="Times New Roman" w:hAnsi="Times New Roman" w:cs="Times New Roman"/>
          <w:color w:val="262626"/>
        </w:rPr>
      </w:pPr>
      <w:r>
        <w:rPr>
          <w:rFonts w:ascii="Times New Roman" w:hAnsi="Times New Roman" w:cs="Times New Roman"/>
          <w:color w:val="262626"/>
        </w:rPr>
        <w:t>Aun así, los participantes del grupo focal de acuerdo a la pregunta mencionan:</w:t>
      </w:r>
    </w:p>
    <w:p w14:paraId="7AE6C158" w14:textId="77777777" w:rsidR="00B35F15" w:rsidRPr="00F5201E" w:rsidRDefault="00B35F15" w:rsidP="00005B4A">
      <w:pPr>
        <w:pStyle w:val="NormalWeb"/>
        <w:spacing w:before="0" w:beforeAutospacing="0" w:after="0" w:afterAutospacing="0" w:line="360" w:lineRule="auto"/>
        <w:ind w:left="720"/>
        <w:jc w:val="both"/>
        <w:rPr>
          <w:i/>
        </w:rPr>
      </w:pPr>
      <w:r w:rsidRPr="00F5201E">
        <w:rPr>
          <w:i/>
          <w:color w:val="262626"/>
        </w:rPr>
        <w:t>Es la única manera de subsidiar las obras que el país </w:t>
      </w:r>
      <w:r w:rsidR="00F5201E" w:rsidRPr="00F5201E">
        <w:rPr>
          <w:i/>
          <w:color w:val="262626"/>
        </w:rPr>
        <w:t>requiere.</w:t>
      </w:r>
      <w:r w:rsidR="00F5201E" w:rsidRPr="00F5201E">
        <w:rPr>
          <w:b/>
          <w:i/>
          <w:color w:val="262626"/>
        </w:rPr>
        <w:t xml:space="preserve"> (P1)</w:t>
      </w:r>
    </w:p>
    <w:p w14:paraId="01944C80" w14:textId="77777777" w:rsidR="00B35F15" w:rsidRPr="00F5201E" w:rsidRDefault="00B35F15" w:rsidP="00005B4A">
      <w:pPr>
        <w:pStyle w:val="NormalWeb"/>
        <w:spacing w:before="0" w:beforeAutospacing="0" w:after="0" w:afterAutospacing="0" w:line="360" w:lineRule="auto"/>
        <w:ind w:left="720"/>
        <w:jc w:val="both"/>
        <w:rPr>
          <w:i/>
        </w:rPr>
      </w:pPr>
      <w:r w:rsidRPr="00F5201E">
        <w:rPr>
          <w:i/>
          <w:color w:val="262626"/>
        </w:rPr>
        <w:t xml:space="preserve">Opino lo mismo que el participante 1, si los cobraría y los distribuiría de la mejor manera </w:t>
      </w:r>
      <w:r w:rsidR="00F5201E" w:rsidRPr="00F5201E">
        <w:rPr>
          <w:i/>
          <w:color w:val="262626"/>
        </w:rPr>
        <w:t xml:space="preserve">posible. </w:t>
      </w:r>
      <w:r w:rsidR="00F5201E" w:rsidRPr="00F5201E">
        <w:rPr>
          <w:b/>
          <w:i/>
          <w:color w:val="262626"/>
        </w:rPr>
        <w:t>(P2)</w:t>
      </w:r>
    </w:p>
    <w:p w14:paraId="314783F9" w14:textId="77777777" w:rsidR="00B35F15" w:rsidRPr="00F5201E" w:rsidRDefault="00B35F15" w:rsidP="00005B4A">
      <w:pPr>
        <w:pStyle w:val="NormalWeb"/>
        <w:spacing w:before="0" w:beforeAutospacing="0" w:after="0" w:afterAutospacing="0" w:line="360" w:lineRule="auto"/>
        <w:ind w:left="720"/>
        <w:jc w:val="both"/>
        <w:rPr>
          <w:i/>
        </w:rPr>
      </w:pPr>
      <w:r w:rsidRPr="00F5201E">
        <w:rPr>
          <w:i/>
          <w:color w:val="262626"/>
        </w:rPr>
        <w:t>Sí obviamente se deberían cobrar impuestos, pero de una forma equitativa, y también los distribuiría mejor. </w:t>
      </w:r>
      <w:r w:rsidR="00F5201E" w:rsidRPr="00F5201E">
        <w:rPr>
          <w:b/>
          <w:i/>
          <w:color w:val="262626"/>
        </w:rPr>
        <w:t>(P3)</w:t>
      </w:r>
    </w:p>
    <w:p w14:paraId="1F9EA726" w14:textId="77777777" w:rsidR="00B35F15" w:rsidRPr="00F5201E" w:rsidRDefault="00B35F15" w:rsidP="00005B4A">
      <w:pPr>
        <w:pStyle w:val="NormalWeb"/>
        <w:spacing w:before="0" w:beforeAutospacing="0" w:after="0" w:afterAutospacing="0" w:line="360" w:lineRule="auto"/>
        <w:ind w:left="720"/>
        <w:jc w:val="both"/>
        <w:rPr>
          <w:i/>
        </w:rPr>
      </w:pPr>
      <w:r w:rsidRPr="00F5201E">
        <w:rPr>
          <w:i/>
          <w:color w:val="262626"/>
        </w:rPr>
        <w:t>Si fuera presidente pues sí claro yo cobraría impuestos porque pues esos son los ingresos pues más importantes que se hacen en las obras de nuestro país no.</w:t>
      </w:r>
      <w:r w:rsidR="00F5201E" w:rsidRPr="00F5201E">
        <w:rPr>
          <w:b/>
          <w:i/>
          <w:color w:val="262626"/>
        </w:rPr>
        <w:t>(P4)</w:t>
      </w:r>
    </w:p>
    <w:p w14:paraId="247F2AEB" w14:textId="77777777" w:rsidR="00B35F15" w:rsidRPr="00F5201E" w:rsidRDefault="00B35F15" w:rsidP="00005B4A">
      <w:pPr>
        <w:pStyle w:val="NormalWeb"/>
        <w:spacing w:before="0" w:beforeAutospacing="0" w:after="0" w:afterAutospacing="0" w:line="360" w:lineRule="auto"/>
        <w:ind w:left="720"/>
        <w:jc w:val="both"/>
        <w:rPr>
          <w:i/>
        </w:rPr>
      </w:pPr>
      <w:r w:rsidRPr="00F5201E">
        <w:rPr>
          <w:i/>
          <w:color w:val="262626"/>
        </w:rPr>
        <w:t>Si hay que cobrarlo porque es la manera de subsistir del gobierno que hay que buscar una forma de que no sean tan altos también eh igualmente pues que si todos contribuyeron los impuestos serán menos onerosos costosos si en este caso se obliga a que se pague ese impuesto igualmente también la gente quiere  instituciones quiere buenos colegios quiere buenas carreteras quiere buenos servicios de salud realmente no los han habido pero muchos de ellos  eh no contribuyen con el pago de impuestos aun teniendo propiedades tratan de evitar el pago de impuestos.</w:t>
      </w:r>
      <w:r w:rsidR="00F5201E" w:rsidRPr="00F5201E">
        <w:rPr>
          <w:b/>
          <w:i/>
          <w:color w:val="262626"/>
        </w:rPr>
        <w:t>(P5)</w:t>
      </w:r>
    </w:p>
    <w:p w14:paraId="3D9E4DDA" w14:textId="77777777" w:rsidR="00B35F15" w:rsidRPr="00F5201E" w:rsidRDefault="00B35F15" w:rsidP="00005B4A">
      <w:pPr>
        <w:pStyle w:val="NormalWeb"/>
        <w:spacing w:before="0" w:beforeAutospacing="0" w:after="0" w:afterAutospacing="0" w:line="360" w:lineRule="auto"/>
        <w:ind w:left="720"/>
        <w:jc w:val="both"/>
        <w:rPr>
          <w:b/>
          <w:i/>
        </w:rPr>
      </w:pPr>
      <w:r w:rsidRPr="00F5201E">
        <w:rPr>
          <w:i/>
          <w:color w:val="262626"/>
        </w:rPr>
        <w:t xml:space="preserve">Bueno en este caso en el que uno le tocaría esa responsabilidad de presidente creo que lo primero que tendría que hacer es identificar y ampliar el término impuesto  creo que si bien es cierto no se puede negar que un impuesto es una devengarán que se le debe dar al Estado para que se mantenga creo que el </w:t>
      </w:r>
      <w:r w:rsidRPr="00F5201E">
        <w:rPr>
          <w:i/>
          <w:color w:val="262626"/>
        </w:rPr>
        <w:lastRenderedPageBreak/>
        <w:t xml:space="preserve">capitalismo no ha llevado al punto en el que consideramos que esos impuestos se pueden tributar solamente de manera económica específicamente si y eso hace que perdamos muchas cosas mucho talento humano muchas ideas innovadoras mucha generación de procesos interesantes entonces creo que empezaría con o evidentemente continuar con un proceso de pago claro que sí pero no necesariamente a nivel monetario si tenemos empresas que tienen asesoría psicológica por decirlo solamente eso y tenemos otras empresas que tienen problemas con sus trabajadores  porque el ambiente laboral es tenaz si cómo podríamos hacer que entre esas empresas se pudieran colaborar y </w:t>
      </w:r>
      <w:r w:rsidR="00F5201E" w:rsidRPr="00F5201E">
        <w:rPr>
          <w:i/>
          <w:color w:val="262626"/>
        </w:rPr>
        <w:t>ahí</w:t>
      </w:r>
      <w:r w:rsidRPr="00F5201E">
        <w:rPr>
          <w:i/>
          <w:color w:val="262626"/>
        </w:rPr>
        <w:t xml:space="preserve"> en adelante tenemos colegios públicos que tienen muchas o demasiadas necesidades el gobierno fácilmente a través de esos impuestos podría hacer que en lugar de entender que solamente es dinero pudiéramos entregar esos impuestos de otra manera y generar un impacto mayor generalmente generando así una conciencia con ese proceso entonces creería que sería importante claro que si cobrarlos pero entender pues que es un poquito más amplio que el dinero</w:t>
      </w:r>
      <w:r w:rsidRPr="00F5201E">
        <w:rPr>
          <w:b/>
          <w:i/>
          <w:color w:val="262626"/>
        </w:rPr>
        <w:t>.</w:t>
      </w:r>
      <w:r w:rsidR="00F5201E" w:rsidRPr="00F5201E">
        <w:rPr>
          <w:b/>
          <w:i/>
          <w:color w:val="262626"/>
        </w:rPr>
        <w:t>(P6)</w:t>
      </w:r>
    </w:p>
    <w:p w14:paraId="7D1D8988" w14:textId="77777777" w:rsidR="00B35F15" w:rsidRPr="00705B34" w:rsidRDefault="00B35F15" w:rsidP="00005B4A">
      <w:pPr>
        <w:shd w:val="clear" w:color="auto" w:fill="FFFFFF"/>
        <w:spacing w:line="360" w:lineRule="auto"/>
        <w:ind w:left="720"/>
        <w:jc w:val="both"/>
        <w:rPr>
          <w:rFonts w:ascii="Times New Roman" w:hAnsi="Times New Roman" w:cs="Times New Roman"/>
          <w:color w:val="262626"/>
        </w:rPr>
      </w:pPr>
    </w:p>
    <w:p w14:paraId="71322D20" w14:textId="77777777" w:rsidR="008B3F71" w:rsidRDefault="008B3F71" w:rsidP="00005B4A">
      <w:pPr>
        <w:shd w:val="clear" w:color="auto" w:fill="FFFFFF"/>
        <w:spacing w:line="360" w:lineRule="auto"/>
        <w:jc w:val="both"/>
        <w:rPr>
          <w:rFonts w:ascii="Times New Roman" w:hAnsi="Times New Roman" w:cs="Times New Roman"/>
          <w:color w:val="262626"/>
        </w:rPr>
      </w:pPr>
    </w:p>
    <w:p w14:paraId="2CFA153E" w14:textId="77777777" w:rsidR="005A79E4" w:rsidRPr="00705B34" w:rsidRDefault="005A79E4" w:rsidP="00005B4A">
      <w:pPr>
        <w:shd w:val="clear" w:color="auto" w:fill="FFFFFF"/>
        <w:spacing w:line="360" w:lineRule="auto"/>
        <w:jc w:val="both"/>
        <w:rPr>
          <w:rFonts w:ascii="Times New Roman" w:hAnsi="Times New Roman" w:cs="Times New Roman"/>
          <w:color w:val="262626"/>
        </w:rPr>
      </w:pPr>
    </w:p>
    <w:p w14:paraId="110DC5AA" w14:textId="77777777" w:rsidR="008B3F71" w:rsidRPr="002C251F" w:rsidRDefault="00191C35" w:rsidP="00005B4A">
      <w:pPr>
        <w:shd w:val="clear" w:color="auto" w:fill="FFFFFF"/>
        <w:spacing w:line="360" w:lineRule="auto"/>
        <w:jc w:val="both"/>
        <w:rPr>
          <w:rFonts w:ascii="Times New Roman" w:eastAsia="Times New Roman" w:hAnsi="Times New Roman" w:cs="Times New Roman"/>
          <w:bCs/>
          <w:color w:val="262626"/>
          <w:lang w:eastAsia="es-CO"/>
        </w:rPr>
      </w:pPr>
      <w:r w:rsidRPr="002C251F">
        <w:rPr>
          <w:rFonts w:ascii="Times New Roman" w:eastAsia="Times New Roman" w:hAnsi="Times New Roman" w:cs="Times New Roman"/>
          <w:bCs/>
          <w:color w:val="262626"/>
          <w:lang w:eastAsia="es-CO"/>
        </w:rPr>
        <w:t xml:space="preserve">Por otra parte, los entrevistados a la pregunta </w:t>
      </w:r>
      <w:r w:rsidR="008B3F71" w:rsidRPr="002C251F">
        <w:rPr>
          <w:rFonts w:ascii="Times New Roman" w:eastAsia="Times New Roman" w:hAnsi="Times New Roman" w:cs="Times New Roman"/>
          <w:bCs/>
          <w:color w:val="262626"/>
          <w:lang w:eastAsia="es-CO"/>
        </w:rPr>
        <w:t>¿Qué tipo de impuestos paga?</w:t>
      </w:r>
      <w:r w:rsidRPr="002C251F">
        <w:rPr>
          <w:rFonts w:ascii="Times New Roman" w:eastAsia="Times New Roman" w:hAnsi="Times New Roman" w:cs="Times New Roman"/>
          <w:bCs/>
          <w:color w:val="262626"/>
          <w:lang w:eastAsia="es-CO"/>
        </w:rPr>
        <w:t xml:space="preserve"> mencionan</w:t>
      </w:r>
    </w:p>
    <w:p w14:paraId="5864D1F0" w14:textId="77777777" w:rsidR="008B3F71" w:rsidRPr="00705B34" w:rsidRDefault="008B3F71" w:rsidP="00005B4A">
      <w:pPr>
        <w:shd w:val="clear" w:color="auto" w:fill="FFFFFF"/>
        <w:spacing w:line="360" w:lineRule="auto"/>
        <w:jc w:val="both"/>
        <w:rPr>
          <w:rFonts w:ascii="Times New Roman" w:eastAsia="Times New Roman" w:hAnsi="Times New Roman" w:cs="Times New Roman"/>
          <w:b/>
          <w:bCs/>
          <w:color w:val="262626"/>
          <w:lang w:eastAsia="es-CO"/>
        </w:rPr>
      </w:pPr>
    </w:p>
    <w:p w14:paraId="2ED6D375" w14:textId="77777777" w:rsidR="008B3F71" w:rsidRPr="00191C35" w:rsidRDefault="008B3F71" w:rsidP="00005B4A">
      <w:pPr>
        <w:shd w:val="clear" w:color="auto" w:fill="FFFFFF"/>
        <w:spacing w:line="360" w:lineRule="auto"/>
        <w:ind w:left="720"/>
        <w:jc w:val="both"/>
        <w:rPr>
          <w:rFonts w:ascii="Times New Roman" w:eastAsia="Times New Roman" w:hAnsi="Times New Roman" w:cs="Times New Roman"/>
          <w:b/>
          <w:i/>
          <w:lang w:eastAsia="es-CO"/>
        </w:rPr>
      </w:pPr>
      <w:r w:rsidRPr="00191C35">
        <w:rPr>
          <w:rFonts w:ascii="Times New Roman" w:hAnsi="Times New Roman" w:cs="Times New Roman"/>
          <w:i/>
          <w:color w:val="000000"/>
        </w:rPr>
        <w:t xml:space="preserve">Listo yo pago impuesto de renta que es nacional, pago impuesto predial es municipal, pagó el impuesto de vehículos, pago el impuesto al valor agregado que es el IVA que todos los colombianos lo pagamos </w:t>
      </w:r>
      <w:r w:rsidR="00191C35">
        <w:rPr>
          <w:rFonts w:ascii="Times New Roman" w:hAnsi="Times New Roman" w:cs="Times New Roman"/>
          <w:i/>
          <w:color w:val="000000"/>
        </w:rPr>
        <w:t>cuando vamos hacer mercadito a</w:t>
      </w:r>
      <w:r w:rsidRPr="00191C35">
        <w:rPr>
          <w:rFonts w:ascii="Times New Roman" w:hAnsi="Times New Roman" w:cs="Times New Roman"/>
          <w:i/>
          <w:color w:val="000000"/>
        </w:rPr>
        <w:t xml:space="preserve"> bueno el impuesto a la telefonía si son como esos a nivel general </w:t>
      </w:r>
      <w:r w:rsidR="00191C35" w:rsidRPr="00191C35">
        <w:rPr>
          <w:rFonts w:ascii="Times New Roman" w:hAnsi="Times New Roman" w:cs="Times New Roman"/>
          <w:b/>
          <w:i/>
          <w:color w:val="000000"/>
        </w:rPr>
        <w:t>(E1)</w:t>
      </w:r>
    </w:p>
    <w:p w14:paraId="027AFF3B" w14:textId="77777777" w:rsidR="008B3F71" w:rsidRDefault="008B3F71" w:rsidP="00005B4A">
      <w:pPr>
        <w:shd w:val="clear" w:color="auto" w:fill="FFFFFF"/>
        <w:spacing w:line="360" w:lineRule="auto"/>
        <w:ind w:left="720"/>
        <w:jc w:val="both"/>
        <w:rPr>
          <w:rFonts w:ascii="Times New Roman" w:eastAsia="Times New Roman" w:hAnsi="Times New Roman" w:cs="Times New Roman"/>
          <w:b/>
          <w:i/>
          <w:color w:val="262626"/>
          <w:lang w:eastAsia="es-CO"/>
        </w:rPr>
      </w:pPr>
      <w:r w:rsidRPr="00191C35">
        <w:rPr>
          <w:rFonts w:ascii="Times New Roman" w:eastAsia="Times New Roman" w:hAnsi="Times New Roman" w:cs="Times New Roman"/>
          <w:i/>
          <w:color w:val="262626"/>
          <w:lang w:eastAsia="es-CO"/>
        </w:rPr>
        <w:t xml:space="preserve">Bueno en mi caso yo pago eh renta por intermedio de la retención en la fuente por qué no declaró pero realmente estoy pagando o contribuyendo con el impuesto de renta eh cuando a mí me descuentan la retención en  la fuente ese es mi aporte de renta, el predial también por tener una casa o un apartamento también tengo que pagar el predial y el de vehículos por tener un vehículo lo que tiene que ver con el </w:t>
      </w:r>
      <w:r w:rsidRPr="00191C35">
        <w:rPr>
          <w:rFonts w:ascii="Times New Roman" w:eastAsia="Times New Roman" w:hAnsi="Times New Roman" w:cs="Times New Roman"/>
          <w:i/>
          <w:color w:val="262626"/>
          <w:lang w:eastAsia="es-CO"/>
        </w:rPr>
        <w:lastRenderedPageBreak/>
        <w:t>rodamiento también y todos debemos que pagar el IVA  porque pues hay no tenemos diferenciación sino al comparar bienes y servicios a diario pues tenemos que pagar el IVA.</w:t>
      </w:r>
      <w:r w:rsidR="00191C35" w:rsidRPr="00191C35">
        <w:rPr>
          <w:rFonts w:ascii="Times New Roman" w:eastAsia="Times New Roman" w:hAnsi="Times New Roman" w:cs="Times New Roman"/>
          <w:b/>
          <w:i/>
          <w:color w:val="262626"/>
          <w:lang w:eastAsia="es-CO"/>
        </w:rPr>
        <w:t>(E2)</w:t>
      </w:r>
    </w:p>
    <w:p w14:paraId="439E381A" w14:textId="77777777" w:rsidR="00191C35" w:rsidRPr="00191C35" w:rsidRDefault="00191C35" w:rsidP="00005B4A">
      <w:pPr>
        <w:shd w:val="clear" w:color="auto" w:fill="FFFFFF"/>
        <w:spacing w:line="360" w:lineRule="auto"/>
        <w:ind w:left="720"/>
        <w:jc w:val="both"/>
        <w:rPr>
          <w:rFonts w:ascii="Times New Roman" w:eastAsia="Times New Roman" w:hAnsi="Times New Roman" w:cs="Times New Roman"/>
          <w:b/>
          <w:i/>
          <w:lang w:eastAsia="es-CO"/>
        </w:rPr>
      </w:pPr>
    </w:p>
    <w:p w14:paraId="27DB03BB" w14:textId="77777777" w:rsidR="008B3F71" w:rsidRPr="00191C35" w:rsidRDefault="00191C35" w:rsidP="00005B4A">
      <w:pPr>
        <w:shd w:val="clear" w:color="auto" w:fill="FFFFFF"/>
        <w:spacing w:line="360" w:lineRule="auto"/>
        <w:ind w:left="720"/>
        <w:jc w:val="both"/>
        <w:rPr>
          <w:rFonts w:ascii="Times New Roman" w:hAnsi="Times New Roman" w:cs="Times New Roman"/>
          <w:b/>
          <w:i/>
          <w:color w:val="262626"/>
        </w:rPr>
      </w:pPr>
      <w:r w:rsidRPr="00191C35">
        <w:rPr>
          <w:rFonts w:ascii="Times New Roman" w:hAnsi="Times New Roman" w:cs="Times New Roman"/>
          <w:i/>
          <w:color w:val="262626"/>
        </w:rPr>
        <w:t xml:space="preserve">Nosotros </w:t>
      </w:r>
      <w:r w:rsidR="008B3F71" w:rsidRPr="00191C35">
        <w:rPr>
          <w:rFonts w:ascii="Times New Roman" w:hAnsi="Times New Roman" w:cs="Times New Roman"/>
          <w:i/>
          <w:color w:val="262626"/>
        </w:rPr>
        <w:t xml:space="preserve">pagamos principalmente los indirectos ya los directos son los que estamos obligados a pagarlos porque cumplimos ciertas condiciones entonces todos pagamos los indirectos como lo nombraba el impuesto del IVA que es uno de los más comunes, el sobre la </w:t>
      </w:r>
      <w:r w:rsidRPr="00191C35">
        <w:rPr>
          <w:rFonts w:ascii="Times New Roman" w:hAnsi="Times New Roman" w:cs="Times New Roman"/>
          <w:i/>
          <w:color w:val="262626"/>
        </w:rPr>
        <w:t>renta,</w:t>
      </w:r>
      <w:r w:rsidR="008B3F71" w:rsidRPr="00191C35">
        <w:rPr>
          <w:rFonts w:ascii="Times New Roman" w:hAnsi="Times New Roman" w:cs="Times New Roman"/>
          <w:i/>
          <w:color w:val="262626"/>
        </w:rPr>
        <w:t xml:space="preserve"> el impuesto del timbre y por ejemplo </w:t>
      </w:r>
      <w:r w:rsidRPr="00191C35">
        <w:rPr>
          <w:rFonts w:ascii="Times New Roman" w:hAnsi="Times New Roman" w:cs="Times New Roman"/>
          <w:i/>
          <w:color w:val="262626"/>
        </w:rPr>
        <w:t>también puede</w:t>
      </w:r>
      <w:r w:rsidR="008B3F71" w:rsidRPr="00191C35">
        <w:rPr>
          <w:rFonts w:ascii="Times New Roman" w:hAnsi="Times New Roman" w:cs="Times New Roman"/>
          <w:i/>
          <w:color w:val="262626"/>
        </w:rPr>
        <w:t xml:space="preserve"> ser el de impoconsumo</w:t>
      </w:r>
      <w:r w:rsidRPr="00191C35">
        <w:rPr>
          <w:rFonts w:ascii="Times New Roman" w:hAnsi="Times New Roman" w:cs="Times New Roman"/>
          <w:i/>
          <w:color w:val="262626"/>
        </w:rPr>
        <w:t xml:space="preserve">. </w:t>
      </w:r>
      <w:r w:rsidRPr="00191C35">
        <w:rPr>
          <w:rFonts w:ascii="Times New Roman" w:hAnsi="Times New Roman" w:cs="Times New Roman"/>
          <w:b/>
          <w:i/>
          <w:color w:val="262626"/>
        </w:rPr>
        <w:t>(E3)</w:t>
      </w:r>
    </w:p>
    <w:p w14:paraId="182AF5F3" w14:textId="77777777" w:rsidR="00B35F15" w:rsidRPr="00A31FC1" w:rsidRDefault="00B35F15" w:rsidP="00005B4A">
      <w:pPr>
        <w:shd w:val="clear" w:color="auto" w:fill="FFFFFF"/>
        <w:spacing w:line="360" w:lineRule="auto"/>
        <w:jc w:val="both"/>
        <w:rPr>
          <w:rFonts w:ascii="Times New Roman" w:hAnsi="Times New Roman" w:cs="Times New Roman"/>
          <w:color w:val="262626"/>
        </w:rPr>
      </w:pPr>
    </w:p>
    <w:p w14:paraId="432A3D06" w14:textId="77777777" w:rsidR="00B35F15" w:rsidRPr="00A31FC1" w:rsidRDefault="00191C35" w:rsidP="00005B4A">
      <w:pPr>
        <w:spacing w:line="360" w:lineRule="auto"/>
        <w:ind w:firstLine="720"/>
        <w:jc w:val="both"/>
        <w:rPr>
          <w:rFonts w:ascii="Times New Roman" w:eastAsia="Times New Roman" w:hAnsi="Times New Roman" w:cs="Times New Roman"/>
          <w:bCs/>
          <w:color w:val="262626"/>
          <w:lang w:eastAsia="es-CO"/>
        </w:rPr>
      </w:pPr>
      <w:r w:rsidRPr="00A31FC1">
        <w:rPr>
          <w:rFonts w:ascii="Times New Roman" w:eastAsia="Times New Roman" w:hAnsi="Times New Roman" w:cs="Times New Roman"/>
          <w:bCs/>
          <w:color w:val="262626"/>
          <w:lang w:eastAsia="es-CO"/>
        </w:rPr>
        <w:t>Sin embargo, los participantes del grupo focal a la pregunta ¿Cree</w:t>
      </w:r>
      <w:r w:rsidR="00B35F15" w:rsidRPr="00A31FC1">
        <w:rPr>
          <w:rFonts w:ascii="Times New Roman" w:eastAsia="Times New Roman" w:hAnsi="Times New Roman" w:cs="Times New Roman"/>
          <w:bCs/>
          <w:color w:val="262626"/>
          <w:lang w:eastAsia="es-CO"/>
        </w:rPr>
        <w:t xml:space="preserve"> que es importante contribuir con el pago de impuestos?</w:t>
      </w:r>
      <w:r w:rsidRPr="00A31FC1">
        <w:rPr>
          <w:rFonts w:ascii="Times New Roman" w:eastAsia="Times New Roman" w:hAnsi="Times New Roman" w:cs="Times New Roman"/>
          <w:bCs/>
          <w:color w:val="262626"/>
          <w:lang w:eastAsia="es-CO"/>
        </w:rPr>
        <w:t xml:space="preserve"> mencionan</w:t>
      </w:r>
    </w:p>
    <w:p w14:paraId="4673EF8A" w14:textId="77777777" w:rsidR="00191C35" w:rsidRPr="00B35F15" w:rsidRDefault="00191C35" w:rsidP="00005B4A">
      <w:pPr>
        <w:spacing w:line="360" w:lineRule="auto"/>
        <w:ind w:left="1440"/>
        <w:jc w:val="both"/>
        <w:rPr>
          <w:rFonts w:ascii="Times New Roman" w:eastAsia="Times New Roman" w:hAnsi="Times New Roman" w:cs="Times New Roman"/>
          <w:lang w:eastAsia="es-CO"/>
        </w:rPr>
      </w:pPr>
    </w:p>
    <w:p w14:paraId="68B94B3C"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Si, afirmativo es la única forma de poder sacar este país </w:t>
      </w:r>
      <w:r w:rsidR="00191C35" w:rsidRPr="00191C35">
        <w:rPr>
          <w:rFonts w:ascii="Times New Roman" w:eastAsia="Times New Roman" w:hAnsi="Times New Roman" w:cs="Times New Roman"/>
          <w:i/>
          <w:color w:val="262626"/>
          <w:lang w:eastAsia="es-CO"/>
        </w:rPr>
        <w:t>adelante.</w:t>
      </w:r>
      <w:r w:rsidR="00191C35" w:rsidRPr="00191C35">
        <w:rPr>
          <w:rFonts w:ascii="Times New Roman" w:eastAsia="Times New Roman" w:hAnsi="Times New Roman" w:cs="Times New Roman"/>
          <w:b/>
          <w:i/>
          <w:color w:val="262626"/>
          <w:lang w:eastAsia="es-CO"/>
        </w:rPr>
        <w:t xml:space="preserve"> (P1)</w:t>
      </w:r>
    </w:p>
    <w:p w14:paraId="27882F4A"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 xml:space="preserve">Es muy importante y si evaluamos los colombianos están de acuerdo con contribuir en el pago de sus obligaciones, esto les genera inconformismo es </w:t>
      </w:r>
      <w:r w:rsidR="00191C35" w:rsidRPr="00191C35">
        <w:rPr>
          <w:rFonts w:ascii="Times New Roman" w:eastAsia="Times New Roman" w:hAnsi="Times New Roman" w:cs="Times New Roman"/>
          <w:i/>
          <w:color w:val="262626"/>
          <w:lang w:eastAsia="es-CO"/>
        </w:rPr>
        <w:t>porque</w:t>
      </w:r>
      <w:r w:rsidRPr="00191C35">
        <w:rPr>
          <w:rFonts w:ascii="Times New Roman" w:eastAsia="Times New Roman" w:hAnsi="Times New Roman" w:cs="Times New Roman"/>
          <w:i/>
          <w:color w:val="262626"/>
          <w:lang w:eastAsia="es-CO"/>
        </w:rPr>
        <w:t xml:space="preserve"> la corrupción no le dan un buen </w:t>
      </w:r>
      <w:r w:rsidR="00191C35" w:rsidRPr="00191C35">
        <w:rPr>
          <w:rFonts w:ascii="Times New Roman" w:eastAsia="Times New Roman" w:hAnsi="Times New Roman" w:cs="Times New Roman"/>
          <w:i/>
          <w:color w:val="262626"/>
          <w:lang w:eastAsia="es-CO"/>
        </w:rPr>
        <w:t>uso.</w:t>
      </w:r>
      <w:r w:rsidR="00191C35" w:rsidRPr="00191C35">
        <w:rPr>
          <w:rFonts w:ascii="Times New Roman" w:eastAsia="Times New Roman" w:hAnsi="Times New Roman" w:cs="Times New Roman"/>
          <w:b/>
          <w:i/>
          <w:color w:val="262626"/>
          <w:lang w:eastAsia="es-CO"/>
        </w:rPr>
        <w:t xml:space="preserve"> (P2)</w:t>
      </w:r>
    </w:p>
    <w:p w14:paraId="2E8AF257"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 xml:space="preserve">Eh si con estos se pueden contribuir a la realizar proyectos de mejoramiento. </w:t>
      </w:r>
      <w:r w:rsidR="00191C35" w:rsidRPr="00191C35">
        <w:rPr>
          <w:rFonts w:ascii="Times New Roman" w:eastAsia="Times New Roman" w:hAnsi="Times New Roman" w:cs="Times New Roman"/>
          <w:b/>
          <w:i/>
          <w:color w:val="262626"/>
          <w:lang w:eastAsia="es-CO"/>
        </w:rPr>
        <w:t xml:space="preserve"> (P3)</w:t>
      </w:r>
    </w:p>
    <w:p w14:paraId="237FBFE2" w14:textId="77777777" w:rsidR="00191C35" w:rsidRDefault="00B35F15" w:rsidP="00005B4A">
      <w:pPr>
        <w:spacing w:line="360" w:lineRule="auto"/>
        <w:ind w:left="720"/>
        <w:jc w:val="both"/>
        <w:rPr>
          <w:rFonts w:ascii="Times New Roman" w:eastAsia="Times New Roman" w:hAnsi="Times New Roman" w:cs="Times New Roman"/>
          <w:b/>
          <w:i/>
          <w:color w:val="262626"/>
          <w:lang w:eastAsia="es-CO"/>
        </w:rPr>
      </w:pPr>
      <w:r w:rsidRPr="00191C35">
        <w:rPr>
          <w:rFonts w:ascii="Times New Roman" w:eastAsia="Times New Roman" w:hAnsi="Times New Roman" w:cs="Times New Roman"/>
          <w:i/>
          <w:color w:val="262626"/>
          <w:lang w:eastAsia="es-CO"/>
        </w:rPr>
        <w:t xml:space="preserve">Todos nosotros como ciudadanos debemos contribuir con los impuestos, sino que en este momento actualmente es que hay mucha corrupción y pues con estos recursos se desvían los recursos y no se hacen las obras </w:t>
      </w:r>
      <w:r w:rsidR="00191C35" w:rsidRPr="00191C35">
        <w:rPr>
          <w:rFonts w:ascii="Times New Roman" w:eastAsia="Times New Roman" w:hAnsi="Times New Roman" w:cs="Times New Roman"/>
          <w:i/>
          <w:color w:val="262626"/>
          <w:lang w:eastAsia="es-CO"/>
        </w:rPr>
        <w:t>públicas.</w:t>
      </w:r>
      <w:r w:rsidR="00191C35" w:rsidRPr="00191C35">
        <w:rPr>
          <w:rFonts w:ascii="Times New Roman" w:eastAsia="Times New Roman" w:hAnsi="Times New Roman" w:cs="Times New Roman"/>
          <w:b/>
          <w:i/>
          <w:color w:val="262626"/>
          <w:lang w:eastAsia="es-CO"/>
        </w:rPr>
        <w:t xml:space="preserve"> (P4)</w:t>
      </w:r>
    </w:p>
    <w:p w14:paraId="76F1177E" w14:textId="77777777" w:rsidR="005A79E4" w:rsidRPr="00191C35" w:rsidRDefault="005A79E4" w:rsidP="00005B4A">
      <w:pPr>
        <w:spacing w:line="360" w:lineRule="auto"/>
        <w:ind w:left="720"/>
        <w:jc w:val="both"/>
        <w:rPr>
          <w:rFonts w:ascii="Times New Roman" w:eastAsia="Times New Roman" w:hAnsi="Times New Roman" w:cs="Times New Roman"/>
          <w:b/>
          <w:i/>
          <w:color w:val="262626"/>
          <w:lang w:eastAsia="es-CO"/>
        </w:rPr>
      </w:pPr>
    </w:p>
    <w:p w14:paraId="1A1F272D" w14:textId="77777777" w:rsidR="00B35F15" w:rsidRPr="00191C35" w:rsidRDefault="00B35F15" w:rsidP="00005B4A">
      <w:pPr>
        <w:spacing w:line="360" w:lineRule="auto"/>
        <w:ind w:left="720"/>
        <w:jc w:val="both"/>
        <w:rPr>
          <w:rFonts w:ascii="Times New Roman" w:eastAsia="Times New Roman" w:hAnsi="Times New Roman" w:cs="Times New Roman"/>
          <w:b/>
          <w:i/>
          <w:color w:val="262626"/>
          <w:lang w:eastAsia="es-CO"/>
        </w:rPr>
      </w:pPr>
      <w:r w:rsidRPr="00191C35">
        <w:rPr>
          <w:rFonts w:ascii="Times New Roman" w:eastAsia="Times New Roman" w:hAnsi="Times New Roman" w:cs="Times New Roman"/>
          <w:i/>
          <w:color w:val="262626"/>
          <w:lang w:eastAsia="es-CO"/>
        </w:rPr>
        <w:t xml:space="preserve">Eh sí es importante pero lo que más le gustaría  uno es que se vieran realmente esos impuestos en los que uno necesita en este caso las vías, el servicio de salud, en los colegios sí porque hay algunos que están  en la calle tanto en el campo donde se ve o en las poblaciones más apartadas del centro de la ciudades sí que hay buenos colegios  pero en las poblaciones muchos de ellos no tienen infraestructura, no tienen instalaciones, no tienen equipos y tienen que desplazarse  uno de esas poblaciones a las grandes ciudades a estudiar y no se ve pues el recurso del cual está pagando en </w:t>
      </w:r>
      <w:r w:rsidRPr="00191C35">
        <w:rPr>
          <w:rFonts w:ascii="Times New Roman" w:eastAsia="Times New Roman" w:hAnsi="Times New Roman" w:cs="Times New Roman"/>
          <w:i/>
          <w:color w:val="262626"/>
          <w:lang w:eastAsia="es-CO"/>
        </w:rPr>
        <w:lastRenderedPageBreak/>
        <w:t>el impuesto que no se quede pues que se cree  una ley  que no permita que los políticos  o terceros que se roban los impuestos queden impunes sino que paguen o devuelvan esos dineros.</w:t>
      </w:r>
      <w:r w:rsidR="00191C35" w:rsidRPr="00191C35">
        <w:rPr>
          <w:rFonts w:ascii="Times New Roman" w:eastAsia="Times New Roman" w:hAnsi="Times New Roman" w:cs="Times New Roman"/>
          <w:i/>
          <w:color w:val="262626"/>
          <w:lang w:eastAsia="es-CO"/>
        </w:rPr>
        <w:t xml:space="preserve"> </w:t>
      </w:r>
      <w:r w:rsidR="005A79E4">
        <w:rPr>
          <w:rFonts w:ascii="Times New Roman" w:eastAsia="Times New Roman" w:hAnsi="Times New Roman" w:cs="Times New Roman"/>
          <w:b/>
          <w:i/>
          <w:color w:val="262626"/>
          <w:lang w:eastAsia="es-CO"/>
        </w:rPr>
        <w:t>(P5</w:t>
      </w:r>
      <w:r w:rsidR="00191C35" w:rsidRPr="00191C35">
        <w:rPr>
          <w:rFonts w:ascii="Times New Roman" w:eastAsia="Times New Roman" w:hAnsi="Times New Roman" w:cs="Times New Roman"/>
          <w:b/>
          <w:i/>
          <w:color w:val="262626"/>
          <w:lang w:eastAsia="es-CO"/>
        </w:rPr>
        <w:t>)</w:t>
      </w:r>
    </w:p>
    <w:p w14:paraId="382E9A20" w14:textId="77777777" w:rsidR="00191C35" w:rsidRPr="00191C35" w:rsidRDefault="00191C35" w:rsidP="00005B4A">
      <w:pPr>
        <w:spacing w:line="360" w:lineRule="auto"/>
        <w:ind w:left="720"/>
        <w:jc w:val="both"/>
        <w:rPr>
          <w:rFonts w:ascii="Times New Roman" w:eastAsia="Times New Roman" w:hAnsi="Times New Roman" w:cs="Times New Roman"/>
          <w:b/>
          <w:i/>
          <w:lang w:eastAsia="es-CO"/>
        </w:rPr>
      </w:pPr>
    </w:p>
    <w:p w14:paraId="6EDBA0FA" w14:textId="77777777" w:rsidR="00B35F15" w:rsidRDefault="00B35F15" w:rsidP="00005B4A">
      <w:pPr>
        <w:spacing w:line="360" w:lineRule="auto"/>
        <w:ind w:left="720"/>
        <w:jc w:val="both"/>
        <w:rPr>
          <w:rFonts w:ascii="Times New Roman" w:eastAsia="Times New Roman" w:hAnsi="Times New Roman" w:cs="Times New Roman"/>
          <w:b/>
          <w:i/>
          <w:color w:val="262626"/>
          <w:lang w:eastAsia="es-CO"/>
        </w:rPr>
      </w:pPr>
      <w:r w:rsidRPr="00191C35">
        <w:rPr>
          <w:rFonts w:ascii="Times New Roman" w:eastAsia="Times New Roman" w:hAnsi="Times New Roman" w:cs="Times New Roman"/>
          <w:i/>
          <w:color w:val="262626"/>
          <w:lang w:eastAsia="es-CO"/>
        </w:rPr>
        <w:t>Pues en el modelo actual es necesario que sea importante a mí me parece importante es cambiar el paradigma que tenemos del pago de impuestos no le veo que tenga de pronto  esa proyección que queremos más adelante países digamos más desarrollados ya están entrando en otros paradigmas donde la gente empieza a dar su trabajo como forma de impuesto empieza a generar otro tipo de dinámicas entonces creo pues es que  en Colombia  hay que contextualizar un poco en Colombia o en todo el mundo es necesario los impuestos pero en Colombia hablamos de los impuestos económicos  que hay que seguir dando y es necesario pero hay que cambiar de paradigma. </w:t>
      </w:r>
      <w:r w:rsidR="00191C35" w:rsidRPr="00191C35">
        <w:rPr>
          <w:rFonts w:ascii="Times New Roman" w:eastAsia="Times New Roman" w:hAnsi="Times New Roman" w:cs="Times New Roman"/>
          <w:b/>
          <w:i/>
          <w:color w:val="262626"/>
          <w:lang w:eastAsia="es-CO"/>
        </w:rPr>
        <w:t>(P6)</w:t>
      </w:r>
    </w:p>
    <w:p w14:paraId="7ABB917A" w14:textId="77777777" w:rsidR="00191C35" w:rsidRPr="00B35F15" w:rsidRDefault="00191C35" w:rsidP="00005B4A">
      <w:pPr>
        <w:spacing w:line="360" w:lineRule="auto"/>
        <w:ind w:left="1440"/>
        <w:jc w:val="both"/>
        <w:rPr>
          <w:rFonts w:ascii="Times New Roman" w:eastAsia="Times New Roman" w:hAnsi="Times New Roman" w:cs="Times New Roman"/>
          <w:lang w:eastAsia="es-CO"/>
        </w:rPr>
      </w:pPr>
    </w:p>
    <w:p w14:paraId="08C8DC80" w14:textId="77777777" w:rsidR="00B35F15" w:rsidRPr="00191C35" w:rsidRDefault="00191C35" w:rsidP="00005B4A">
      <w:pPr>
        <w:spacing w:line="360" w:lineRule="auto"/>
        <w:ind w:firstLine="720"/>
        <w:jc w:val="both"/>
        <w:rPr>
          <w:rFonts w:ascii="Times New Roman" w:eastAsia="Times New Roman" w:hAnsi="Times New Roman" w:cs="Times New Roman"/>
          <w:bCs/>
          <w:color w:val="262626"/>
          <w:lang w:eastAsia="es-CO"/>
        </w:rPr>
      </w:pPr>
      <w:r w:rsidRPr="00191C35">
        <w:rPr>
          <w:rFonts w:ascii="Times New Roman" w:eastAsia="Times New Roman" w:hAnsi="Times New Roman" w:cs="Times New Roman"/>
          <w:bCs/>
          <w:color w:val="262626"/>
          <w:lang w:eastAsia="es-CO"/>
        </w:rPr>
        <w:t>También</w:t>
      </w:r>
      <w:r w:rsidR="00B35F15" w:rsidRPr="00191C35">
        <w:rPr>
          <w:rFonts w:ascii="Times New Roman" w:eastAsia="Times New Roman" w:hAnsi="Times New Roman" w:cs="Times New Roman"/>
          <w:bCs/>
          <w:color w:val="262626"/>
          <w:lang w:eastAsia="es-CO"/>
        </w:rPr>
        <w:t xml:space="preserve"> Cuando paga impuestos ¿Con que frecuencia lo hace?</w:t>
      </w:r>
      <w:r w:rsidRPr="00191C35">
        <w:rPr>
          <w:rFonts w:ascii="Times New Roman" w:eastAsia="Times New Roman" w:hAnsi="Times New Roman" w:cs="Times New Roman"/>
          <w:bCs/>
          <w:color w:val="262626"/>
          <w:lang w:eastAsia="es-CO"/>
        </w:rPr>
        <w:t>, los participantes del grupo focal mencionan</w:t>
      </w:r>
      <w:r w:rsidR="00A31FC1">
        <w:rPr>
          <w:rFonts w:ascii="Times New Roman" w:eastAsia="Times New Roman" w:hAnsi="Times New Roman" w:cs="Times New Roman"/>
          <w:bCs/>
          <w:color w:val="262626"/>
          <w:lang w:eastAsia="es-CO"/>
        </w:rPr>
        <w:t>:</w:t>
      </w:r>
    </w:p>
    <w:p w14:paraId="1CBFD2A0" w14:textId="77777777" w:rsidR="00191C35" w:rsidRPr="00B35F15" w:rsidRDefault="00191C35" w:rsidP="00005B4A">
      <w:pPr>
        <w:spacing w:line="360" w:lineRule="auto"/>
        <w:jc w:val="both"/>
        <w:rPr>
          <w:rFonts w:ascii="Times New Roman" w:eastAsia="Times New Roman" w:hAnsi="Times New Roman" w:cs="Times New Roman"/>
          <w:lang w:eastAsia="es-CO"/>
        </w:rPr>
      </w:pPr>
    </w:p>
    <w:p w14:paraId="05FFF97A"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Pues el predial anualmente se paga y comprando la canasta familiar a diario</w:t>
      </w:r>
      <w:r w:rsidR="00191C35" w:rsidRPr="00191C35">
        <w:rPr>
          <w:rFonts w:ascii="Times New Roman" w:eastAsia="Times New Roman" w:hAnsi="Times New Roman" w:cs="Times New Roman"/>
          <w:b/>
          <w:i/>
          <w:color w:val="262626"/>
          <w:lang w:eastAsia="es-CO"/>
        </w:rPr>
        <w:t xml:space="preserve"> (P1)</w:t>
      </w:r>
    </w:p>
    <w:p w14:paraId="48127D62"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Pues ya de acuerdo con las obligaciones que se tengan ya sean con entidades como la DIAN con municipios o comprando día a día cualquier producto</w:t>
      </w:r>
      <w:r w:rsidR="00191C35" w:rsidRPr="00191C35">
        <w:rPr>
          <w:rFonts w:ascii="Times New Roman" w:eastAsia="Times New Roman" w:hAnsi="Times New Roman" w:cs="Times New Roman"/>
          <w:i/>
          <w:color w:val="262626"/>
          <w:lang w:eastAsia="es-CO"/>
        </w:rPr>
        <w:t xml:space="preserve"> </w:t>
      </w:r>
      <w:r w:rsidR="00191C35" w:rsidRPr="00191C35">
        <w:rPr>
          <w:rFonts w:ascii="Times New Roman" w:eastAsia="Times New Roman" w:hAnsi="Times New Roman" w:cs="Times New Roman"/>
          <w:b/>
          <w:i/>
          <w:color w:val="262626"/>
          <w:lang w:eastAsia="es-CO"/>
        </w:rPr>
        <w:t>(P2)</w:t>
      </w:r>
    </w:p>
    <w:p w14:paraId="0860FE0F"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Sí frecuentemente todos pagamos impuestos acá en la casa</w:t>
      </w:r>
      <w:r w:rsidR="00191C35" w:rsidRPr="00191C35">
        <w:rPr>
          <w:rFonts w:ascii="Times New Roman" w:eastAsia="Times New Roman" w:hAnsi="Times New Roman" w:cs="Times New Roman"/>
          <w:i/>
          <w:color w:val="262626"/>
          <w:lang w:eastAsia="es-CO"/>
        </w:rPr>
        <w:t xml:space="preserve"> </w:t>
      </w:r>
      <w:r w:rsidR="00191C35" w:rsidRPr="00191C35">
        <w:rPr>
          <w:rFonts w:ascii="Times New Roman" w:eastAsia="Times New Roman" w:hAnsi="Times New Roman" w:cs="Times New Roman"/>
          <w:b/>
          <w:i/>
          <w:color w:val="262626"/>
          <w:lang w:eastAsia="es-CO"/>
        </w:rPr>
        <w:t>(P3)</w:t>
      </w:r>
    </w:p>
    <w:p w14:paraId="0BFF36AE"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Dependiendo de los ingresos que uno tenga no como digamos todas más que todo con su impuesto predial si hay todos cancelan impuestos mis padres y en la familia algunos cancelan impuestos</w:t>
      </w:r>
      <w:r w:rsidR="00191C35" w:rsidRPr="00191C35">
        <w:rPr>
          <w:rFonts w:ascii="Times New Roman" w:eastAsia="Times New Roman" w:hAnsi="Times New Roman" w:cs="Times New Roman"/>
          <w:i/>
          <w:color w:val="262626"/>
          <w:lang w:eastAsia="es-CO"/>
        </w:rPr>
        <w:t xml:space="preserve"> </w:t>
      </w:r>
      <w:r w:rsidR="00191C35" w:rsidRPr="00191C35">
        <w:rPr>
          <w:rFonts w:ascii="Times New Roman" w:eastAsia="Times New Roman" w:hAnsi="Times New Roman" w:cs="Times New Roman"/>
          <w:b/>
          <w:i/>
          <w:color w:val="262626"/>
          <w:lang w:eastAsia="es-CO"/>
        </w:rPr>
        <w:t>(P4)</w:t>
      </w:r>
    </w:p>
    <w:p w14:paraId="58E171A6" w14:textId="77777777" w:rsidR="00B35F15" w:rsidRPr="00191C35" w:rsidRDefault="00B35F15" w:rsidP="00005B4A">
      <w:pPr>
        <w:spacing w:line="360" w:lineRule="auto"/>
        <w:ind w:left="720"/>
        <w:jc w:val="both"/>
        <w:rPr>
          <w:rFonts w:ascii="Times New Roman" w:eastAsia="Times New Roman" w:hAnsi="Times New Roman" w:cs="Times New Roman"/>
          <w:b/>
          <w:i/>
          <w:lang w:eastAsia="es-CO"/>
        </w:rPr>
      </w:pPr>
      <w:r w:rsidRPr="00191C35">
        <w:rPr>
          <w:rFonts w:ascii="Times New Roman" w:eastAsia="Times New Roman" w:hAnsi="Times New Roman" w:cs="Times New Roman"/>
          <w:i/>
          <w:color w:val="262626"/>
          <w:lang w:eastAsia="es-CO"/>
        </w:rPr>
        <w:t>En mi caso lo hago mensual o trimestralmente dependiendo del tipo de impuesto y otros diarios cada vez que usted compra o adquiere algún artículo a usted le están cobrando el impuesto en este caso el IVA o cualquier servicio o producto que esté gravado no porque hay algunos que están exentos, pero igualmente hay que pagarlo en la mayoría de las transacciones incluso para retirar dinero.</w:t>
      </w:r>
      <w:r w:rsidR="00191C35" w:rsidRPr="00191C35">
        <w:rPr>
          <w:rFonts w:ascii="Times New Roman" w:eastAsia="Times New Roman" w:hAnsi="Times New Roman" w:cs="Times New Roman"/>
          <w:i/>
          <w:color w:val="262626"/>
          <w:lang w:eastAsia="es-CO"/>
        </w:rPr>
        <w:t xml:space="preserve"> </w:t>
      </w:r>
      <w:r w:rsidR="00191C35" w:rsidRPr="00191C35">
        <w:rPr>
          <w:rFonts w:ascii="Times New Roman" w:eastAsia="Times New Roman" w:hAnsi="Times New Roman" w:cs="Times New Roman"/>
          <w:b/>
          <w:i/>
          <w:color w:val="262626"/>
          <w:lang w:eastAsia="es-CO"/>
        </w:rPr>
        <w:t>(P5)</w:t>
      </w:r>
    </w:p>
    <w:p w14:paraId="5BD1CF3C" w14:textId="77777777" w:rsidR="00B35F15" w:rsidRDefault="00B35F15" w:rsidP="00005B4A">
      <w:pPr>
        <w:spacing w:line="360" w:lineRule="auto"/>
        <w:ind w:left="720"/>
        <w:jc w:val="both"/>
        <w:rPr>
          <w:rFonts w:ascii="Times New Roman" w:eastAsia="Times New Roman" w:hAnsi="Times New Roman" w:cs="Times New Roman"/>
          <w:b/>
          <w:i/>
          <w:color w:val="262626"/>
          <w:lang w:eastAsia="es-CO"/>
        </w:rPr>
      </w:pPr>
      <w:r w:rsidRPr="00191C35">
        <w:rPr>
          <w:rFonts w:ascii="Times New Roman" w:eastAsia="Times New Roman" w:hAnsi="Times New Roman" w:cs="Times New Roman"/>
          <w:i/>
          <w:color w:val="262626"/>
          <w:lang w:eastAsia="es-CO"/>
        </w:rPr>
        <w:lastRenderedPageBreak/>
        <w:t>Una realidad todos los días eh cuando ya depende del tipo de pago mensuales, anuales, trimestrales dependiendo de esa frecuencia, pero creo que uno está pagando a diario los impuestos.</w:t>
      </w:r>
      <w:r w:rsidR="00191C35" w:rsidRPr="00191C35">
        <w:rPr>
          <w:rFonts w:ascii="Times New Roman" w:eastAsia="Times New Roman" w:hAnsi="Times New Roman" w:cs="Times New Roman"/>
          <w:i/>
          <w:color w:val="262626"/>
          <w:lang w:eastAsia="es-CO"/>
        </w:rPr>
        <w:t xml:space="preserve"> </w:t>
      </w:r>
      <w:r w:rsidR="00191C35" w:rsidRPr="00191C35">
        <w:rPr>
          <w:rFonts w:ascii="Times New Roman" w:eastAsia="Times New Roman" w:hAnsi="Times New Roman" w:cs="Times New Roman"/>
          <w:b/>
          <w:i/>
          <w:color w:val="262626"/>
          <w:lang w:eastAsia="es-CO"/>
        </w:rPr>
        <w:t>(P6)</w:t>
      </w:r>
    </w:p>
    <w:p w14:paraId="1B081A26" w14:textId="77777777" w:rsidR="00191C35" w:rsidRPr="00191C35" w:rsidRDefault="00191C35" w:rsidP="00005B4A">
      <w:pPr>
        <w:spacing w:line="360" w:lineRule="auto"/>
        <w:ind w:left="1440"/>
        <w:jc w:val="both"/>
        <w:rPr>
          <w:rFonts w:ascii="Times New Roman" w:eastAsia="Times New Roman" w:hAnsi="Times New Roman" w:cs="Times New Roman"/>
          <w:i/>
          <w:lang w:eastAsia="es-CO"/>
        </w:rPr>
      </w:pPr>
    </w:p>
    <w:p w14:paraId="20DFE61E" w14:textId="77777777" w:rsidR="00B35F15" w:rsidRDefault="00191C35" w:rsidP="00005B4A">
      <w:pPr>
        <w:spacing w:line="360" w:lineRule="auto"/>
        <w:jc w:val="both"/>
        <w:rPr>
          <w:rFonts w:ascii="Times New Roman" w:eastAsia="Times New Roman" w:hAnsi="Times New Roman" w:cs="Times New Roman"/>
          <w:bCs/>
          <w:color w:val="262626"/>
          <w:lang w:eastAsia="es-CO"/>
        </w:rPr>
      </w:pPr>
      <w:r w:rsidRPr="00191C35">
        <w:rPr>
          <w:rFonts w:ascii="Times New Roman" w:eastAsia="Times New Roman" w:hAnsi="Times New Roman" w:cs="Times New Roman"/>
          <w:bCs/>
          <w:color w:val="262626"/>
          <w:lang w:eastAsia="es-CO"/>
        </w:rPr>
        <w:t xml:space="preserve">Además, a la pregunta </w:t>
      </w:r>
      <w:r w:rsidR="00B35F15" w:rsidRPr="00191C35">
        <w:rPr>
          <w:rFonts w:ascii="Times New Roman" w:eastAsia="Times New Roman" w:hAnsi="Times New Roman" w:cs="Times New Roman"/>
          <w:bCs/>
          <w:color w:val="262626"/>
          <w:lang w:eastAsia="es-CO"/>
        </w:rPr>
        <w:t>¿Quien en su casa paga impuestos?</w:t>
      </w:r>
      <w:r>
        <w:rPr>
          <w:rFonts w:ascii="Times New Roman" w:eastAsia="Times New Roman" w:hAnsi="Times New Roman" w:cs="Times New Roman"/>
          <w:bCs/>
          <w:color w:val="262626"/>
          <w:lang w:eastAsia="es-CO"/>
        </w:rPr>
        <w:t xml:space="preserve"> mencionan</w:t>
      </w:r>
    </w:p>
    <w:p w14:paraId="488BDD39" w14:textId="77777777" w:rsidR="00191C35" w:rsidRPr="00191C35" w:rsidRDefault="00191C35" w:rsidP="00005B4A">
      <w:pPr>
        <w:spacing w:line="360" w:lineRule="auto"/>
        <w:jc w:val="both"/>
        <w:rPr>
          <w:rFonts w:ascii="Times New Roman" w:eastAsia="Times New Roman" w:hAnsi="Times New Roman" w:cs="Times New Roman"/>
          <w:lang w:eastAsia="es-CO"/>
        </w:rPr>
      </w:pPr>
    </w:p>
    <w:p w14:paraId="38B2A2C2" w14:textId="77777777" w:rsidR="00B35F15" w:rsidRPr="00430488" w:rsidRDefault="00B35F15" w:rsidP="00005B4A">
      <w:pPr>
        <w:spacing w:line="360" w:lineRule="auto"/>
        <w:ind w:left="720"/>
        <w:jc w:val="both"/>
        <w:rPr>
          <w:rFonts w:ascii="Times New Roman" w:eastAsia="Times New Roman" w:hAnsi="Times New Roman" w:cs="Times New Roman"/>
          <w:b/>
          <w:i/>
          <w:lang w:eastAsia="es-CO"/>
        </w:rPr>
      </w:pPr>
      <w:r w:rsidRPr="00430488">
        <w:rPr>
          <w:rFonts w:ascii="Times New Roman" w:eastAsia="Times New Roman" w:hAnsi="Times New Roman" w:cs="Times New Roman"/>
          <w:i/>
          <w:color w:val="262626"/>
          <w:lang w:eastAsia="es-CO"/>
        </w:rPr>
        <w:t>En la casa los cancelo yo</w:t>
      </w:r>
      <w:r w:rsidR="00191C35" w:rsidRPr="00430488">
        <w:rPr>
          <w:rFonts w:ascii="Times New Roman" w:eastAsia="Times New Roman" w:hAnsi="Times New Roman" w:cs="Times New Roman"/>
          <w:i/>
          <w:color w:val="262626"/>
          <w:lang w:eastAsia="es-CO"/>
        </w:rPr>
        <w:t xml:space="preserve"> </w:t>
      </w:r>
      <w:r w:rsidR="00191C35" w:rsidRPr="00430488">
        <w:rPr>
          <w:rFonts w:ascii="Times New Roman" w:eastAsia="Times New Roman" w:hAnsi="Times New Roman" w:cs="Times New Roman"/>
          <w:b/>
          <w:i/>
          <w:color w:val="262626"/>
          <w:lang w:eastAsia="es-CO"/>
        </w:rPr>
        <w:t>(P1)</w:t>
      </w:r>
    </w:p>
    <w:p w14:paraId="381AB828" w14:textId="77777777" w:rsidR="00B35F15" w:rsidRPr="00430488" w:rsidRDefault="00B35F15" w:rsidP="00005B4A">
      <w:pPr>
        <w:spacing w:line="360" w:lineRule="auto"/>
        <w:ind w:left="720"/>
        <w:jc w:val="both"/>
        <w:rPr>
          <w:rFonts w:ascii="Times New Roman" w:eastAsia="Times New Roman" w:hAnsi="Times New Roman" w:cs="Times New Roman"/>
          <w:b/>
          <w:i/>
          <w:lang w:eastAsia="es-CO"/>
        </w:rPr>
      </w:pPr>
      <w:r w:rsidRPr="00430488">
        <w:rPr>
          <w:rFonts w:ascii="Times New Roman" w:eastAsia="Times New Roman" w:hAnsi="Times New Roman" w:cs="Times New Roman"/>
          <w:i/>
          <w:color w:val="262626"/>
          <w:lang w:eastAsia="es-CO"/>
        </w:rPr>
        <w:t>En mi casa también los cancelo yo</w:t>
      </w:r>
      <w:r w:rsidR="00191C35" w:rsidRPr="00430488">
        <w:rPr>
          <w:rFonts w:ascii="Times New Roman" w:eastAsia="Times New Roman" w:hAnsi="Times New Roman" w:cs="Times New Roman"/>
          <w:i/>
          <w:color w:val="262626"/>
          <w:lang w:eastAsia="es-CO"/>
        </w:rPr>
        <w:t xml:space="preserve"> </w:t>
      </w:r>
      <w:r w:rsidR="00191C35" w:rsidRPr="00430488">
        <w:rPr>
          <w:rFonts w:ascii="Times New Roman" w:eastAsia="Times New Roman" w:hAnsi="Times New Roman" w:cs="Times New Roman"/>
          <w:b/>
          <w:i/>
          <w:color w:val="262626"/>
          <w:lang w:eastAsia="es-CO"/>
        </w:rPr>
        <w:t>(P2)</w:t>
      </w:r>
    </w:p>
    <w:p w14:paraId="74179B8A" w14:textId="77777777" w:rsidR="00B35F15" w:rsidRPr="00430488" w:rsidRDefault="00B35F15" w:rsidP="00005B4A">
      <w:pPr>
        <w:spacing w:line="360" w:lineRule="auto"/>
        <w:ind w:left="720"/>
        <w:jc w:val="both"/>
        <w:rPr>
          <w:rFonts w:ascii="Times New Roman" w:eastAsia="Times New Roman" w:hAnsi="Times New Roman" w:cs="Times New Roman"/>
          <w:b/>
          <w:i/>
          <w:lang w:eastAsia="es-CO"/>
        </w:rPr>
      </w:pPr>
      <w:r w:rsidRPr="00430488">
        <w:rPr>
          <w:rFonts w:ascii="Times New Roman" w:eastAsia="Times New Roman" w:hAnsi="Times New Roman" w:cs="Times New Roman"/>
          <w:i/>
          <w:color w:val="262626"/>
          <w:lang w:eastAsia="es-CO"/>
        </w:rPr>
        <w:t>Si en mi casa entre mi esposo y yo</w:t>
      </w:r>
      <w:r w:rsidR="00191C35" w:rsidRPr="00430488">
        <w:rPr>
          <w:rFonts w:ascii="Times New Roman" w:eastAsia="Times New Roman" w:hAnsi="Times New Roman" w:cs="Times New Roman"/>
          <w:i/>
          <w:color w:val="262626"/>
          <w:lang w:eastAsia="es-CO"/>
        </w:rPr>
        <w:t xml:space="preserve"> </w:t>
      </w:r>
      <w:r w:rsidR="00191C35" w:rsidRPr="00430488">
        <w:rPr>
          <w:rFonts w:ascii="Times New Roman" w:eastAsia="Times New Roman" w:hAnsi="Times New Roman" w:cs="Times New Roman"/>
          <w:b/>
          <w:i/>
          <w:color w:val="262626"/>
          <w:lang w:eastAsia="es-CO"/>
        </w:rPr>
        <w:t>(P3)</w:t>
      </w:r>
    </w:p>
    <w:p w14:paraId="48B6E223" w14:textId="77777777" w:rsidR="00B35F15" w:rsidRPr="00430488" w:rsidRDefault="00B35F15" w:rsidP="00005B4A">
      <w:pPr>
        <w:spacing w:line="360" w:lineRule="auto"/>
        <w:ind w:left="720"/>
        <w:jc w:val="both"/>
        <w:rPr>
          <w:rFonts w:ascii="Times New Roman" w:eastAsia="Times New Roman" w:hAnsi="Times New Roman" w:cs="Times New Roman"/>
          <w:b/>
          <w:i/>
          <w:lang w:eastAsia="es-CO"/>
        </w:rPr>
      </w:pPr>
      <w:r w:rsidRPr="00430488">
        <w:rPr>
          <w:rFonts w:ascii="Times New Roman" w:eastAsia="Times New Roman" w:hAnsi="Times New Roman" w:cs="Times New Roman"/>
          <w:i/>
          <w:color w:val="262626"/>
          <w:lang w:eastAsia="es-CO"/>
        </w:rPr>
        <w:t>Mis padres eh yo particularmente también y mi esposa</w:t>
      </w:r>
      <w:r w:rsidR="00191C35" w:rsidRPr="00430488">
        <w:rPr>
          <w:rFonts w:ascii="Times New Roman" w:eastAsia="Times New Roman" w:hAnsi="Times New Roman" w:cs="Times New Roman"/>
          <w:i/>
          <w:color w:val="262626"/>
          <w:lang w:eastAsia="es-CO"/>
        </w:rPr>
        <w:t xml:space="preserve"> </w:t>
      </w:r>
      <w:r w:rsidR="00191C35" w:rsidRPr="00430488">
        <w:rPr>
          <w:rFonts w:ascii="Times New Roman" w:eastAsia="Times New Roman" w:hAnsi="Times New Roman" w:cs="Times New Roman"/>
          <w:b/>
          <w:i/>
          <w:color w:val="262626"/>
          <w:lang w:eastAsia="es-CO"/>
        </w:rPr>
        <w:t>(P4)</w:t>
      </w:r>
    </w:p>
    <w:p w14:paraId="2B0E2CDC" w14:textId="77777777" w:rsidR="00B35F15" w:rsidRPr="00430488" w:rsidRDefault="00430488" w:rsidP="00005B4A">
      <w:pPr>
        <w:spacing w:line="360" w:lineRule="auto"/>
        <w:ind w:left="720"/>
        <w:jc w:val="both"/>
        <w:rPr>
          <w:rFonts w:ascii="Times New Roman" w:eastAsia="Times New Roman" w:hAnsi="Times New Roman" w:cs="Times New Roman"/>
          <w:b/>
          <w:i/>
          <w:color w:val="262626"/>
          <w:lang w:eastAsia="es-CO"/>
        </w:rPr>
      </w:pPr>
      <w:r w:rsidRPr="00430488">
        <w:rPr>
          <w:rFonts w:ascii="Times New Roman" w:eastAsia="Times New Roman" w:hAnsi="Times New Roman" w:cs="Times New Roman"/>
          <w:i/>
          <w:color w:val="262626"/>
          <w:lang w:eastAsia="es-CO"/>
        </w:rPr>
        <w:t>C</w:t>
      </w:r>
      <w:r w:rsidR="00B35F15" w:rsidRPr="00430488">
        <w:rPr>
          <w:rFonts w:ascii="Times New Roman" w:eastAsia="Times New Roman" w:hAnsi="Times New Roman" w:cs="Times New Roman"/>
          <w:i/>
          <w:color w:val="262626"/>
          <w:lang w:eastAsia="es-CO"/>
        </w:rPr>
        <w:t>omo lo mencionaba hace un momento prácticamente todos pagamos impuestos, pero hay algunos impuestos que solo aquellos que devengan un salario o cierto monto son los que pagamos impuestos prácticamente en mi casa soy yo.</w:t>
      </w:r>
      <w:r w:rsidRPr="00430488">
        <w:rPr>
          <w:rFonts w:ascii="Times New Roman" w:eastAsia="Times New Roman" w:hAnsi="Times New Roman" w:cs="Times New Roman"/>
          <w:b/>
          <w:i/>
          <w:color w:val="262626"/>
          <w:lang w:eastAsia="es-CO"/>
        </w:rPr>
        <w:t xml:space="preserve"> (P5)</w:t>
      </w:r>
    </w:p>
    <w:p w14:paraId="59DBCD16" w14:textId="77777777" w:rsidR="00B35F15" w:rsidRPr="00430488" w:rsidRDefault="00B35F15" w:rsidP="00005B4A">
      <w:pPr>
        <w:shd w:val="clear" w:color="auto" w:fill="FFFFFF"/>
        <w:spacing w:line="360" w:lineRule="auto"/>
        <w:ind w:left="720"/>
        <w:jc w:val="both"/>
        <w:rPr>
          <w:rFonts w:ascii="Times New Roman" w:hAnsi="Times New Roman" w:cs="Times New Roman"/>
          <w:b/>
          <w:i/>
          <w:color w:val="262626"/>
        </w:rPr>
      </w:pPr>
      <w:r w:rsidRPr="00430488">
        <w:rPr>
          <w:rFonts w:ascii="Times New Roman" w:eastAsia="Times New Roman" w:hAnsi="Times New Roman" w:cs="Times New Roman"/>
          <w:i/>
          <w:color w:val="262626"/>
          <w:lang w:eastAsia="es-CO"/>
        </w:rPr>
        <w:t>Pues en mi casa mi esposa y yo creo que nuestros hijos pues como dependen económicamente de nosotros pues uno paga los impuestos de sus hijos porque como tal por estudiar, por comprarle algo, por sacarlo a un paseo para lo que sea hay que pagar, pero creo que pues sería uno el que lo pagara no entonces creo que dijo el participante 5 uno devenga un dinero entonces en mi caso sería mi esposa y yo.</w:t>
      </w:r>
      <w:r w:rsidR="00430488" w:rsidRPr="00430488">
        <w:rPr>
          <w:rFonts w:ascii="Times New Roman" w:eastAsia="Times New Roman" w:hAnsi="Times New Roman" w:cs="Times New Roman"/>
          <w:i/>
          <w:color w:val="262626"/>
          <w:lang w:eastAsia="es-CO"/>
        </w:rPr>
        <w:t xml:space="preserve"> </w:t>
      </w:r>
      <w:r w:rsidR="00430488" w:rsidRPr="00430488">
        <w:rPr>
          <w:rFonts w:ascii="Times New Roman" w:eastAsia="Times New Roman" w:hAnsi="Times New Roman" w:cs="Times New Roman"/>
          <w:b/>
          <w:i/>
          <w:color w:val="262626"/>
          <w:lang w:eastAsia="es-CO"/>
        </w:rPr>
        <w:t>(P6)</w:t>
      </w:r>
    </w:p>
    <w:p w14:paraId="6057A4AD" w14:textId="77777777" w:rsidR="008B3F71" w:rsidRPr="00705B34" w:rsidRDefault="008B3F71" w:rsidP="00005B4A">
      <w:pPr>
        <w:shd w:val="clear" w:color="auto" w:fill="FFFFFF"/>
        <w:spacing w:line="360" w:lineRule="auto"/>
        <w:jc w:val="both"/>
        <w:rPr>
          <w:rFonts w:ascii="Times New Roman" w:eastAsia="Times New Roman" w:hAnsi="Times New Roman" w:cs="Times New Roman"/>
          <w:lang w:eastAsia="es-CO"/>
        </w:rPr>
      </w:pPr>
    </w:p>
    <w:p w14:paraId="1D5558F7" w14:textId="77777777" w:rsidR="00B35F15" w:rsidRPr="00BB42E1" w:rsidRDefault="00430488" w:rsidP="00005B4A">
      <w:pPr>
        <w:pStyle w:val="NormalWeb"/>
        <w:shd w:val="clear" w:color="auto" w:fill="FFFFFF"/>
        <w:spacing w:before="0" w:beforeAutospacing="0" w:after="0" w:afterAutospacing="0" w:line="360" w:lineRule="auto"/>
        <w:ind w:firstLine="720"/>
        <w:jc w:val="both"/>
        <w:rPr>
          <w:bCs/>
          <w:color w:val="000000"/>
        </w:rPr>
      </w:pPr>
      <w:r w:rsidRPr="00BB42E1">
        <w:rPr>
          <w:bCs/>
          <w:color w:val="000000"/>
        </w:rPr>
        <w:t xml:space="preserve">Además, en la pregunta </w:t>
      </w:r>
      <w:r w:rsidR="00B35F15" w:rsidRPr="00BB42E1">
        <w:rPr>
          <w:bCs/>
          <w:color w:val="000000"/>
        </w:rPr>
        <w:t>¿Cree que los ciudadanos tie</w:t>
      </w:r>
      <w:r w:rsidR="007D4367" w:rsidRPr="00BB42E1">
        <w:rPr>
          <w:bCs/>
          <w:color w:val="000000"/>
        </w:rPr>
        <w:t xml:space="preserve">nen buena cultura de la contribución </w:t>
      </w:r>
      <w:r w:rsidR="00B35F15" w:rsidRPr="00BB42E1">
        <w:rPr>
          <w:bCs/>
          <w:color w:val="000000"/>
        </w:rPr>
        <w:t>con el pago de impuestos?</w:t>
      </w:r>
      <w:r w:rsidRPr="00BB42E1">
        <w:rPr>
          <w:bCs/>
          <w:color w:val="000000"/>
        </w:rPr>
        <w:t xml:space="preserve"> mencionan</w:t>
      </w:r>
    </w:p>
    <w:p w14:paraId="6E42C695" w14:textId="77777777" w:rsidR="00430488" w:rsidRPr="00705B34" w:rsidRDefault="00430488" w:rsidP="00005B4A">
      <w:pPr>
        <w:pStyle w:val="NormalWeb"/>
        <w:shd w:val="clear" w:color="auto" w:fill="FFFFFF"/>
        <w:spacing w:before="0" w:beforeAutospacing="0" w:after="0" w:afterAutospacing="0" w:line="360" w:lineRule="auto"/>
        <w:jc w:val="both"/>
      </w:pPr>
    </w:p>
    <w:p w14:paraId="12C92D94" w14:textId="77777777" w:rsidR="00B35F15" w:rsidRPr="00430488" w:rsidRDefault="00430488" w:rsidP="00005B4A">
      <w:pPr>
        <w:pStyle w:val="NormalWeb"/>
        <w:shd w:val="clear" w:color="auto" w:fill="FFFFFF"/>
        <w:spacing w:before="0" w:beforeAutospacing="0" w:after="0" w:afterAutospacing="0" w:line="360" w:lineRule="auto"/>
        <w:ind w:left="720"/>
        <w:jc w:val="both"/>
        <w:rPr>
          <w:b/>
          <w:i/>
        </w:rPr>
      </w:pPr>
      <w:r w:rsidRPr="00430488">
        <w:rPr>
          <w:i/>
          <w:color w:val="000000"/>
        </w:rPr>
        <w:t>M</w:t>
      </w:r>
      <w:r w:rsidR="00B35F15" w:rsidRPr="00430488">
        <w:rPr>
          <w:i/>
          <w:color w:val="000000"/>
        </w:rPr>
        <w:t>ira en mi experiencia como financier</w:t>
      </w:r>
      <w:r w:rsidR="00B034EE" w:rsidRPr="00430488">
        <w:rPr>
          <w:i/>
          <w:color w:val="000000"/>
        </w:rPr>
        <w:t xml:space="preserve">o y contador todos tenemos cultura tributaria </w:t>
      </w:r>
      <w:r w:rsidR="00B35F15" w:rsidRPr="00430488">
        <w:rPr>
          <w:i/>
          <w:color w:val="000000"/>
        </w:rPr>
        <w:t>pe</w:t>
      </w:r>
      <w:r w:rsidR="00B034EE" w:rsidRPr="00430488">
        <w:rPr>
          <w:i/>
          <w:color w:val="000000"/>
        </w:rPr>
        <w:t xml:space="preserve">ro los que más tienen cultura </w:t>
      </w:r>
      <w:r w:rsidR="00B35F15" w:rsidRPr="00430488">
        <w:rPr>
          <w:i/>
          <w:color w:val="000000"/>
        </w:rPr>
        <w:t xml:space="preserve"> son los que menos ganan ósea la gente que menos gana y que tiene que pagar dice bueno tiene que pagar tanto y paga pero la gente que más gana  y que uno diría oiga usted tiene muchísimo  dinero y tiene que pagar poquito</w:t>
      </w:r>
      <w:r w:rsidR="001413AF">
        <w:rPr>
          <w:i/>
          <w:color w:val="000000"/>
        </w:rPr>
        <w:t xml:space="preserve">  </w:t>
      </w:r>
      <w:r w:rsidR="00B35F15" w:rsidRPr="00430488">
        <w:rPr>
          <w:i/>
          <w:color w:val="000000"/>
        </w:rPr>
        <w:t xml:space="preserve"> es como los que más molestan para que su pague baje entonces eh eso es lo que yo he encontrado en el desarrollo de mi profesión que el que más gana poco le </w:t>
      </w:r>
      <w:r w:rsidR="00B35F15" w:rsidRPr="00430488">
        <w:rPr>
          <w:i/>
          <w:color w:val="000000"/>
        </w:rPr>
        <w:lastRenderedPageBreak/>
        <w:t>gusta pagar y el que menos gana es consciente no sé si es porque tiene más beneficios y paga lo que tiene que pagar.</w:t>
      </w:r>
      <w:r w:rsidRPr="00430488">
        <w:rPr>
          <w:b/>
          <w:i/>
          <w:color w:val="000000"/>
        </w:rPr>
        <w:t xml:space="preserve"> (E1)</w:t>
      </w:r>
    </w:p>
    <w:p w14:paraId="4AE64C86" w14:textId="77777777" w:rsidR="00B35F15" w:rsidRPr="00430488" w:rsidRDefault="00B35F15" w:rsidP="00005B4A">
      <w:pPr>
        <w:spacing w:line="360" w:lineRule="auto"/>
        <w:ind w:left="720"/>
        <w:rPr>
          <w:rFonts w:ascii="Times New Roman" w:eastAsia="Times New Roman" w:hAnsi="Times New Roman" w:cs="Times New Roman"/>
          <w:b/>
          <w:i/>
          <w:color w:val="000000"/>
          <w:lang w:val="es-ES" w:eastAsia="ar-SA"/>
        </w:rPr>
      </w:pPr>
    </w:p>
    <w:p w14:paraId="00128EA5" w14:textId="77777777" w:rsidR="00281965" w:rsidRPr="00430488" w:rsidRDefault="00281965" w:rsidP="00005B4A">
      <w:pPr>
        <w:spacing w:line="360" w:lineRule="auto"/>
        <w:ind w:left="720"/>
        <w:rPr>
          <w:rFonts w:ascii="Times New Roman" w:hAnsi="Times New Roman" w:cs="Times New Roman"/>
          <w:b/>
          <w:i/>
          <w:color w:val="262626"/>
        </w:rPr>
      </w:pPr>
      <w:r w:rsidRPr="00430488">
        <w:rPr>
          <w:rFonts w:ascii="Times New Roman" w:hAnsi="Times New Roman" w:cs="Times New Roman"/>
          <w:i/>
          <w:color w:val="262626"/>
        </w:rPr>
        <w:t>No en lo que concierne a nuestro país Colombia no podemos generalizar, pero la gran mayoría coincide en el pago de impuestos como una responsabilidad social, sino que creen que es una obligación de manera coactiva que ejerce el Estado sobre ellos.</w:t>
      </w:r>
      <w:r w:rsidR="00430488" w:rsidRPr="00430488">
        <w:rPr>
          <w:rFonts w:ascii="Times New Roman" w:hAnsi="Times New Roman" w:cs="Times New Roman"/>
          <w:i/>
          <w:color w:val="262626"/>
        </w:rPr>
        <w:t xml:space="preserve"> </w:t>
      </w:r>
      <w:r w:rsidR="00430488" w:rsidRPr="00430488">
        <w:rPr>
          <w:rFonts w:ascii="Times New Roman" w:hAnsi="Times New Roman" w:cs="Times New Roman"/>
          <w:b/>
          <w:i/>
          <w:color w:val="262626"/>
        </w:rPr>
        <w:t>(E2)</w:t>
      </w:r>
    </w:p>
    <w:p w14:paraId="62F6FAE0" w14:textId="77777777" w:rsidR="00281965" w:rsidRPr="00705B34" w:rsidRDefault="00281965" w:rsidP="00005B4A">
      <w:pPr>
        <w:spacing w:line="360" w:lineRule="auto"/>
        <w:rPr>
          <w:rFonts w:ascii="Times New Roman" w:hAnsi="Times New Roman" w:cs="Times New Roman"/>
          <w:color w:val="262626"/>
        </w:rPr>
      </w:pPr>
    </w:p>
    <w:p w14:paraId="3803404A" w14:textId="77777777" w:rsidR="00281965" w:rsidRPr="00E94935" w:rsidRDefault="00281965" w:rsidP="00005B4A">
      <w:pPr>
        <w:pStyle w:val="NormalWeb"/>
        <w:spacing w:before="0" w:beforeAutospacing="0" w:after="0" w:afterAutospacing="0" w:line="360" w:lineRule="auto"/>
        <w:jc w:val="both"/>
        <w:rPr>
          <w:bCs/>
          <w:color w:val="262626"/>
        </w:rPr>
      </w:pPr>
      <w:r w:rsidRPr="00E94935">
        <w:rPr>
          <w:bCs/>
          <w:color w:val="262626"/>
        </w:rPr>
        <w:t xml:space="preserve">En </w:t>
      </w:r>
      <w:r w:rsidR="00430488" w:rsidRPr="00E94935">
        <w:rPr>
          <w:bCs/>
          <w:color w:val="262626"/>
        </w:rPr>
        <w:t>la</w:t>
      </w:r>
      <w:r w:rsidRPr="00E94935">
        <w:rPr>
          <w:bCs/>
          <w:color w:val="262626"/>
        </w:rPr>
        <w:t xml:space="preserve"> opinión </w:t>
      </w:r>
      <w:r w:rsidR="00430488" w:rsidRPr="00E94935">
        <w:rPr>
          <w:bCs/>
          <w:color w:val="262626"/>
        </w:rPr>
        <w:t xml:space="preserve">de los entrevistados </w:t>
      </w:r>
      <w:r w:rsidRPr="00E94935">
        <w:rPr>
          <w:bCs/>
          <w:color w:val="262626"/>
        </w:rPr>
        <w:t>¿los ciudadanos son conscientes con el pago responsable de los impuestos?</w:t>
      </w:r>
      <w:r w:rsidR="00430488" w:rsidRPr="00E94935">
        <w:rPr>
          <w:bCs/>
          <w:color w:val="262626"/>
        </w:rPr>
        <w:t xml:space="preserve"> aportan </w:t>
      </w:r>
    </w:p>
    <w:p w14:paraId="6FC620FC" w14:textId="77777777" w:rsidR="00430488" w:rsidRPr="00705B34" w:rsidRDefault="00430488" w:rsidP="00005B4A">
      <w:pPr>
        <w:pStyle w:val="NormalWeb"/>
        <w:spacing w:before="0" w:beforeAutospacing="0" w:after="0" w:afterAutospacing="0" w:line="360" w:lineRule="auto"/>
        <w:jc w:val="both"/>
        <w:rPr>
          <w:b/>
          <w:bCs/>
          <w:color w:val="262626"/>
        </w:rPr>
      </w:pPr>
    </w:p>
    <w:p w14:paraId="1EEC560A" w14:textId="77777777" w:rsidR="00281965" w:rsidRPr="00430488" w:rsidRDefault="005A79E4" w:rsidP="00005B4A">
      <w:pPr>
        <w:pStyle w:val="NormalWeb"/>
        <w:spacing w:before="0" w:beforeAutospacing="0" w:after="0" w:afterAutospacing="0" w:line="360" w:lineRule="auto"/>
        <w:ind w:left="720"/>
        <w:jc w:val="both"/>
        <w:rPr>
          <w:b/>
          <w:i/>
          <w:color w:val="000000"/>
        </w:rPr>
      </w:pPr>
      <w:r>
        <w:rPr>
          <w:i/>
          <w:color w:val="000000"/>
        </w:rPr>
        <w:t xml:space="preserve"> P</w:t>
      </w:r>
      <w:r w:rsidR="00281965" w:rsidRPr="00430488">
        <w:rPr>
          <w:i/>
          <w:color w:val="000000"/>
        </w:rPr>
        <w:t xml:space="preserve">ues más de que sea conscientes simplemente es como un miedo que le tienen a la administración </w:t>
      </w:r>
      <w:r w:rsidR="002E4028" w:rsidRPr="00430488">
        <w:rPr>
          <w:i/>
          <w:color w:val="000000"/>
        </w:rPr>
        <w:t>tributaria y</w:t>
      </w:r>
      <w:r w:rsidR="00281965" w:rsidRPr="00430488">
        <w:rPr>
          <w:i/>
          <w:color w:val="000000"/>
        </w:rPr>
        <w:t xml:space="preserve"> entonces como saben que las multas son  muy grandes entonces se paga porque toca mas no por querer pagar y hay una diferencia grandísima porque en la medida en que la administración sabe cuánto tengo yo pues yo pago pero si no sabe nada de mí y de mis movimientos pues yo no pago y entonces hay se están perdiendo varios recaudo de impuestos que podrían servir para diferentes obras.</w:t>
      </w:r>
      <w:r w:rsidR="00430488" w:rsidRPr="00430488">
        <w:rPr>
          <w:b/>
          <w:i/>
          <w:color w:val="000000"/>
        </w:rPr>
        <w:t>(E1)</w:t>
      </w:r>
    </w:p>
    <w:p w14:paraId="6BAD8616" w14:textId="77777777" w:rsidR="00281965" w:rsidRPr="00430488" w:rsidRDefault="00281965" w:rsidP="00005B4A">
      <w:pPr>
        <w:pStyle w:val="NormalWeb"/>
        <w:spacing w:before="0" w:beforeAutospacing="0" w:after="0" w:afterAutospacing="0" w:line="360" w:lineRule="auto"/>
        <w:ind w:left="720"/>
        <w:jc w:val="both"/>
        <w:rPr>
          <w:i/>
          <w:color w:val="000000"/>
        </w:rPr>
      </w:pPr>
    </w:p>
    <w:p w14:paraId="7AFDECA1" w14:textId="77777777" w:rsidR="00281965" w:rsidRPr="00430488" w:rsidRDefault="00281965" w:rsidP="00005B4A">
      <w:pPr>
        <w:pStyle w:val="NormalWeb"/>
        <w:spacing w:before="0" w:beforeAutospacing="0" w:after="0" w:afterAutospacing="0" w:line="360" w:lineRule="auto"/>
        <w:ind w:left="720"/>
        <w:jc w:val="both"/>
        <w:rPr>
          <w:i/>
          <w:color w:val="000000"/>
        </w:rPr>
      </w:pPr>
      <w:r w:rsidRPr="00430488">
        <w:rPr>
          <w:i/>
          <w:color w:val="262626"/>
        </w:rPr>
        <w:t>No, deben preocuparse por el control y seguimiento de los recursos públicos con el fin de garantizar a los ciudadanos la eliminación de la corrupción y el desvío de esos recursos donde las obras quedaron inconclusa</w:t>
      </w:r>
      <w:r w:rsidR="00430488" w:rsidRPr="00430488">
        <w:rPr>
          <w:i/>
          <w:color w:val="262626"/>
        </w:rPr>
        <w:t xml:space="preserve"> </w:t>
      </w:r>
      <w:r w:rsidR="00430488" w:rsidRPr="00430488">
        <w:rPr>
          <w:b/>
          <w:i/>
          <w:color w:val="262626"/>
        </w:rPr>
        <w:t>(E2)</w:t>
      </w:r>
    </w:p>
    <w:p w14:paraId="7A6BD964" w14:textId="77777777" w:rsidR="00281965" w:rsidRPr="00430488" w:rsidRDefault="00281965" w:rsidP="00005B4A">
      <w:pPr>
        <w:pStyle w:val="NormalWeb"/>
        <w:spacing w:before="0" w:beforeAutospacing="0" w:after="0" w:afterAutospacing="0" w:line="360" w:lineRule="auto"/>
        <w:ind w:left="720"/>
        <w:jc w:val="both"/>
        <w:rPr>
          <w:i/>
        </w:rPr>
      </w:pPr>
    </w:p>
    <w:p w14:paraId="167FC9BE" w14:textId="77777777" w:rsidR="00281965" w:rsidRPr="00430488" w:rsidRDefault="00281965" w:rsidP="00005B4A">
      <w:pPr>
        <w:pStyle w:val="NormalWeb"/>
        <w:spacing w:before="0" w:beforeAutospacing="0" w:after="0" w:afterAutospacing="0" w:line="360" w:lineRule="auto"/>
        <w:ind w:left="720"/>
        <w:jc w:val="both"/>
        <w:rPr>
          <w:b/>
          <w:i/>
          <w:color w:val="262626"/>
        </w:rPr>
      </w:pPr>
      <w:r w:rsidRPr="00430488">
        <w:rPr>
          <w:i/>
          <w:color w:val="262626"/>
        </w:rPr>
        <w:t>No, son conscientes y considero pues que se presentan algo recíproco ya que, si queremos que nos beneficien, si queremos que nos den cuando muchas veces no somos puntuales o comprometidos con el pago de estos impuestos.</w:t>
      </w:r>
      <w:r w:rsidR="00430488" w:rsidRPr="00430488">
        <w:rPr>
          <w:i/>
          <w:color w:val="262626"/>
        </w:rPr>
        <w:t xml:space="preserve"> </w:t>
      </w:r>
      <w:r w:rsidR="00430488" w:rsidRPr="00430488">
        <w:rPr>
          <w:b/>
          <w:i/>
          <w:color w:val="262626"/>
        </w:rPr>
        <w:t>(E3)</w:t>
      </w:r>
    </w:p>
    <w:p w14:paraId="3F6B2D9A" w14:textId="77777777" w:rsidR="00281965" w:rsidRPr="00111EC2" w:rsidRDefault="00111EC2" w:rsidP="00005B4A">
      <w:pPr>
        <w:pStyle w:val="NormalWeb"/>
        <w:spacing w:before="0" w:beforeAutospacing="0" w:after="0" w:afterAutospacing="0" w:line="360" w:lineRule="auto"/>
        <w:ind w:firstLine="720"/>
        <w:jc w:val="both"/>
        <w:rPr>
          <w:bCs/>
          <w:color w:val="262626"/>
        </w:rPr>
      </w:pPr>
      <w:r w:rsidRPr="00111EC2">
        <w:rPr>
          <w:bCs/>
          <w:color w:val="262626"/>
        </w:rPr>
        <w:t xml:space="preserve">En por esto que los entrevistados respecto a </w:t>
      </w:r>
      <w:r w:rsidR="00281965" w:rsidRPr="00111EC2">
        <w:rPr>
          <w:bCs/>
          <w:color w:val="262626"/>
        </w:rPr>
        <w:t>¿Cuáles son las actitudes que tienen los ciudadanos sobre los impuestos?</w:t>
      </w:r>
      <w:r w:rsidRPr="00111EC2">
        <w:rPr>
          <w:bCs/>
          <w:color w:val="262626"/>
        </w:rPr>
        <w:t xml:space="preserve"> mencionan:</w:t>
      </w:r>
    </w:p>
    <w:p w14:paraId="0DC153E6" w14:textId="77777777" w:rsidR="00281965" w:rsidRPr="00705B34" w:rsidRDefault="00281965" w:rsidP="00005B4A">
      <w:pPr>
        <w:pStyle w:val="NormalWeb"/>
        <w:spacing w:before="0" w:beforeAutospacing="0" w:after="0" w:afterAutospacing="0" w:line="360" w:lineRule="auto"/>
        <w:jc w:val="both"/>
        <w:rPr>
          <w:b/>
          <w:bCs/>
          <w:color w:val="262626"/>
        </w:rPr>
      </w:pPr>
    </w:p>
    <w:p w14:paraId="4CBC680F" w14:textId="77777777" w:rsidR="00281965" w:rsidRDefault="00281965" w:rsidP="00005B4A">
      <w:pPr>
        <w:pStyle w:val="NormalWeb"/>
        <w:shd w:val="clear" w:color="auto" w:fill="FFFFFF"/>
        <w:spacing w:before="0" w:beforeAutospacing="0" w:after="0" w:afterAutospacing="0" w:line="360" w:lineRule="auto"/>
        <w:ind w:left="720"/>
        <w:jc w:val="both"/>
        <w:rPr>
          <w:b/>
          <w:i/>
          <w:color w:val="000000"/>
        </w:rPr>
      </w:pPr>
      <w:r w:rsidRPr="00111EC2">
        <w:rPr>
          <w:i/>
          <w:color w:val="000000"/>
        </w:rPr>
        <w:lastRenderedPageBreak/>
        <w:t>Bueno depende del contribu</w:t>
      </w:r>
      <w:r w:rsidR="00615E33" w:rsidRPr="00111EC2">
        <w:rPr>
          <w:i/>
          <w:color w:val="000000"/>
        </w:rPr>
        <w:t>yente pero por general lo que les</w:t>
      </w:r>
      <w:r w:rsidRPr="00111EC2">
        <w:rPr>
          <w:i/>
          <w:color w:val="000000"/>
        </w:rPr>
        <w:t xml:space="preserve"> de</w:t>
      </w:r>
      <w:r w:rsidR="00615E33" w:rsidRPr="00111EC2">
        <w:rPr>
          <w:i/>
          <w:color w:val="000000"/>
        </w:rPr>
        <w:t xml:space="preserve">cía la actitud es que los que </w:t>
      </w:r>
      <w:r w:rsidRPr="00111EC2">
        <w:rPr>
          <w:i/>
          <w:color w:val="000000"/>
        </w:rPr>
        <w:t xml:space="preserve"> tienen más poquito están más pendientes de pagar y hay algunos que ganan muchísim</w:t>
      </w:r>
      <w:r w:rsidR="00615E33" w:rsidRPr="00111EC2">
        <w:rPr>
          <w:i/>
          <w:color w:val="000000"/>
        </w:rPr>
        <w:t xml:space="preserve">o que quieren pagar lo mínimo </w:t>
      </w:r>
      <w:r w:rsidRPr="00111EC2">
        <w:rPr>
          <w:i/>
          <w:color w:val="000000"/>
        </w:rPr>
        <w:t xml:space="preserve"> pero lo hacen más por un miedo con la administración le tiene pavor en este caso a la DIAN pero c</w:t>
      </w:r>
      <w:r w:rsidR="00615E33" w:rsidRPr="00111EC2">
        <w:rPr>
          <w:i/>
          <w:color w:val="000000"/>
        </w:rPr>
        <w:t xml:space="preserve">uando hay cultura tributaria </w:t>
      </w:r>
      <w:r w:rsidRPr="00111EC2">
        <w:rPr>
          <w:i/>
          <w:color w:val="000000"/>
        </w:rPr>
        <w:t xml:space="preserve"> no habría necesidad de eso  ósea la gente va y se acerca y dice bueno cuanto tengo que pagar y paga lo que hay no entonces aquí  la actitud es a esconder movimientos a esconder transacciones a que si se hacen negocios no hacerlo por los bancos sino en efectivo a no facturar ósea de tal forma que esas transacciones no sean reportadas en la DIAN y tenga que pagar menos si es como la actitud de algunos no porque esto ha mejorado el recaudo pero ha mejorado más por el miedo más que la gente quiera decir es que yo quiero contribuir a tener un mejor país es más por el miedo a las sanciones que tienen la administración tributaria.</w:t>
      </w:r>
      <w:r w:rsidR="00111EC2" w:rsidRPr="00111EC2">
        <w:rPr>
          <w:b/>
          <w:i/>
          <w:color w:val="000000"/>
        </w:rPr>
        <w:t>(E1)</w:t>
      </w:r>
    </w:p>
    <w:p w14:paraId="72F0E88E" w14:textId="77777777" w:rsidR="00111EC2" w:rsidRPr="00111EC2" w:rsidRDefault="00111EC2" w:rsidP="00005B4A">
      <w:pPr>
        <w:pStyle w:val="NormalWeb"/>
        <w:shd w:val="clear" w:color="auto" w:fill="FFFFFF"/>
        <w:spacing w:before="0" w:beforeAutospacing="0" w:after="0" w:afterAutospacing="0" w:line="360" w:lineRule="auto"/>
        <w:ind w:left="720"/>
        <w:jc w:val="both"/>
        <w:rPr>
          <w:b/>
          <w:i/>
          <w:color w:val="000000"/>
        </w:rPr>
      </w:pPr>
    </w:p>
    <w:p w14:paraId="1F167903" w14:textId="77777777" w:rsidR="00281965" w:rsidRPr="00111EC2" w:rsidRDefault="00281965" w:rsidP="00005B4A">
      <w:pPr>
        <w:pStyle w:val="NormalWeb"/>
        <w:shd w:val="clear" w:color="auto" w:fill="FFFFFF"/>
        <w:spacing w:before="0" w:beforeAutospacing="0" w:after="0" w:afterAutospacing="0" w:line="360" w:lineRule="auto"/>
        <w:ind w:left="720"/>
        <w:jc w:val="both"/>
        <w:rPr>
          <w:i/>
        </w:rPr>
      </w:pPr>
      <w:r w:rsidRPr="00111EC2">
        <w:rPr>
          <w:i/>
          <w:color w:val="262626"/>
        </w:rPr>
        <w:t xml:space="preserve">Eh actitudes haber una es la de evadir otra la de eludir también está como la de pereza, como desilusión, como desesperanza diría </w:t>
      </w:r>
      <w:r w:rsidR="00111EC2" w:rsidRPr="00111EC2">
        <w:rPr>
          <w:i/>
          <w:color w:val="262626"/>
        </w:rPr>
        <w:t>yo</w:t>
      </w:r>
      <w:r w:rsidR="00111EC2" w:rsidRPr="00111EC2">
        <w:rPr>
          <w:b/>
          <w:bCs/>
          <w:i/>
          <w:color w:val="262626"/>
        </w:rPr>
        <w:t>. (E2)</w:t>
      </w:r>
    </w:p>
    <w:p w14:paraId="3C2D3172" w14:textId="77777777" w:rsidR="00281965" w:rsidRPr="00111EC2" w:rsidRDefault="00281965" w:rsidP="00005B4A">
      <w:pPr>
        <w:pStyle w:val="NormalWeb"/>
        <w:spacing w:before="0" w:beforeAutospacing="0" w:after="0" w:afterAutospacing="0" w:line="360" w:lineRule="auto"/>
        <w:ind w:left="720"/>
        <w:jc w:val="both"/>
        <w:rPr>
          <w:i/>
        </w:rPr>
      </w:pPr>
    </w:p>
    <w:p w14:paraId="2CCEB596" w14:textId="77777777" w:rsidR="00111EC2" w:rsidRPr="00111EC2" w:rsidRDefault="00111EC2" w:rsidP="00005B4A">
      <w:pPr>
        <w:pStyle w:val="NormalWeb"/>
        <w:spacing w:before="0" w:beforeAutospacing="0" w:after="0" w:afterAutospacing="0" w:line="360" w:lineRule="auto"/>
        <w:ind w:left="720"/>
        <w:jc w:val="both"/>
        <w:rPr>
          <w:b/>
          <w:i/>
          <w:color w:val="262626"/>
        </w:rPr>
      </w:pPr>
      <w:r w:rsidRPr="00111EC2">
        <w:rPr>
          <w:i/>
          <w:color w:val="262626"/>
        </w:rPr>
        <w:t xml:space="preserve">La </w:t>
      </w:r>
      <w:r w:rsidR="00281965" w:rsidRPr="00111EC2">
        <w:rPr>
          <w:i/>
          <w:color w:val="262626"/>
        </w:rPr>
        <w:t>actitud no tanto de miedo sino como de la evasión de omitirlo, esas son las actitudes que principalmente presentan los ciudadanos frente a un impuesto.</w:t>
      </w:r>
      <w:r w:rsidRPr="00111EC2">
        <w:rPr>
          <w:i/>
          <w:color w:val="262626"/>
        </w:rPr>
        <w:t xml:space="preserve"> </w:t>
      </w:r>
      <w:r w:rsidRPr="00111EC2">
        <w:rPr>
          <w:b/>
          <w:i/>
          <w:color w:val="262626"/>
        </w:rPr>
        <w:t>(E3)</w:t>
      </w:r>
    </w:p>
    <w:p w14:paraId="111906CC" w14:textId="77777777" w:rsidR="00281965" w:rsidRPr="00111EC2" w:rsidRDefault="00111EC2" w:rsidP="00005B4A">
      <w:pPr>
        <w:pStyle w:val="NormalWeb"/>
        <w:spacing w:before="0" w:beforeAutospacing="0" w:after="0" w:afterAutospacing="0" w:line="360" w:lineRule="auto"/>
        <w:ind w:firstLine="720"/>
        <w:jc w:val="both"/>
        <w:rPr>
          <w:bCs/>
          <w:color w:val="262626"/>
        </w:rPr>
      </w:pPr>
      <w:r w:rsidRPr="00111EC2">
        <w:rPr>
          <w:bCs/>
          <w:color w:val="262626"/>
        </w:rPr>
        <w:t xml:space="preserve">Finalmente, </w:t>
      </w:r>
      <w:r>
        <w:rPr>
          <w:bCs/>
          <w:color w:val="262626"/>
        </w:rPr>
        <w:t>¿L</w:t>
      </w:r>
      <w:r w:rsidR="00281965" w:rsidRPr="00111EC2">
        <w:rPr>
          <w:bCs/>
          <w:color w:val="262626"/>
        </w:rPr>
        <w:t>os ciudadanos tienen un buen comportamiento con el pago de impuestos?</w:t>
      </w:r>
      <w:r w:rsidRPr="00111EC2">
        <w:rPr>
          <w:bCs/>
          <w:color w:val="262626"/>
        </w:rPr>
        <w:t xml:space="preserve"> los entrevistados mencionan </w:t>
      </w:r>
    </w:p>
    <w:p w14:paraId="082688A5" w14:textId="77777777" w:rsidR="00705B34" w:rsidRPr="00111EC2" w:rsidRDefault="00111EC2" w:rsidP="00005B4A">
      <w:pPr>
        <w:pStyle w:val="NormalWeb"/>
        <w:spacing w:before="0" w:beforeAutospacing="0" w:after="0" w:afterAutospacing="0" w:line="360" w:lineRule="auto"/>
        <w:ind w:left="720"/>
        <w:jc w:val="both"/>
        <w:rPr>
          <w:b/>
          <w:i/>
          <w:color w:val="000000"/>
        </w:rPr>
      </w:pPr>
      <w:r w:rsidRPr="00111EC2">
        <w:rPr>
          <w:i/>
          <w:color w:val="000000"/>
        </w:rPr>
        <w:t xml:space="preserve">Más o menos yo creería si les </w:t>
      </w:r>
      <w:r w:rsidR="00705B34" w:rsidRPr="00111EC2">
        <w:rPr>
          <w:i/>
          <w:color w:val="000000"/>
        </w:rPr>
        <w:t xml:space="preserve"> pongo en porcentaje yo diría más o menos seria un 75 % o 80% sí  que son juiciosos con su  pago  si y lo otro hay que hacer un acotación es que resulta que la gente quiere pagar y va y tiene que presentar su declaración por plataforma  y la plataforma no funciona se cae entonces también creo que la falta de infraestructura o mejorar esa infraestructura hace que la gente diga pues que problema pagar impuestos aquí en Colombia pero en si la gente tiene un mejor  comportamiento </w:t>
      </w:r>
      <w:r w:rsidRPr="00111EC2">
        <w:rPr>
          <w:i/>
          <w:color w:val="000000"/>
        </w:rPr>
        <w:t>sí</w:t>
      </w:r>
      <w:r w:rsidR="00705B34" w:rsidRPr="00111EC2">
        <w:rPr>
          <w:i/>
          <w:color w:val="000000"/>
        </w:rPr>
        <w:t xml:space="preserve"> creo que eso ha mejorado mucho.</w:t>
      </w:r>
      <w:r w:rsidRPr="00111EC2">
        <w:rPr>
          <w:b/>
          <w:i/>
          <w:color w:val="000000"/>
        </w:rPr>
        <w:t>(E1)</w:t>
      </w:r>
    </w:p>
    <w:p w14:paraId="4954CED3" w14:textId="77777777" w:rsidR="00111EC2" w:rsidRPr="00111EC2" w:rsidRDefault="00111EC2" w:rsidP="00005B4A">
      <w:pPr>
        <w:pStyle w:val="NormalWeb"/>
        <w:spacing w:before="0" w:beforeAutospacing="0" w:after="0" w:afterAutospacing="0" w:line="360" w:lineRule="auto"/>
        <w:ind w:left="720"/>
        <w:jc w:val="both"/>
        <w:rPr>
          <w:b/>
          <w:bCs/>
          <w:i/>
          <w:color w:val="262626"/>
        </w:rPr>
      </w:pPr>
      <w:r w:rsidRPr="00111EC2">
        <w:rPr>
          <w:i/>
          <w:color w:val="262626"/>
        </w:rPr>
        <w:lastRenderedPageBreak/>
        <w:t>Bueno pueden tener buen comportamiento en su mayoría, pero claro una cosa es comportamiento y otra cosa es pagar lo que realmente se debe siempre se busca eludir y pagar lo menos posible.</w:t>
      </w:r>
      <w:r w:rsidRPr="00111EC2">
        <w:rPr>
          <w:b/>
          <w:i/>
          <w:color w:val="262626"/>
        </w:rPr>
        <w:t xml:space="preserve"> (E2) </w:t>
      </w:r>
    </w:p>
    <w:p w14:paraId="558F46EC" w14:textId="77777777" w:rsidR="00111EC2" w:rsidRPr="00111EC2" w:rsidRDefault="00111EC2" w:rsidP="00005B4A">
      <w:pPr>
        <w:pStyle w:val="NormalWeb"/>
        <w:spacing w:before="0" w:beforeAutospacing="0" w:after="0" w:afterAutospacing="0" w:line="360" w:lineRule="auto"/>
        <w:ind w:left="720"/>
        <w:jc w:val="both"/>
        <w:rPr>
          <w:i/>
        </w:rPr>
      </w:pPr>
    </w:p>
    <w:p w14:paraId="5CF2A388" w14:textId="40ABFF4E" w:rsidR="000271BC" w:rsidRDefault="00281965" w:rsidP="004D386E">
      <w:pPr>
        <w:pStyle w:val="NormalWeb"/>
        <w:spacing w:before="0" w:beforeAutospacing="0" w:after="0" w:afterAutospacing="0" w:line="360" w:lineRule="auto"/>
        <w:ind w:left="720"/>
        <w:jc w:val="both"/>
        <w:rPr>
          <w:b/>
          <w:i/>
          <w:color w:val="262626"/>
        </w:rPr>
      </w:pPr>
      <w:r w:rsidRPr="00111EC2">
        <w:rPr>
          <w:i/>
          <w:color w:val="262626"/>
        </w:rPr>
        <w:t>No, independientemente del pago del impuesto que tenga que hacer siempre pues esperan a último momento o si no se esperan a último momento la idea de ellos siempre es buscar una rebaja, un descuento cuando es muy complejo obtener un descuento ya que estos beneficios si existen, pero también existen a través de la misma responsabilidad que ofrece el mismo ciudadano y el ciudadano no la ofrece pues no lo va a recibir, entonces no tienen el buen comportamiento. </w:t>
      </w:r>
      <w:r w:rsidR="00111EC2" w:rsidRPr="00111EC2">
        <w:rPr>
          <w:b/>
          <w:i/>
          <w:color w:val="262626"/>
        </w:rPr>
        <w:t xml:space="preserve">(E3) </w:t>
      </w:r>
    </w:p>
    <w:p w14:paraId="20A0D718" w14:textId="55686D30" w:rsidR="000271BC" w:rsidRDefault="000271BC" w:rsidP="00005B4A">
      <w:pPr>
        <w:pStyle w:val="NormalWeb"/>
        <w:spacing w:before="0" w:beforeAutospacing="0" w:after="0" w:afterAutospacing="0" w:line="360" w:lineRule="auto"/>
        <w:ind w:left="1440"/>
        <w:jc w:val="both"/>
        <w:rPr>
          <w:b/>
          <w:i/>
          <w:color w:val="262626"/>
        </w:rPr>
      </w:pPr>
    </w:p>
    <w:p w14:paraId="2231B07E" w14:textId="674C9462" w:rsidR="000271BC" w:rsidRDefault="000271BC" w:rsidP="00005B4A">
      <w:pPr>
        <w:pStyle w:val="NormalWeb"/>
        <w:spacing w:before="0" w:beforeAutospacing="0" w:after="0" w:afterAutospacing="0" w:line="360" w:lineRule="auto"/>
        <w:ind w:left="1440"/>
        <w:jc w:val="both"/>
        <w:rPr>
          <w:b/>
          <w:i/>
          <w:color w:val="262626"/>
        </w:rPr>
      </w:pPr>
    </w:p>
    <w:p w14:paraId="7FE55FCB" w14:textId="1D98FA0A" w:rsidR="000271BC" w:rsidRDefault="000271BC" w:rsidP="00005B4A">
      <w:pPr>
        <w:pStyle w:val="NormalWeb"/>
        <w:spacing w:before="0" w:beforeAutospacing="0" w:after="0" w:afterAutospacing="0" w:line="360" w:lineRule="auto"/>
        <w:ind w:left="1440"/>
        <w:jc w:val="both"/>
        <w:rPr>
          <w:b/>
          <w:i/>
          <w:color w:val="262626"/>
        </w:rPr>
      </w:pPr>
    </w:p>
    <w:p w14:paraId="10BD1EE3" w14:textId="4256A85B" w:rsidR="000271BC" w:rsidRDefault="000271BC" w:rsidP="00005B4A">
      <w:pPr>
        <w:pStyle w:val="NormalWeb"/>
        <w:spacing w:before="0" w:beforeAutospacing="0" w:after="0" w:afterAutospacing="0" w:line="360" w:lineRule="auto"/>
        <w:ind w:left="1440"/>
        <w:jc w:val="both"/>
        <w:rPr>
          <w:b/>
          <w:i/>
          <w:color w:val="262626"/>
        </w:rPr>
      </w:pPr>
    </w:p>
    <w:p w14:paraId="11858640" w14:textId="4A7BFAE6" w:rsidR="000271BC" w:rsidRDefault="000271BC" w:rsidP="00005B4A">
      <w:pPr>
        <w:pStyle w:val="NormalWeb"/>
        <w:spacing w:before="0" w:beforeAutospacing="0" w:after="0" w:afterAutospacing="0" w:line="360" w:lineRule="auto"/>
        <w:ind w:left="1440"/>
        <w:jc w:val="both"/>
        <w:rPr>
          <w:b/>
          <w:i/>
          <w:color w:val="262626"/>
        </w:rPr>
      </w:pPr>
    </w:p>
    <w:p w14:paraId="1155257F" w14:textId="5BA23ECF" w:rsidR="000271BC" w:rsidRDefault="000271BC" w:rsidP="00005B4A">
      <w:pPr>
        <w:pStyle w:val="NormalWeb"/>
        <w:spacing w:before="0" w:beforeAutospacing="0" w:after="0" w:afterAutospacing="0" w:line="360" w:lineRule="auto"/>
        <w:ind w:left="1440"/>
        <w:jc w:val="both"/>
        <w:rPr>
          <w:b/>
          <w:i/>
          <w:color w:val="262626"/>
        </w:rPr>
      </w:pPr>
    </w:p>
    <w:p w14:paraId="7A507CB6" w14:textId="7CCD596F" w:rsidR="001130B1" w:rsidRDefault="001130B1" w:rsidP="00005B4A">
      <w:pPr>
        <w:pStyle w:val="NormalWeb"/>
        <w:spacing w:before="0" w:beforeAutospacing="0" w:after="0" w:afterAutospacing="0" w:line="360" w:lineRule="auto"/>
        <w:ind w:left="1440"/>
        <w:jc w:val="both"/>
        <w:rPr>
          <w:b/>
          <w:i/>
          <w:color w:val="262626"/>
        </w:rPr>
      </w:pPr>
    </w:p>
    <w:p w14:paraId="6CECF953" w14:textId="5A25C4AF" w:rsidR="001130B1" w:rsidRDefault="001130B1" w:rsidP="00005B4A">
      <w:pPr>
        <w:pStyle w:val="NormalWeb"/>
        <w:spacing w:before="0" w:beforeAutospacing="0" w:after="0" w:afterAutospacing="0" w:line="360" w:lineRule="auto"/>
        <w:ind w:left="1440"/>
        <w:jc w:val="both"/>
        <w:rPr>
          <w:b/>
          <w:i/>
          <w:color w:val="262626"/>
        </w:rPr>
      </w:pPr>
    </w:p>
    <w:p w14:paraId="75F75E30" w14:textId="2DE557DE" w:rsidR="001130B1" w:rsidRDefault="001130B1" w:rsidP="00005B4A">
      <w:pPr>
        <w:pStyle w:val="NormalWeb"/>
        <w:spacing w:before="0" w:beforeAutospacing="0" w:after="0" w:afterAutospacing="0" w:line="360" w:lineRule="auto"/>
        <w:ind w:left="1440"/>
        <w:jc w:val="both"/>
        <w:rPr>
          <w:b/>
          <w:i/>
          <w:color w:val="262626"/>
        </w:rPr>
      </w:pPr>
    </w:p>
    <w:p w14:paraId="5268A003" w14:textId="12CF6E0E" w:rsidR="001130B1" w:rsidRDefault="001130B1" w:rsidP="00005B4A">
      <w:pPr>
        <w:pStyle w:val="NormalWeb"/>
        <w:spacing w:before="0" w:beforeAutospacing="0" w:after="0" w:afterAutospacing="0" w:line="360" w:lineRule="auto"/>
        <w:ind w:left="1440"/>
        <w:jc w:val="both"/>
        <w:rPr>
          <w:b/>
          <w:i/>
          <w:color w:val="262626"/>
        </w:rPr>
      </w:pPr>
    </w:p>
    <w:p w14:paraId="3ABDD632" w14:textId="1FCEFE1A" w:rsidR="001130B1" w:rsidRDefault="001130B1" w:rsidP="00005B4A">
      <w:pPr>
        <w:pStyle w:val="NormalWeb"/>
        <w:spacing w:before="0" w:beforeAutospacing="0" w:after="0" w:afterAutospacing="0" w:line="360" w:lineRule="auto"/>
        <w:ind w:left="1440"/>
        <w:jc w:val="both"/>
        <w:rPr>
          <w:b/>
          <w:i/>
          <w:color w:val="262626"/>
        </w:rPr>
      </w:pPr>
    </w:p>
    <w:p w14:paraId="62F6FF4A" w14:textId="77777777" w:rsidR="001130B1" w:rsidRDefault="001130B1" w:rsidP="00005B4A">
      <w:pPr>
        <w:pStyle w:val="NormalWeb"/>
        <w:spacing w:before="0" w:beforeAutospacing="0" w:after="0" w:afterAutospacing="0" w:line="360" w:lineRule="auto"/>
        <w:ind w:left="1440"/>
        <w:jc w:val="both"/>
        <w:rPr>
          <w:b/>
          <w:i/>
          <w:color w:val="262626"/>
        </w:rPr>
      </w:pPr>
    </w:p>
    <w:p w14:paraId="3DDD7D1D" w14:textId="75159A3F" w:rsidR="000271BC" w:rsidRDefault="000271BC" w:rsidP="00005B4A">
      <w:pPr>
        <w:pStyle w:val="NormalWeb"/>
        <w:spacing w:before="0" w:beforeAutospacing="0" w:after="0" w:afterAutospacing="0" w:line="360" w:lineRule="auto"/>
        <w:ind w:left="1440"/>
        <w:jc w:val="both"/>
        <w:rPr>
          <w:b/>
          <w:i/>
          <w:color w:val="262626"/>
        </w:rPr>
      </w:pPr>
    </w:p>
    <w:p w14:paraId="58CB657C" w14:textId="77777777" w:rsidR="000271BC" w:rsidRDefault="000271BC" w:rsidP="00005B4A">
      <w:pPr>
        <w:pStyle w:val="NormalWeb"/>
        <w:spacing w:before="0" w:beforeAutospacing="0" w:after="0" w:afterAutospacing="0" w:line="360" w:lineRule="auto"/>
        <w:ind w:left="1440"/>
        <w:jc w:val="both"/>
        <w:rPr>
          <w:b/>
          <w:i/>
          <w:color w:val="262626"/>
        </w:rPr>
      </w:pPr>
    </w:p>
    <w:p w14:paraId="171F5738" w14:textId="2861CE78" w:rsidR="00A9140B" w:rsidRDefault="00A9140B" w:rsidP="00005B4A">
      <w:pPr>
        <w:pStyle w:val="NormalWeb"/>
        <w:spacing w:before="0" w:beforeAutospacing="0" w:after="0" w:afterAutospacing="0" w:line="360" w:lineRule="auto"/>
        <w:ind w:left="1440"/>
        <w:jc w:val="both"/>
        <w:rPr>
          <w:b/>
          <w:i/>
          <w:color w:val="262626"/>
        </w:rPr>
      </w:pPr>
    </w:p>
    <w:p w14:paraId="4B3AA43D" w14:textId="23BB9F6A" w:rsidR="00A9140B" w:rsidRDefault="00A9140B" w:rsidP="00005B4A">
      <w:pPr>
        <w:pStyle w:val="NormalWeb"/>
        <w:spacing w:before="0" w:beforeAutospacing="0" w:after="0" w:afterAutospacing="0" w:line="360" w:lineRule="auto"/>
        <w:ind w:left="1440"/>
        <w:jc w:val="both"/>
        <w:rPr>
          <w:b/>
          <w:i/>
          <w:color w:val="262626"/>
        </w:rPr>
      </w:pPr>
    </w:p>
    <w:p w14:paraId="6FDF6485" w14:textId="77777777" w:rsidR="00A9140B" w:rsidRDefault="00A9140B" w:rsidP="00005B4A">
      <w:pPr>
        <w:pStyle w:val="NormalWeb"/>
        <w:spacing w:before="0" w:beforeAutospacing="0" w:after="0" w:afterAutospacing="0" w:line="360" w:lineRule="auto"/>
        <w:ind w:left="1440"/>
        <w:jc w:val="both"/>
        <w:rPr>
          <w:b/>
          <w:i/>
          <w:color w:val="262626"/>
        </w:rPr>
      </w:pPr>
    </w:p>
    <w:p w14:paraId="67BB4682" w14:textId="71B16F76" w:rsidR="00E369E9" w:rsidRPr="00E3183B" w:rsidRDefault="00E369E9" w:rsidP="00D802B7">
      <w:pPr>
        <w:pStyle w:val="Ttulo1"/>
        <w:numPr>
          <w:ilvl w:val="0"/>
          <w:numId w:val="41"/>
        </w:numPr>
        <w:spacing w:line="360" w:lineRule="auto"/>
        <w:rPr>
          <w:rFonts w:ascii="Times New Roman" w:hAnsi="Times New Roman" w:cs="Times New Roman"/>
        </w:rPr>
      </w:pPr>
      <w:bookmarkStart w:id="167" w:name="_Toc88689720"/>
      <w:r w:rsidRPr="00E3183B">
        <w:rPr>
          <w:rFonts w:ascii="Times New Roman" w:hAnsi="Times New Roman" w:cs="Times New Roman"/>
        </w:rPr>
        <w:lastRenderedPageBreak/>
        <w:t xml:space="preserve">ANALISIS DE </w:t>
      </w:r>
      <w:r w:rsidR="00D87B0B" w:rsidRPr="00E3183B">
        <w:rPr>
          <w:rFonts w:ascii="Times New Roman" w:hAnsi="Times New Roman" w:cs="Times New Roman"/>
        </w:rPr>
        <w:t>INFORMACION RECOLECTADA</w:t>
      </w:r>
      <w:bookmarkEnd w:id="167"/>
    </w:p>
    <w:p w14:paraId="168CC817" w14:textId="77777777" w:rsidR="00FC56E1" w:rsidRDefault="00FC56E1" w:rsidP="00005B4A">
      <w:pPr>
        <w:pStyle w:val="NormalWeb"/>
        <w:spacing w:before="0" w:beforeAutospacing="0" w:after="0" w:afterAutospacing="0" w:line="360" w:lineRule="auto"/>
        <w:jc w:val="both"/>
        <w:rPr>
          <w:b/>
          <w:i/>
        </w:rPr>
      </w:pPr>
    </w:p>
    <w:p w14:paraId="57AF04BB" w14:textId="77777777" w:rsidR="00B61846" w:rsidRDefault="00B61846" w:rsidP="00B61846">
      <w:pPr>
        <w:pStyle w:val="NormalWeb"/>
        <w:spacing w:before="0" w:beforeAutospacing="0" w:after="0" w:afterAutospacing="0" w:line="360" w:lineRule="auto"/>
        <w:ind w:firstLine="720"/>
        <w:jc w:val="both"/>
      </w:pPr>
      <w:r>
        <w:t>Teniendo en cuenta toda la información recolectada gracias a la investigación realizada y al análisis de la información plasmada en las gráficas, entrevistas y grupo focal se logró identificar que la población duitamense carece de cultura en cuanto a la presentación de sus impuestos.</w:t>
      </w:r>
    </w:p>
    <w:p w14:paraId="18445905" w14:textId="439C00C5" w:rsidR="00B61846" w:rsidRDefault="00B61846" w:rsidP="00B61846">
      <w:pPr>
        <w:pStyle w:val="NormalWeb"/>
        <w:spacing w:before="0" w:beforeAutospacing="0" w:after="0" w:afterAutospacing="0" w:line="360" w:lineRule="auto"/>
        <w:ind w:firstLine="720"/>
        <w:jc w:val="both"/>
      </w:pPr>
      <w:r>
        <w:t xml:space="preserve">La universidad Antonio Nariño-sede Duitama teniendo en cuenta la información arrojada por la investigación como medida correctiva emprende </w:t>
      </w:r>
      <w:r w:rsidR="0098221C">
        <w:t>un plan de acción junto con la C</w:t>
      </w:r>
      <w:r>
        <w:t>áma</w:t>
      </w:r>
      <w:r w:rsidR="0098221C">
        <w:t>ra de Comercio de Duitama y la Dirección de Impuestos y Aduanas N</w:t>
      </w:r>
      <w:r>
        <w:t>acionales  y otras universidades con sedes locales para tomar acciones en cuanto a capacitación e integración de los diferentes sectores económicos de la ciudad brindándoles herramientas que le permitan a la población conocer y entender a profundidad que son los impuestos, que uso se le dan, y la funcionalidad o beneficios que estos le pueden brindar al crecimiento económico tanto regional como nacional.</w:t>
      </w:r>
    </w:p>
    <w:p w14:paraId="1117E691" w14:textId="77777777" w:rsidR="00B61846" w:rsidRDefault="00B61846" w:rsidP="00B61846">
      <w:pPr>
        <w:pStyle w:val="NormalWeb"/>
        <w:spacing w:before="0" w:beforeAutospacing="0" w:after="0" w:afterAutospacing="0" w:line="360" w:lineRule="auto"/>
        <w:ind w:firstLine="720"/>
        <w:jc w:val="both"/>
      </w:pPr>
    </w:p>
    <w:p w14:paraId="5CF502AB" w14:textId="77777777" w:rsidR="00B61846" w:rsidRDefault="00B61846" w:rsidP="00B61846">
      <w:pPr>
        <w:pStyle w:val="NormalWeb"/>
        <w:tabs>
          <w:tab w:val="right" w:pos="8838"/>
        </w:tabs>
        <w:spacing w:before="0" w:beforeAutospacing="0" w:after="0" w:afterAutospacing="0" w:line="360" w:lineRule="auto"/>
        <w:ind w:firstLine="720"/>
        <w:jc w:val="both"/>
      </w:pPr>
      <w:r>
        <w:t>Adicionalmente la universidad Antonio Nariño y  aprovechando el conocimiento de sus estudiantes de  9 semestre inscritos en el programa de contaduría pública se realiza un convenio directo con la dirección de impuestos y aduanas nacionales (DIAN) donde por medio de los núcleos de apoyo contable y fiscal (NAF)  realizan capacitaciones y asesorías personalidades con los contribuyentes de la región para darle solución  a una necesidad que le permitirá al contribuyente presentar sus declaraciones de una manera oportuna, clara y veraz  generando confianza  y creando cultura ciudadana respecto a la contribución.</w:t>
      </w:r>
    </w:p>
    <w:p w14:paraId="3E744A97" w14:textId="77777777" w:rsidR="00B61846" w:rsidRDefault="00B61846" w:rsidP="00B61846">
      <w:pPr>
        <w:pStyle w:val="NormalWeb"/>
        <w:tabs>
          <w:tab w:val="right" w:pos="8838"/>
        </w:tabs>
        <w:spacing w:before="0" w:beforeAutospacing="0" w:after="0" w:afterAutospacing="0" w:line="360" w:lineRule="auto"/>
        <w:ind w:firstLine="720"/>
        <w:jc w:val="both"/>
      </w:pPr>
    </w:p>
    <w:p w14:paraId="0E5E4EFC" w14:textId="687D6522" w:rsidR="00B61846" w:rsidRDefault="00A9140B" w:rsidP="00B61846">
      <w:pPr>
        <w:pStyle w:val="NormalWeb"/>
        <w:spacing w:before="0" w:beforeAutospacing="0" w:after="0" w:afterAutospacing="0" w:line="360" w:lineRule="auto"/>
        <w:ind w:firstLine="720"/>
        <w:jc w:val="both"/>
      </w:pPr>
      <w:r>
        <w:t>Por otra parte, la investigación nos mostró el inconformismo de la población con respecto a la corrupción que existen en las entidades públicas y estatales que no permiten darles el uso adecuado a los recursos recaudados derivados de los impuestos generados por la población tanto a nivel local como nacional, generando una imagen negativa de las entidades recaudadoras y del Estado</w:t>
      </w:r>
      <w:r w:rsidR="00B61846">
        <w:t xml:space="preserve">. </w:t>
      </w:r>
    </w:p>
    <w:p w14:paraId="5308E200" w14:textId="77777777" w:rsidR="00B61846" w:rsidRDefault="00B61846" w:rsidP="00B61846">
      <w:pPr>
        <w:spacing w:before="240" w:after="240" w:line="360" w:lineRule="auto"/>
        <w:ind w:firstLine="720"/>
        <w:jc w:val="both"/>
        <w:rPr>
          <w:rFonts w:ascii="Times New Roman" w:eastAsia="Times New Roman" w:hAnsi="Times New Roman" w:cs="Times New Roman"/>
          <w:sz w:val="28"/>
          <w:lang w:eastAsia="es-CO"/>
        </w:rPr>
      </w:pPr>
      <w:r>
        <w:rPr>
          <w:rFonts w:ascii="Times New Roman" w:eastAsia="Times New Roman" w:hAnsi="Times New Roman" w:cs="Times New Roman"/>
          <w:color w:val="000000"/>
          <w:szCs w:val="22"/>
          <w:lang w:eastAsia="es-CO"/>
        </w:rPr>
        <w:lastRenderedPageBreak/>
        <w:t>Como primera recomendación, está en transformar las creencias sobre la cultura de la contribución , redefiniendo la estructura del pensamiento colectivo y el significado de la contribución por parte de las instituciones teniendo un sentido amplio de responsabilidad social, que implique control y seguimiento por parte del Estado, en cuanto a la distribución de los recursos los cuales tienen un compromiso con el bien común y la equidad, disminuyen la corrupción que se presenta dentro y fuera de las mismas .</w:t>
      </w:r>
    </w:p>
    <w:p w14:paraId="16D30CA5" w14:textId="77777777" w:rsidR="00B61846" w:rsidRDefault="00B61846" w:rsidP="00B61846">
      <w:pPr>
        <w:spacing w:before="240" w:after="240" w:line="360" w:lineRule="auto"/>
        <w:ind w:firstLine="720"/>
        <w:jc w:val="both"/>
        <w:rPr>
          <w:rFonts w:ascii="Times New Roman" w:eastAsia="Times New Roman" w:hAnsi="Times New Roman" w:cs="Times New Roman"/>
          <w:sz w:val="28"/>
          <w:lang w:eastAsia="es-CO"/>
        </w:rPr>
      </w:pPr>
      <w:r>
        <w:rPr>
          <w:rFonts w:ascii="Times New Roman" w:eastAsia="Times New Roman" w:hAnsi="Times New Roman" w:cs="Times New Roman"/>
          <w:color w:val="000000"/>
          <w:szCs w:val="22"/>
          <w:lang w:eastAsia="es-CO"/>
        </w:rPr>
        <w:t>Así mismo, que la ley organice formas y sistemas de participación ciudadana que permitan que se cumpla la gestión pública mediante la utilización de la página web de la Dirección de Impuestos y Aduanas Nacionales- DIAN sobre la ejecución de los programas, planes, proyectos y actividades que se realizan por parte de las diferentes entidades.</w:t>
      </w:r>
    </w:p>
    <w:p w14:paraId="3998C5F9" w14:textId="77777777" w:rsidR="00B61846" w:rsidRDefault="00B61846" w:rsidP="00B61846">
      <w:pPr>
        <w:spacing w:before="240" w:after="240" w:line="360" w:lineRule="auto"/>
        <w:ind w:firstLine="720"/>
        <w:jc w:val="both"/>
        <w:rPr>
          <w:rFonts w:ascii="Times New Roman" w:eastAsia="Times New Roman" w:hAnsi="Times New Roman" w:cs="Times New Roman"/>
          <w:sz w:val="28"/>
          <w:lang w:eastAsia="es-CO"/>
        </w:rPr>
      </w:pPr>
      <w:r>
        <w:rPr>
          <w:rFonts w:ascii="Times New Roman" w:eastAsia="Times New Roman" w:hAnsi="Times New Roman" w:cs="Times New Roman"/>
          <w:color w:val="000000"/>
          <w:szCs w:val="22"/>
          <w:lang w:eastAsia="es-CO"/>
        </w:rPr>
        <w:t>Por otra parte, a través de la educación cívica y ciudadana en las instituciones educativas, promoviendo la convivencia pacífica, la valoración de las diferencias y la participación democrática a través de la conciencia de la contribución desarrollando por propuestas planteadas y planificadas por docentes de diferentes áreas académicas. Esto implicaría la creación de un grupo interdisciplinario con participación de los mismos docentes, profesionales e instituciones dedicadas a la captación de los impuestos.</w:t>
      </w:r>
    </w:p>
    <w:p w14:paraId="280CB105" w14:textId="655E51FC" w:rsidR="000271BC" w:rsidRDefault="00B61846" w:rsidP="00B61846">
      <w:pPr>
        <w:pStyle w:val="NormalWeb"/>
        <w:spacing w:before="240" w:beforeAutospacing="0" w:after="240" w:afterAutospacing="0" w:line="360" w:lineRule="auto"/>
        <w:ind w:firstLine="720"/>
        <w:jc w:val="both"/>
        <w:rPr>
          <w:color w:val="000000"/>
          <w:szCs w:val="22"/>
        </w:rPr>
      </w:pPr>
      <w:r>
        <w:rPr>
          <w:color w:val="000000"/>
          <w:szCs w:val="22"/>
        </w:rPr>
        <w:t>Así mismo, un cambio de pensamiento de forma personal y colectiva con respecto al pago de impuesto basado en la igualdad y la búsqueda del bienestar colectivo esto implica un cambio en cuanto a los hábitos, costumbres y comportamientos de los ciudadanos</w:t>
      </w:r>
    </w:p>
    <w:p w14:paraId="5AB13946" w14:textId="7B890AB4" w:rsidR="00125F5B" w:rsidRDefault="00D802B7" w:rsidP="00D802B7">
      <w:pPr>
        <w:pStyle w:val="Ttulo2"/>
      </w:pPr>
      <w:bookmarkStart w:id="168" w:name="_Toc88689721"/>
      <w:r>
        <w:t>10.1 C</w:t>
      </w:r>
      <w:r w:rsidR="00550D80">
        <w:t>ausas y Consecuencias de la Cultura de la Contribución</w:t>
      </w:r>
      <w:bookmarkEnd w:id="168"/>
      <w:r w:rsidR="00550D80">
        <w:t xml:space="preserve"> </w:t>
      </w:r>
    </w:p>
    <w:p w14:paraId="224EE6ED" w14:textId="0F9DC0BE" w:rsidR="00D26C3A" w:rsidRPr="00D26C3A" w:rsidRDefault="00D26C3A" w:rsidP="001F7C74">
      <w:pPr>
        <w:pStyle w:val="NormalWeb"/>
        <w:numPr>
          <w:ilvl w:val="3"/>
          <w:numId w:val="47"/>
        </w:numPr>
        <w:spacing w:before="240" w:beforeAutospacing="0" w:after="240" w:afterAutospacing="0" w:line="360" w:lineRule="auto"/>
        <w:ind w:left="709"/>
        <w:rPr>
          <w:b/>
        </w:rPr>
      </w:pPr>
      <w:r>
        <w:rPr>
          <w:bCs/>
        </w:rPr>
        <w:t>Desconocimiento de las normas genera la no presentación del impuesto por parte de los contribuyentes.</w:t>
      </w:r>
    </w:p>
    <w:p w14:paraId="31F7EE13" w14:textId="2384BA66" w:rsidR="00D26C3A" w:rsidRPr="000271BC" w:rsidRDefault="00D26C3A" w:rsidP="001F7C74">
      <w:pPr>
        <w:pStyle w:val="Prrafodelista"/>
        <w:numPr>
          <w:ilvl w:val="0"/>
          <w:numId w:val="47"/>
        </w:numPr>
        <w:spacing w:before="240" w:after="240" w:line="360" w:lineRule="auto"/>
        <w:jc w:val="both"/>
        <w:rPr>
          <w:b/>
        </w:rPr>
      </w:pPr>
      <w:r w:rsidRPr="000271BC">
        <w:rPr>
          <w:rFonts w:ascii="Times New Roman" w:hAnsi="Times New Roman" w:cs="Times New Roman"/>
          <w:bCs/>
        </w:rPr>
        <w:t>Los impuestos no se ven reflejados en la inversión social.</w:t>
      </w:r>
    </w:p>
    <w:p w14:paraId="5BEF2418" w14:textId="08F288A8" w:rsidR="00125F5B" w:rsidRPr="00125F5B" w:rsidRDefault="00125F5B" w:rsidP="001F7C74">
      <w:pPr>
        <w:pStyle w:val="NormalWeb"/>
        <w:numPr>
          <w:ilvl w:val="0"/>
          <w:numId w:val="47"/>
        </w:numPr>
        <w:spacing w:before="240" w:beforeAutospacing="0" w:after="240" w:afterAutospacing="0" w:line="360" w:lineRule="auto"/>
        <w:jc w:val="both"/>
      </w:pPr>
      <w:r w:rsidRPr="00125F5B">
        <w:t>La rel</w:t>
      </w:r>
      <w:r w:rsidR="00A9140B">
        <w:t>ación negativa existente entre E</w:t>
      </w:r>
      <w:r w:rsidRPr="00125F5B">
        <w:t>stado y ciudad</w:t>
      </w:r>
      <w:r w:rsidR="00D26C3A">
        <w:t>ano donde se tiene concepto de E</w:t>
      </w:r>
      <w:r w:rsidRPr="00125F5B">
        <w:t>stado ineficiente.</w:t>
      </w:r>
    </w:p>
    <w:p w14:paraId="00489B9E" w14:textId="77777777" w:rsidR="00125F5B" w:rsidRPr="00125F5B" w:rsidRDefault="00125F5B" w:rsidP="001F7C74">
      <w:pPr>
        <w:pStyle w:val="NormalWeb"/>
        <w:numPr>
          <w:ilvl w:val="0"/>
          <w:numId w:val="47"/>
        </w:numPr>
        <w:spacing w:before="240" w:beforeAutospacing="0" w:after="240" w:afterAutospacing="0" w:line="360" w:lineRule="auto"/>
        <w:jc w:val="both"/>
      </w:pPr>
      <w:r w:rsidRPr="00125F5B">
        <w:lastRenderedPageBreak/>
        <w:t>La necesidad del recaudo los tributos es una necesidad de todos los estados para el Funcionamiento general de los procesos públicos.</w:t>
      </w:r>
    </w:p>
    <w:p w14:paraId="7C86A947" w14:textId="77777777" w:rsidR="00125F5B" w:rsidRPr="00125F5B" w:rsidRDefault="00125F5B" w:rsidP="001F7C74">
      <w:pPr>
        <w:pStyle w:val="NormalWeb"/>
        <w:numPr>
          <w:ilvl w:val="0"/>
          <w:numId w:val="47"/>
        </w:numPr>
        <w:spacing w:before="240" w:beforeAutospacing="0" w:after="240" w:afterAutospacing="0" w:line="360" w:lineRule="auto"/>
        <w:jc w:val="both"/>
      </w:pPr>
      <w:r w:rsidRPr="00125F5B">
        <w:t>La ineficiencia estatal y su amplio problema de justicia tributaria dificulta   la facilidad de los procesos tributarios generando problemáticas sociales y económicos.</w:t>
      </w:r>
    </w:p>
    <w:p w14:paraId="5519016E" w14:textId="77777777" w:rsidR="00125F5B" w:rsidRPr="00125F5B" w:rsidRDefault="00125F5B" w:rsidP="001F7C74">
      <w:pPr>
        <w:pStyle w:val="NormalWeb"/>
        <w:numPr>
          <w:ilvl w:val="0"/>
          <w:numId w:val="47"/>
        </w:numPr>
        <w:spacing w:before="240" w:beforeAutospacing="0" w:after="240" w:afterAutospacing="0" w:line="360" w:lineRule="auto"/>
        <w:jc w:val="both"/>
      </w:pPr>
      <w:r w:rsidRPr="00125F5B">
        <w:t>El mal manejo y perspectiva de la cultura de contribución conlleva consigo un problema de imagen social equitativa que implica a la evasión e informalidad.</w:t>
      </w:r>
    </w:p>
    <w:p w14:paraId="3B58ABC2" w14:textId="77777777" w:rsidR="00125F5B" w:rsidRPr="00125F5B" w:rsidRDefault="00125F5B" w:rsidP="001F7C74">
      <w:pPr>
        <w:pStyle w:val="NormalWeb"/>
        <w:numPr>
          <w:ilvl w:val="0"/>
          <w:numId w:val="47"/>
        </w:numPr>
        <w:spacing w:before="240" w:beforeAutospacing="0" w:after="240" w:afterAutospacing="0" w:line="360" w:lineRule="auto"/>
        <w:jc w:val="both"/>
      </w:pPr>
      <w:r w:rsidRPr="00125F5B">
        <w:t>La importancia de que los ciudadanos entendemos la relevancia de la aplicabilidad eficientes para el crecimiento de la sociedad en general, permitirá que las instituciones fuesen administradas con un control riguroso para su funcionamiento.</w:t>
      </w:r>
    </w:p>
    <w:p w14:paraId="533606D7" w14:textId="53C2004D" w:rsidR="00125F5B" w:rsidRPr="00125F5B" w:rsidRDefault="00125F5B" w:rsidP="001F7C74">
      <w:pPr>
        <w:pStyle w:val="Prrafodelista"/>
        <w:numPr>
          <w:ilvl w:val="0"/>
          <w:numId w:val="47"/>
        </w:numPr>
        <w:spacing w:before="240" w:after="240" w:line="360" w:lineRule="auto"/>
        <w:jc w:val="both"/>
        <w:rPr>
          <w:rFonts w:ascii="Times New Roman" w:eastAsia="Times New Roman" w:hAnsi="Times New Roman" w:cs="Times New Roman"/>
          <w:sz w:val="28"/>
          <w:lang w:eastAsia="es-CO"/>
        </w:rPr>
      </w:pPr>
      <w:r w:rsidRPr="00125F5B">
        <w:rPr>
          <w:rFonts w:ascii="Times New Roman" w:hAnsi="Times New Roman" w:cs="Times New Roman"/>
        </w:rPr>
        <w:t>La ausencia de acciones de control y baja responsabilidad pública de las instituciones</w:t>
      </w:r>
    </w:p>
    <w:p w14:paraId="3726E327" w14:textId="77777777" w:rsidR="00E3183B" w:rsidRDefault="00E3183B" w:rsidP="00005B4A">
      <w:pPr>
        <w:spacing w:line="360" w:lineRule="auto"/>
        <w:rPr>
          <w:rFonts w:ascii="Times New Roman" w:eastAsia="Times New Roman" w:hAnsi="Times New Roman" w:cs="Times New Roman"/>
          <w:b/>
          <w:color w:val="000000"/>
          <w:lang w:val="es-ES" w:eastAsia="ar-SA"/>
        </w:rPr>
      </w:pPr>
    </w:p>
    <w:p w14:paraId="142728A6" w14:textId="77777777" w:rsidR="00E3183B" w:rsidRDefault="00E3183B" w:rsidP="00005B4A">
      <w:pPr>
        <w:spacing w:line="360" w:lineRule="auto"/>
        <w:rPr>
          <w:rFonts w:ascii="Times New Roman" w:eastAsia="Times New Roman" w:hAnsi="Times New Roman" w:cs="Times New Roman"/>
          <w:b/>
          <w:color w:val="000000"/>
          <w:lang w:val="es-ES" w:eastAsia="ar-SA"/>
        </w:rPr>
      </w:pPr>
    </w:p>
    <w:p w14:paraId="1E7C5E3F" w14:textId="0273EEC6" w:rsidR="00E3183B" w:rsidRDefault="00E3183B" w:rsidP="00005B4A">
      <w:pPr>
        <w:spacing w:line="360" w:lineRule="auto"/>
        <w:rPr>
          <w:rFonts w:ascii="Times New Roman" w:eastAsia="Times New Roman" w:hAnsi="Times New Roman" w:cs="Times New Roman"/>
          <w:b/>
          <w:color w:val="000000"/>
          <w:lang w:val="es-ES" w:eastAsia="ar-SA"/>
        </w:rPr>
      </w:pPr>
    </w:p>
    <w:p w14:paraId="349BC97E" w14:textId="38AC9D8A" w:rsidR="00125F5B" w:rsidRDefault="00125F5B" w:rsidP="00005B4A">
      <w:pPr>
        <w:spacing w:line="360" w:lineRule="auto"/>
        <w:rPr>
          <w:rFonts w:ascii="Times New Roman" w:eastAsia="Times New Roman" w:hAnsi="Times New Roman" w:cs="Times New Roman"/>
          <w:b/>
          <w:color w:val="000000"/>
          <w:lang w:val="es-ES" w:eastAsia="ar-SA"/>
        </w:rPr>
      </w:pPr>
    </w:p>
    <w:p w14:paraId="512480F0" w14:textId="00734DCF" w:rsidR="001130B1" w:rsidRDefault="001130B1" w:rsidP="00005B4A">
      <w:pPr>
        <w:spacing w:line="360" w:lineRule="auto"/>
        <w:rPr>
          <w:rFonts w:ascii="Times New Roman" w:eastAsia="Times New Roman" w:hAnsi="Times New Roman" w:cs="Times New Roman"/>
          <w:b/>
          <w:color w:val="000000"/>
          <w:lang w:val="es-ES" w:eastAsia="ar-SA"/>
        </w:rPr>
      </w:pPr>
    </w:p>
    <w:p w14:paraId="627CB0C6" w14:textId="64968D12" w:rsidR="001130B1" w:rsidRDefault="001130B1" w:rsidP="00005B4A">
      <w:pPr>
        <w:spacing w:line="360" w:lineRule="auto"/>
        <w:rPr>
          <w:rFonts w:ascii="Times New Roman" w:eastAsia="Times New Roman" w:hAnsi="Times New Roman" w:cs="Times New Roman"/>
          <w:b/>
          <w:color w:val="000000"/>
          <w:lang w:val="es-ES" w:eastAsia="ar-SA"/>
        </w:rPr>
      </w:pPr>
    </w:p>
    <w:p w14:paraId="7EAEDB7A" w14:textId="1526E5C3" w:rsidR="001130B1" w:rsidRDefault="001130B1" w:rsidP="00005B4A">
      <w:pPr>
        <w:spacing w:line="360" w:lineRule="auto"/>
        <w:rPr>
          <w:rFonts w:ascii="Times New Roman" w:eastAsia="Times New Roman" w:hAnsi="Times New Roman" w:cs="Times New Roman"/>
          <w:b/>
          <w:color w:val="000000"/>
          <w:lang w:val="es-ES" w:eastAsia="ar-SA"/>
        </w:rPr>
      </w:pPr>
    </w:p>
    <w:p w14:paraId="104928DC" w14:textId="61B12A2E" w:rsidR="001130B1" w:rsidRDefault="001130B1" w:rsidP="00005B4A">
      <w:pPr>
        <w:spacing w:line="360" w:lineRule="auto"/>
        <w:rPr>
          <w:rFonts w:ascii="Times New Roman" w:eastAsia="Times New Roman" w:hAnsi="Times New Roman" w:cs="Times New Roman"/>
          <w:b/>
          <w:color w:val="000000"/>
          <w:lang w:val="es-ES" w:eastAsia="ar-SA"/>
        </w:rPr>
      </w:pPr>
    </w:p>
    <w:p w14:paraId="64AC11A2" w14:textId="382D5569" w:rsidR="001130B1" w:rsidRDefault="001130B1" w:rsidP="00005B4A">
      <w:pPr>
        <w:spacing w:line="360" w:lineRule="auto"/>
        <w:rPr>
          <w:rFonts w:ascii="Times New Roman" w:eastAsia="Times New Roman" w:hAnsi="Times New Roman" w:cs="Times New Roman"/>
          <w:b/>
          <w:color w:val="000000"/>
          <w:lang w:val="es-ES" w:eastAsia="ar-SA"/>
        </w:rPr>
      </w:pPr>
    </w:p>
    <w:p w14:paraId="3E3263A7" w14:textId="2E25D496" w:rsidR="001130B1" w:rsidRDefault="001130B1" w:rsidP="00005B4A">
      <w:pPr>
        <w:spacing w:line="360" w:lineRule="auto"/>
        <w:rPr>
          <w:rFonts w:ascii="Times New Roman" w:eastAsia="Times New Roman" w:hAnsi="Times New Roman" w:cs="Times New Roman"/>
          <w:b/>
          <w:color w:val="000000"/>
          <w:lang w:val="es-ES" w:eastAsia="ar-SA"/>
        </w:rPr>
      </w:pPr>
    </w:p>
    <w:p w14:paraId="7C594CF0" w14:textId="08E99A36" w:rsidR="001130B1" w:rsidRDefault="001130B1" w:rsidP="00005B4A">
      <w:pPr>
        <w:spacing w:line="360" w:lineRule="auto"/>
        <w:rPr>
          <w:rFonts w:ascii="Times New Roman" w:eastAsia="Times New Roman" w:hAnsi="Times New Roman" w:cs="Times New Roman"/>
          <w:b/>
          <w:color w:val="000000"/>
          <w:lang w:val="es-ES" w:eastAsia="ar-SA"/>
        </w:rPr>
      </w:pPr>
    </w:p>
    <w:p w14:paraId="04CDC963" w14:textId="65B37E2E" w:rsidR="001130B1" w:rsidRDefault="001130B1" w:rsidP="00005B4A">
      <w:pPr>
        <w:spacing w:line="360" w:lineRule="auto"/>
        <w:rPr>
          <w:rFonts w:ascii="Times New Roman" w:eastAsia="Times New Roman" w:hAnsi="Times New Roman" w:cs="Times New Roman"/>
          <w:b/>
          <w:color w:val="000000"/>
          <w:lang w:val="es-ES" w:eastAsia="ar-SA"/>
        </w:rPr>
      </w:pPr>
    </w:p>
    <w:p w14:paraId="31FC92CA" w14:textId="77777777" w:rsidR="001130B1" w:rsidRDefault="001130B1" w:rsidP="00005B4A">
      <w:pPr>
        <w:spacing w:line="360" w:lineRule="auto"/>
        <w:rPr>
          <w:rFonts w:ascii="Times New Roman" w:eastAsia="Times New Roman" w:hAnsi="Times New Roman" w:cs="Times New Roman"/>
          <w:b/>
          <w:color w:val="000000"/>
          <w:lang w:val="es-ES" w:eastAsia="ar-SA"/>
        </w:rPr>
      </w:pPr>
    </w:p>
    <w:p w14:paraId="739935EA" w14:textId="57B64EB0" w:rsidR="00125F5B" w:rsidRDefault="00125F5B" w:rsidP="00005B4A">
      <w:pPr>
        <w:spacing w:line="360" w:lineRule="auto"/>
        <w:rPr>
          <w:rFonts w:ascii="Times New Roman" w:eastAsia="Times New Roman" w:hAnsi="Times New Roman" w:cs="Times New Roman"/>
          <w:b/>
          <w:color w:val="000000"/>
          <w:lang w:val="es-ES" w:eastAsia="ar-SA"/>
        </w:rPr>
      </w:pPr>
    </w:p>
    <w:p w14:paraId="223AD619" w14:textId="5FF915F2" w:rsidR="0057205D" w:rsidRPr="00E3183B" w:rsidRDefault="0057205D" w:rsidP="002129B5">
      <w:pPr>
        <w:pStyle w:val="Ttulo1"/>
        <w:numPr>
          <w:ilvl w:val="0"/>
          <w:numId w:val="41"/>
        </w:numPr>
        <w:spacing w:line="360" w:lineRule="auto"/>
        <w:rPr>
          <w:rFonts w:ascii="Times New Roman" w:eastAsia="Times New Roman" w:hAnsi="Times New Roman" w:cs="Times New Roman"/>
          <w:lang w:val="es-ES" w:eastAsia="ar-SA"/>
        </w:rPr>
      </w:pPr>
      <w:bookmarkStart w:id="169" w:name="_Toc88689722"/>
      <w:r w:rsidRPr="00E3183B">
        <w:rPr>
          <w:rFonts w:ascii="Times New Roman" w:eastAsia="Times New Roman" w:hAnsi="Times New Roman" w:cs="Times New Roman"/>
          <w:lang w:val="es-ES" w:eastAsia="ar-SA"/>
        </w:rPr>
        <w:lastRenderedPageBreak/>
        <w:t>CONCLUSIONES Y LOGROS</w:t>
      </w:r>
      <w:bookmarkEnd w:id="169"/>
    </w:p>
    <w:p w14:paraId="46343281" w14:textId="77777777" w:rsidR="00852FBF" w:rsidRPr="00852FBF" w:rsidRDefault="00852FBF" w:rsidP="00005B4A">
      <w:pPr>
        <w:suppressAutoHyphens/>
        <w:spacing w:line="360" w:lineRule="auto"/>
        <w:ind w:left="360"/>
        <w:jc w:val="both"/>
        <w:rPr>
          <w:rFonts w:ascii="Times New Roman" w:eastAsia="Times New Roman" w:hAnsi="Times New Roman" w:cs="Times New Roman"/>
          <w:b/>
          <w:color w:val="000000"/>
          <w:lang w:val="es-ES" w:eastAsia="ar-SA"/>
        </w:rPr>
      </w:pPr>
    </w:p>
    <w:p w14:paraId="26D6462F" w14:textId="77777777" w:rsidR="00125F5B" w:rsidRDefault="00125F5B" w:rsidP="00125F5B">
      <w:pPr>
        <w:suppressAutoHyphens/>
        <w:spacing w:line="360" w:lineRule="auto"/>
        <w:ind w:firstLine="720"/>
        <w:jc w:val="both"/>
        <w:rPr>
          <w:rFonts w:ascii="Times New Roman" w:hAnsi="Times New Roman" w:cs="Times New Roman"/>
        </w:rPr>
      </w:pPr>
      <w:r>
        <w:rPr>
          <w:rFonts w:ascii="Times New Roman" w:hAnsi="Times New Roman" w:cs="Times New Roman"/>
          <w:color w:val="000000"/>
        </w:rPr>
        <w:t>La presente investigación abarcó como objetivo principal analizar el papel que juega la cultura de la contribución en los ciudadanos de la ciudad de Duitama, podemos concluir que cuenta con una perspectiva amplia y que ayuda a mejorar las condiciones sociales de sí mismo y de los demás ciudadanos, también implica conocer que como ciudadano tiene un compromiso con la sociedad desde el momento en que nace, ya que contrae derechos y deberes en una ciudad. Así mismo podemos resaltar que el aporte en dinero que realizan los ciudadanos o contribuyentes por medio de los impuestos contribuyen en parte con el sostenimiento del país, tomando como un factor determinante en la construcción de una ciudadanía participativa y responsable.</w:t>
      </w:r>
    </w:p>
    <w:p w14:paraId="054F3FCF" w14:textId="581777A5" w:rsidR="00125F5B" w:rsidRDefault="00125F5B" w:rsidP="00125F5B">
      <w:pPr>
        <w:pStyle w:val="NormalWeb"/>
        <w:spacing w:before="240" w:beforeAutospacing="0" w:after="240" w:afterAutospacing="0" w:line="360" w:lineRule="auto"/>
        <w:ind w:firstLine="720"/>
        <w:jc w:val="both"/>
      </w:pPr>
      <w:r>
        <w:rPr>
          <w:color w:val="000000"/>
        </w:rPr>
        <w:t xml:space="preserve"> </w:t>
      </w:r>
      <w:r w:rsidR="00A9140B">
        <w:rPr>
          <w:sz w:val="23"/>
          <w:szCs w:val="23"/>
        </w:rPr>
        <w:t>Así mismo el contribuyente puede afianzar sus conocimientos y tener un mayor crecimiento en relación con la cultura tributaria estos</w:t>
      </w:r>
      <w:r w:rsidR="00A9140B">
        <w:rPr>
          <w:color w:val="000000"/>
        </w:rPr>
        <w:t xml:space="preserve"> valores hacen parte fundamental del legado cultural del entorno donde las personas desarrollan su vida y se forman como ciudadanos responsables, respetuosos y honestos. De allí la importancia de contribuir con el pago de los mismos permitiendo conocer, enseñar, transmitir y poner en práctica los valores, con el fin de incentivar buenas conductas entre las relaciones personales y sociales que se tienen con las entidades recaudadoras dependiendo del impuesto que se cancele y la destinación que se le den ya sea para beneficio propio o de la comunidad en general.</w:t>
      </w:r>
    </w:p>
    <w:p w14:paraId="4C4FADA8" w14:textId="77777777" w:rsidR="00125F5B" w:rsidRDefault="00125F5B" w:rsidP="00125F5B">
      <w:pPr>
        <w:pStyle w:val="NormalWeb"/>
        <w:spacing w:before="240" w:beforeAutospacing="0" w:after="240" w:afterAutospacing="0" w:line="360" w:lineRule="auto"/>
        <w:ind w:firstLine="720"/>
        <w:jc w:val="both"/>
      </w:pPr>
      <w:r>
        <w:rPr>
          <w:color w:val="000000"/>
        </w:rPr>
        <w:t xml:space="preserve">Por otra parte, los ciudadanos son conscientes de que existen los impuestos, además que deben conocer y comprender el ciclo de la cultura de la contribución, esto hace que los ciudadanos contribuyan a cumplir con las obligaciones tributarias de manera directa o indirecta.  Donde la realidad de cada persona es su bienestar individual antes de que el grupal o de la sociedad. </w:t>
      </w:r>
    </w:p>
    <w:p w14:paraId="27C5EE7C" w14:textId="77777777" w:rsidR="00125F5B" w:rsidRDefault="00125F5B" w:rsidP="00125F5B">
      <w:pPr>
        <w:pStyle w:val="NormalWeb"/>
        <w:spacing w:before="240" w:beforeAutospacing="0" w:after="240" w:afterAutospacing="0" w:line="360" w:lineRule="auto"/>
        <w:ind w:firstLine="720"/>
        <w:jc w:val="both"/>
        <w:rPr>
          <w:color w:val="000000"/>
        </w:rPr>
      </w:pPr>
      <w:r>
        <w:rPr>
          <w:color w:val="000000"/>
        </w:rPr>
        <w:t xml:space="preserve">Además, luego de realizar esta investigación de la cultura de contribución podemos concluir que el Estado es el principal responsable que las personas no tengan la iniciativa de aportar al país porque en parte el contribuyente está cansado de ver como los impuestos </w:t>
      </w:r>
      <w:r>
        <w:rPr>
          <w:color w:val="000000"/>
        </w:rPr>
        <w:lastRenderedPageBreak/>
        <w:t>recaudados son derrochados por la elites políticas y la corrupción y no se ven reflejados en las principelas necesidades que tiene el país de tal manera que los contribuyentes en un gran porcentaje prefieren evadir sus obligaciones tributarias, ya que se piensa que de nada va servir pagar todos sus impuestos mientras la corrupción en el país siga siendo la más beneficiada.</w:t>
      </w:r>
    </w:p>
    <w:p w14:paraId="087C9EA6" w14:textId="2D1D28A1" w:rsidR="00125F5B" w:rsidRDefault="00125F5B" w:rsidP="00125F5B">
      <w:pPr>
        <w:pStyle w:val="NormalWeb"/>
        <w:spacing w:line="360" w:lineRule="auto"/>
        <w:ind w:firstLine="720"/>
        <w:jc w:val="both"/>
        <w:rPr>
          <w:color w:val="000000"/>
        </w:rPr>
      </w:pPr>
      <w:r>
        <w:rPr>
          <w:color w:val="000000"/>
        </w:rPr>
        <w:t xml:space="preserve">Para </w:t>
      </w:r>
      <w:r w:rsidR="0098221C">
        <w:rPr>
          <w:color w:val="000000"/>
        </w:rPr>
        <w:t>definir</w:t>
      </w:r>
      <w:r>
        <w:rPr>
          <w:color w:val="000000"/>
        </w:rPr>
        <w:t xml:space="preserve"> la perspectiva personal referente a la idea de la contribución de los ciudadanos hay que comprender el proceso consciente de cada ciudadano referente a las experiencias personales de todas las actividades que con llevan un entorno cultural </w:t>
      </w:r>
      <w:r w:rsidR="0098221C">
        <w:rPr>
          <w:color w:val="000000"/>
        </w:rPr>
        <w:t xml:space="preserve">y </w:t>
      </w:r>
      <w:r>
        <w:rPr>
          <w:color w:val="000000"/>
        </w:rPr>
        <w:t>social para poder entender el porqué de su definición referente a la cultura de la contribución.</w:t>
      </w:r>
    </w:p>
    <w:p w14:paraId="15D6D9B7" w14:textId="1F82BD11" w:rsidR="00125F5B" w:rsidRDefault="0098221C" w:rsidP="00125F5B">
      <w:pPr>
        <w:pStyle w:val="NormalWeb"/>
        <w:spacing w:before="240" w:beforeAutospacing="0" w:after="240" w:afterAutospacing="0" w:line="360" w:lineRule="auto"/>
        <w:ind w:firstLine="720"/>
        <w:jc w:val="both"/>
        <w:rPr>
          <w:color w:val="000000"/>
        </w:rPr>
      </w:pPr>
      <w:r>
        <w:rPr>
          <w:color w:val="000000"/>
        </w:rPr>
        <w:t>Pero, además, se</w:t>
      </w:r>
      <w:r w:rsidR="00125F5B">
        <w:rPr>
          <w:color w:val="000000"/>
        </w:rPr>
        <w:t xml:space="preserve"> debe entender por separado las creencias religiosas, el conocimiento, los valores, y recopilarlos como cultura, conciencia colectiva y al definirlas por separado nos imponen a realizar un análisis social en conjunto de las decisiones tributarias de los ciudadanos.</w:t>
      </w:r>
    </w:p>
    <w:p w14:paraId="6E6AF135" w14:textId="23C3B4A5" w:rsidR="00125F5B" w:rsidRDefault="00A9140B" w:rsidP="00125F5B">
      <w:pPr>
        <w:pStyle w:val="NormalWeb"/>
        <w:spacing w:before="240" w:beforeAutospacing="0" w:after="240" w:afterAutospacing="0" w:line="360" w:lineRule="auto"/>
        <w:ind w:firstLine="720"/>
        <w:jc w:val="both"/>
        <w:rPr>
          <w:color w:val="000000"/>
        </w:rPr>
      </w:pPr>
      <w:r>
        <w:rPr>
          <w:color w:val="000000"/>
        </w:rPr>
        <w:t>N</w:t>
      </w:r>
      <w:r w:rsidR="00125F5B">
        <w:rPr>
          <w:color w:val="000000"/>
        </w:rPr>
        <w:t xml:space="preserve">o es que se esté justificando el no cumplimiento de los contribuyentes, pero si el Estado les diera el uso adecuado a los recursos recaudados por los colombianos, las poblaciones cambiarían el pensamiento y la convicción lo que ayudaría al crecimiento económico y al desarrollo social la buena cultura de contribución.  </w:t>
      </w:r>
    </w:p>
    <w:p w14:paraId="17B47325" w14:textId="5E77C6F4" w:rsidR="00125F5B" w:rsidRDefault="00A9140B" w:rsidP="00125F5B">
      <w:pPr>
        <w:pStyle w:val="NormalWeb"/>
        <w:spacing w:before="240" w:beforeAutospacing="0" w:after="240" w:afterAutospacing="0" w:line="360" w:lineRule="auto"/>
        <w:ind w:firstLine="720"/>
        <w:jc w:val="both"/>
      </w:pPr>
      <w:r>
        <w:rPr>
          <w:color w:val="000000"/>
        </w:rPr>
        <w:t xml:space="preserve"> P</w:t>
      </w:r>
      <w:r w:rsidR="00125F5B">
        <w:rPr>
          <w:color w:val="000000"/>
        </w:rPr>
        <w:t xml:space="preserve">ero no menos importante logramos percibir que los contribuyentes de la cuidad de Duitama en su gran mayoría tiene conocimiento de los impuestos y de lo que acarrea no cumplir a cabalidad cada uno de ellos lo que nos permite identificar que la cultura ciudadana en tributación va creciendo y ya son muy pocos los ciudadanos que desconocen la importancia. </w:t>
      </w:r>
    </w:p>
    <w:p w14:paraId="12498F88" w14:textId="5E50B14B" w:rsidR="00125F5B" w:rsidRDefault="00125F5B" w:rsidP="00125F5B">
      <w:pPr>
        <w:pStyle w:val="NormalWeb"/>
        <w:spacing w:before="240" w:beforeAutospacing="0" w:after="240" w:afterAutospacing="0" w:line="360" w:lineRule="auto"/>
        <w:ind w:firstLine="720"/>
        <w:jc w:val="both"/>
        <w:rPr>
          <w:color w:val="000000"/>
        </w:rPr>
      </w:pPr>
      <w:r>
        <w:rPr>
          <w:color w:val="000000"/>
        </w:rPr>
        <w:t xml:space="preserve">Finalmente, sobre la percepción de los ciudadanos de Duitama con el pago de impuestos, se puede concluir que el sistema de recaudo y destinación tienen una percepción negativa por esto los contribuyentes buscan la manera de evadir las normas para no contribuir en el desarrollo del país porque siente que están obligados a dar parte de sus ingresos al </w:t>
      </w:r>
      <w:r>
        <w:rPr>
          <w:color w:val="000000"/>
        </w:rPr>
        <w:lastRenderedPageBreak/>
        <w:t>Estado y no se ven reflejados en las necesidades sociales de la ciudad. En su mayoría esto se debe a que se encuentran enmarcados por una falsa cultura política y administrativa. </w:t>
      </w:r>
    </w:p>
    <w:p w14:paraId="58AE7587" w14:textId="37DFA997" w:rsidR="001138F6" w:rsidRDefault="001138F6" w:rsidP="00125F5B">
      <w:pPr>
        <w:pStyle w:val="NormalWeb"/>
        <w:spacing w:before="240" w:beforeAutospacing="0" w:after="240" w:afterAutospacing="0" w:line="360" w:lineRule="auto"/>
        <w:ind w:firstLine="720"/>
        <w:jc w:val="both"/>
        <w:rPr>
          <w:color w:val="000000"/>
        </w:rPr>
      </w:pPr>
    </w:p>
    <w:p w14:paraId="1A79CEC3" w14:textId="4DFDDE90" w:rsidR="001138F6" w:rsidRDefault="001138F6" w:rsidP="00125F5B">
      <w:pPr>
        <w:pStyle w:val="NormalWeb"/>
        <w:spacing w:before="240" w:beforeAutospacing="0" w:after="240" w:afterAutospacing="0" w:line="360" w:lineRule="auto"/>
        <w:ind w:firstLine="720"/>
        <w:jc w:val="both"/>
        <w:rPr>
          <w:color w:val="000000"/>
        </w:rPr>
      </w:pPr>
    </w:p>
    <w:p w14:paraId="1F501E58" w14:textId="5FA8DC40" w:rsidR="001138F6" w:rsidRDefault="001138F6" w:rsidP="00125F5B">
      <w:pPr>
        <w:pStyle w:val="NormalWeb"/>
        <w:spacing w:before="240" w:beforeAutospacing="0" w:after="240" w:afterAutospacing="0" w:line="360" w:lineRule="auto"/>
        <w:ind w:firstLine="720"/>
        <w:jc w:val="both"/>
        <w:rPr>
          <w:color w:val="000000"/>
        </w:rPr>
      </w:pPr>
    </w:p>
    <w:p w14:paraId="6C166B9F" w14:textId="332BB3F0" w:rsidR="001138F6" w:rsidRDefault="001138F6" w:rsidP="00125F5B">
      <w:pPr>
        <w:pStyle w:val="NormalWeb"/>
        <w:spacing w:before="240" w:beforeAutospacing="0" w:after="240" w:afterAutospacing="0" w:line="360" w:lineRule="auto"/>
        <w:ind w:firstLine="720"/>
        <w:jc w:val="both"/>
        <w:rPr>
          <w:color w:val="000000"/>
        </w:rPr>
      </w:pPr>
    </w:p>
    <w:p w14:paraId="2EA2DDB9" w14:textId="3920CC63" w:rsidR="001138F6" w:rsidRDefault="001138F6" w:rsidP="00125F5B">
      <w:pPr>
        <w:pStyle w:val="NormalWeb"/>
        <w:spacing w:before="240" w:beforeAutospacing="0" w:after="240" w:afterAutospacing="0" w:line="360" w:lineRule="auto"/>
        <w:ind w:firstLine="720"/>
        <w:jc w:val="both"/>
        <w:rPr>
          <w:color w:val="000000"/>
        </w:rPr>
      </w:pPr>
    </w:p>
    <w:p w14:paraId="3A4DC510" w14:textId="548DBB25" w:rsidR="001138F6" w:rsidRDefault="001138F6" w:rsidP="00125F5B">
      <w:pPr>
        <w:pStyle w:val="NormalWeb"/>
        <w:spacing w:before="240" w:beforeAutospacing="0" w:after="240" w:afterAutospacing="0" w:line="360" w:lineRule="auto"/>
        <w:ind w:firstLine="720"/>
        <w:jc w:val="both"/>
        <w:rPr>
          <w:color w:val="000000"/>
        </w:rPr>
      </w:pPr>
    </w:p>
    <w:p w14:paraId="5C516D74" w14:textId="3AE0F460" w:rsidR="001138F6" w:rsidRDefault="001138F6" w:rsidP="00125F5B">
      <w:pPr>
        <w:pStyle w:val="NormalWeb"/>
        <w:spacing w:before="240" w:beforeAutospacing="0" w:after="240" w:afterAutospacing="0" w:line="360" w:lineRule="auto"/>
        <w:ind w:firstLine="720"/>
        <w:jc w:val="both"/>
        <w:rPr>
          <w:color w:val="000000"/>
        </w:rPr>
      </w:pPr>
    </w:p>
    <w:p w14:paraId="630BDCAB" w14:textId="591D6522" w:rsidR="001138F6" w:rsidRDefault="001138F6" w:rsidP="00125F5B">
      <w:pPr>
        <w:pStyle w:val="NormalWeb"/>
        <w:spacing w:before="240" w:beforeAutospacing="0" w:after="240" w:afterAutospacing="0" w:line="360" w:lineRule="auto"/>
        <w:ind w:firstLine="720"/>
        <w:jc w:val="both"/>
        <w:rPr>
          <w:color w:val="000000"/>
        </w:rPr>
      </w:pPr>
    </w:p>
    <w:p w14:paraId="57BDC176" w14:textId="25B3AC3A" w:rsidR="001138F6" w:rsidRDefault="001138F6" w:rsidP="00125F5B">
      <w:pPr>
        <w:pStyle w:val="NormalWeb"/>
        <w:spacing w:before="240" w:beforeAutospacing="0" w:after="240" w:afterAutospacing="0" w:line="360" w:lineRule="auto"/>
        <w:ind w:firstLine="720"/>
        <w:jc w:val="both"/>
        <w:rPr>
          <w:color w:val="000000"/>
        </w:rPr>
      </w:pPr>
    </w:p>
    <w:p w14:paraId="78E2F72C" w14:textId="3631457A" w:rsidR="001138F6" w:rsidRDefault="001138F6" w:rsidP="00125F5B">
      <w:pPr>
        <w:pStyle w:val="NormalWeb"/>
        <w:spacing w:before="240" w:beforeAutospacing="0" w:after="240" w:afterAutospacing="0" w:line="360" w:lineRule="auto"/>
        <w:ind w:firstLine="720"/>
        <w:jc w:val="both"/>
        <w:rPr>
          <w:color w:val="000000"/>
        </w:rPr>
      </w:pPr>
    </w:p>
    <w:p w14:paraId="1B4321C7" w14:textId="79739B91" w:rsidR="001138F6" w:rsidRDefault="001138F6" w:rsidP="00125F5B">
      <w:pPr>
        <w:pStyle w:val="NormalWeb"/>
        <w:spacing w:before="240" w:beforeAutospacing="0" w:after="240" w:afterAutospacing="0" w:line="360" w:lineRule="auto"/>
        <w:ind w:firstLine="720"/>
        <w:jc w:val="both"/>
        <w:rPr>
          <w:color w:val="000000"/>
        </w:rPr>
      </w:pPr>
    </w:p>
    <w:p w14:paraId="6324066E" w14:textId="7817946E" w:rsidR="001138F6" w:rsidRDefault="001138F6" w:rsidP="00125F5B">
      <w:pPr>
        <w:pStyle w:val="NormalWeb"/>
        <w:spacing w:before="240" w:beforeAutospacing="0" w:after="240" w:afterAutospacing="0" w:line="360" w:lineRule="auto"/>
        <w:ind w:firstLine="720"/>
        <w:jc w:val="both"/>
        <w:rPr>
          <w:color w:val="000000"/>
        </w:rPr>
      </w:pPr>
    </w:p>
    <w:p w14:paraId="3BA6446F" w14:textId="79292820" w:rsidR="001138F6" w:rsidRDefault="001138F6" w:rsidP="00125F5B">
      <w:pPr>
        <w:pStyle w:val="NormalWeb"/>
        <w:spacing w:before="240" w:beforeAutospacing="0" w:after="240" w:afterAutospacing="0" w:line="360" w:lineRule="auto"/>
        <w:ind w:firstLine="720"/>
        <w:jc w:val="both"/>
        <w:rPr>
          <w:color w:val="000000"/>
        </w:rPr>
      </w:pPr>
    </w:p>
    <w:p w14:paraId="3AF54AC3" w14:textId="6F41ED7C" w:rsidR="001138F6" w:rsidRDefault="001138F6" w:rsidP="00125F5B">
      <w:pPr>
        <w:pStyle w:val="NormalWeb"/>
        <w:spacing w:before="240" w:beforeAutospacing="0" w:after="240" w:afterAutospacing="0" w:line="360" w:lineRule="auto"/>
        <w:ind w:firstLine="720"/>
        <w:jc w:val="both"/>
        <w:rPr>
          <w:color w:val="000000"/>
        </w:rPr>
      </w:pPr>
    </w:p>
    <w:p w14:paraId="4F40954C" w14:textId="7BAC6A22" w:rsidR="001138F6" w:rsidRDefault="001138F6" w:rsidP="00125F5B">
      <w:pPr>
        <w:pStyle w:val="NormalWeb"/>
        <w:spacing w:before="240" w:beforeAutospacing="0" w:after="240" w:afterAutospacing="0" w:line="360" w:lineRule="auto"/>
        <w:ind w:firstLine="720"/>
        <w:jc w:val="both"/>
        <w:rPr>
          <w:color w:val="000000"/>
        </w:rPr>
      </w:pPr>
    </w:p>
    <w:p w14:paraId="20709F47" w14:textId="77777777" w:rsidR="001138F6" w:rsidRDefault="001138F6" w:rsidP="00125F5B">
      <w:pPr>
        <w:pStyle w:val="NormalWeb"/>
        <w:spacing w:before="240" w:beforeAutospacing="0" w:after="240" w:afterAutospacing="0" w:line="360" w:lineRule="auto"/>
        <w:ind w:firstLine="720"/>
        <w:jc w:val="both"/>
      </w:pPr>
    </w:p>
    <w:p w14:paraId="2B141B97" w14:textId="45B9AF0B" w:rsidR="00125F5B" w:rsidRPr="00D802B7" w:rsidRDefault="00D802B7" w:rsidP="00D802B7">
      <w:pPr>
        <w:pStyle w:val="Ttulo1"/>
        <w:numPr>
          <w:ilvl w:val="0"/>
          <w:numId w:val="41"/>
        </w:numPr>
        <w:rPr>
          <w:rFonts w:ascii="Times New Roman" w:hAnsi="Times New Roman" w:cs="Times New Roman"/>
        </w:rPr>
      </w:pPr>
      <w:bookmarkStart w:id="170" w:name="_Toc88689723"/>
      <w:r w:rsidRPr="00D802B7">
        <w:rPr>
          <w:rFonts w:ascii="Times New Roman" w:hAnsi="Times New Roman" w:cs="Times New Roman"/>
        </w:rPr>
        <w:lastRenderedPageBreak/>
        <w:t>RECOMENDACIONES</w:t>
      </w:r>
      <w:bookmarkEnd w:id="170"/>
    </w:p>
    <w:p w14:paraId="3D7338C3" w14:textId="77777777" w:rsidR="00125F5B" w:rsidRDefault="00125F5B" w:rsidP="001F7C74">
      <w:pPr>
        <w:pStyle w:val="NormalWeb"/>
        <w:numPr>
          <w:ilvl w:val="0"/>
          <w:numId w:val="46"/>
        </w:numPr>
        <w:spacing w:before="240" w:beforeAutospacing="0" w:after="240" w:afterAutospacing="0" w:line="360" w:lineRule="auto"/>
        <w:jc w:val="both"/>
        <w:rPr>
          <w:color w:val="000000"/>
        </w:rPr>
      </w:pPr>
      <w:r>
        <w:rPr>
          <w:color w:val="000000"/>
        </w:rPr>
        <w:t>La importancia de las estrategias de a instituciones que recolectan los impuestos en hacer parte visible la importante contribución y el cumplimiento por parte de la sociedad en su conjunto en el crecimiento y desarrollo económico de nuestro país, desmontando el manejo de dichos eficiente y eficaz de dicha asignación de recursos en nuestro país.</w:t>
      </w:r>
    </w:p>
    <w:p w14:paraId="08556091" w14:textId="3091207F" w:rsidR="00125F5B" w:rsidRDefault="00125F5B" w:rsidP="001F7C74">
      <w:pPr>
        <w:pStyle w:val="NormalWeb"/>
        <w:numPr>
          <w:ilvl w:val="0"/>
          <w:numId w:val="46"/>
        </w:numPr>
        <w:spacing w:before="240" w:beforeAutospacing="0" w:after="240" w:afterAutospacing="0" w:line="360" w:lineRule="auto"/>
        <w:jc w:val="both"/>
        <w:rPr>
          <w:color w:val="000000"/>
        </w:rPr>
      </w:pPr>
      <w:r>
        <w:rPr>
          <w:color w:val="000000"/>
        </w:rPr>
        <w:t xml:space="preserve">Dado el termino de cultura en </w:t>
      </w:r>
      <w:r w:rsidR="00B61846">
        <w:rPr>
          <w:color w:val="000000"/>
        </w:rPr>
        <w:t>nuestro trabajo de</w:t>
      </w:r>
      <w:r>
        <w:rPr>
          <w:color w:val="000000"/>
        </w:rPr>
        <w:t xml:space="preserve"> estudio es de vital importancia desde el inicio de cada ciudadano ser capacitado dentro de procesos de contribución para que el desconocimiento del tema no afecte la verdadera perspectiva del tema.</w:t>
      </w:r>
    </w:p>
    <w:p w14:paraId="44122DB3" w14:textId="3A3D4156" w:rsidR="0098221C" w:rsidRPr="004D386E" w:rsidRDefault="00125F5B" w:rsidP="001F7C74">
      <w:pPr>
        <w:pStyle w:val="NormalWeb"/>
        <w:numPr>
          <w:ilvl w:val="0"/>
          <w:numId w:val="46"/>
        </w:numPr>
        <w:spacing w:before="240" w:beforeAutospacing="0" w:after="240" w:afterAutospacing="0" w:line="360" w:lineRule="auto"/>
        <w:jc w:val="both"/>
      </w:pPr>
      <w:r w:rsidRPr="004D386E">
        <w:rPr>
          <w:color w:val="000000"/>
        </w:rPr>
        <w:t>La experiencia frente al pago de tributos debe ser una experiencia positiva es por eso que debe ser generado desde una pedagogía facilitadora que permita ver de manera exequible y fácil los procesos de contribución.</w:t>
      </w:r>
    </w:p>
    <w:p w14:paraId="5B00556F" w14:textId="77777777" w:rsidR="004D386E" w:rsidRDefault="004D386E" w:rsidP="004D386E">
      <w:pPr>
        <w:pStyle w:val="NormalWeb"/>
        <w:spacing w:before="240" w:beforeAutospacing="0" w:after="240" w:afterAutospacing="0" w:line="360" w:lineRule="auto"/>
        <w:ind w:left="720"/>
        <w:jc w:val="both"/>
      </w:pPr>
    </w:p>
    <w:p w14:paraId="4E8F30F2" w14:textId="41980E53" w:rsidR="0098221C" w:rsidRDefault="0098221C" w:rsidP="0098221C"/>
    <w:p w14:paraId="016A4FD0" w14:textId="668480E1" w:rsidR="001130B1" w:rsidRDefault="001130B1" w:rsidP="0098221C"/>
    <w:p w14:paraId="045118ED" w14:textId="3635EB3A" w:rsidR="001130B1" w:rsidRDefault="001130B1" w:rsidP="0098221C"/>
    <w:p w14:paraId="4D8DF393" w14:textId="59C630A2" w:rsidR="001130B1" w:rsidRDefault="001130B1" w:rsidP="0098221C"/>
    <w:p w14:paraId="234495B6" w14:textId="19303F4F" w:rsidR="001130B1" w:rsidRDefault="001130B1" w:rsidP="0098221C"/>
    <w:p w14:paraId="6AF98B85" w14:textId="026A54A6" w:rsidR="001130B1" w:rsidRDefault="001130B1" w:rsidP="0098221C"/>
    <w:p w14:paraId="443E0400" w14:textId="1A2C477A" w:rsidR="001130B1" w:rsidRDefault="001130B1" w:rsidP="0098221C"/>
    <w:p w14:paraId="2FBEC4C6" w14:textId="448FB546" w:rsidR="001130B1" w:rsidRDefault="001130B1" w:rsidP="0098221C"/>
    <w:p w14:paraId="582A13FF" w14:textId="614E081C" w:rsidR="001130B1" w:rsidRDefault="001130B1" w:rsidP="0098221C"/>
    <w:p w14:paraId="0999F849" w14:textId="72D6C163" w:rsidR="001130B1" w:rsidRDefault="001130B1" w:rsidP="0098221C"/>
    <w:p w14:paraId="33C5EE00" w14:textId="77777777" w:rsidR="001130B1" w:rsidRDefault="001130B1" w:rsidP="0098221C"/>
    <w:p w14:paraId="77274E25" w14:textId="39EDD07C" w:rsidR="000271BC" w:rsidRDefault="000271BC" w:rsidP="0098221C"/>
    <w:p w14:paraId="73640660" w14:textId="1B9B2343" w:rsidR="000271BC" w:rsidRDefault="000271BC" w:rsidP="0098221C"/>
    <w:p w14:paraId="29A48B39" w14:textId="100B7850" w:rsidR="001138F6" w:rsidRDefault="001138F6" w:rsidP="0098221C"/>
    <w:p w14:paraId="23134FBC" w14:textId="36E69B64" w:rsidR="001138F6" w:rsidRDefault="001138F6" w:rsidP="0098221C"/>
    <w:p w14:paraId="47E418BB" w14:textId="77777777" w:rsidR="001138F6" w:rsidRPr="0098221C" w:rsidRDefault="001138F6" w:rsidP="0098221C"/>
    <w:p w14:paraId="690C8F53" w14:textId="422E5CED" w:rsidR="0057205D" w:rsidRPr="00E3183B" w:rsidRDefault="007D1C7F" w:rsidP="00D802B7">
      <w:pPr>
        <w:pStyle w:val="Ttulo1"/>
        <w:numPr>
          <w:ilvl w:val="0"/>
          <w:numId w:val="41"/>
        </w:numPr>
        <w:spacing w:line="360" w:lineRule="auto"/>
        <w:rPr>
          <w:rFonts w:ascii="Times New Roman" w:hAnsi="Times New Roman" w:cs="Times New Roman"/>
        </w:rPr>
      </w:pPr>
      <w:bookmarkStart w:id="171" w:name="_Toc88689724"/>
      <w:r w:rsidRPr="00E3183B">
        <w:rPr>
          <w:rFonts w:ascii="Times New Roman" w:hAnsi="Times New Roman" w:cs="Times New Roman"/>
        </w:rPr>
        <w:lastRenderedPageBreak/>
        <w:t>REFERENCIAS</w:t>
      </w:r>
      <w:bookmarkEnd w:id="171"/>
    </w:p>
    <w:p w14:paraId="21E34550" w14:textId="77777777" w:rsidR="00C16101" w:rsidRDefault="00C16101" w:rsidP="00005B4A">
      <w:pPr>
        <w:suppressAutoHyphens/>
        <w:spacing w:line="360" w:lineRule="auto"/>
        <w:jc w:val="both"/>
        <w:rPr>
          <w:rFonts w:ascii="Times New Roman" w:eastAsia="Times New Roman" w:hAnsi="Times New Roman" w:cs="Times New Roman"/>
          <w:color w:val="000000"/>
          <w:lang w:val="es-ES" w:eastAsia="ar-SA"/>
        </w:rPr>
      </w:pPr>
    </w:p>
    <w:p w14:paraId="73655DB7" w14:textId="77777777" w:rsidR="00B61846" w:rsidRDefault="00B61846" w:rsidP="00B61846">
      <w:pPr>
        <w:suppressAutoHyphens/>
        <w:spacing w:line="360" w:lineRule="auto"/>
        <w:ind w:left="709" w:hanging="720"/>
        <w:rPr>
          <w:rFonts w:ascii="Times New Roman" w:eastAsia="Times New Roman" w:hAnsi="Times New Roman" w:cs="Times New Roman"/>
          <w:color w:val="000000"/>
          <w:lang w:val="es-ES" w:eastAsia="ar-SA"/>
        </w:rPr>
      </w:pPr>
      <w:r>
        <w:rPr>
          <w:rFonts w:ascii="Times New Roman" w:hAnsi="Times New Roman" w:cs="Times New Roman"/>
        </w:rPr>
        <w:t>American Psychological Association [APA] (2020). Publication Manual of the American Psychological Association: (7th ed.).</w:t>
      </w:r>
    </w:p>
    <w:p w14:paraId="12C93BE8" w14:textId="77777777" w:rsidR="00B61846" w:rsidRDefault="00D246AD" w:rsidP="00B61846">
      <w:pPr>
        <w:suppressAutoHyphens/>
        <w:spacing w:line="360" w:lineRule="auto"/>
        <w:ind w:left="720" w:hanging="11"/>
        <w:rPr>
          <w:rFonts w:ascii="Times New Roman" w:eastAsia="Times New Roman" w:hAnsi="Times New Roman" w:cs="Times New Roman"/>
          <w:color w:val="000000"/>
          <w:lang w:val="es-ES" w:eastAsia="ar-SA"/>
        </w:rPr>
      </w:pPr>
      <w:hyperlink r:id="rId103" w:history="1">
        <w:r w:rsidR="00B61846">
          <w:rPr>
            <w:rStyle w:val="Hipervnculo"/>
            <w:rFonts w:ascii="Times New Roman" w:eastAsia="Times New Roman" w:hAnsi="Times New Roman" w:cs="Times New Roman"/>
            <w:lang w:val="es-ES" w:eastAsia="ar-SA"/>
          </w:rPr>
          <w:t>https://www.studocu.com/co/document/politecnico-grancolombiano/administrativo-general/ld-spa-2021-guia-de-citacion-y-referenciacion-normas-apa-septima-edicion-2020/16177459</w:t>
        </w:r>
      </w:hyperlink>
    </w:p>
    <w:p w14:paraId="5465C257" w14:textId="77777777" w:rsidR="00D802B7" w:rsidRDefault="00D802B7" w:rsidP="007D74EA">
      <w:pPr>
        <w:suppressAutoHyphens/>
        <w:spacing w:line="360" w:lineRule="auto"/>
        <w:ind w:left="720" w:hanging="720"/>
        <w:rPr>
          <w:rFonts w:ascii="Times New Roman" w:eastAsia="Times New Roman" w:hAnsi="Times New Roman" w:cs="Times New Roman"/>
          <w:color w:val="000000"/>
          <w:lang w:val="es-ES" w:eastAsia="ar-SA"/>
        </w:rPr>
      </w:pPr>
    </w:p>
    <w:p w14:paraId="5BDCFAF1" w14:textId="1B34D1EA" w:rsidR="00B61846" w:rsidRDefault="00B61846" w:rsidP="007D74EA">
      <w:pPr>
        <w:suppressAutoHyphens/>
        <w:spacing w:line="360" w:lineRule="auto"/>
        <w:ind w:left="720" w:hanging="720"/>
      </w:pPr>
      <w:r>
        <w:rPr>
          <w:rFonts w:ascii="Times New Roman" w:eastAsia="Times New Roman" w:hAnsi="Times New Roman" w:cs="Times New Roman"/>
          <w:color w:val="000000"/>
          <w:lang w:val="es-ES" w:eastAsia="ar-SA"/>
        </w:rPr>
        <w:t xml:space="preserve">Asobancaria. (s.f). </w:t>
      </w:r>
      <w:r>
        <w:rPr>
          <w:rFonts w:ascii="Times New Roman" w:eastAsia="Times New Roman" w:hAnsi="Times New Roman" w:cs="Times New Roman"/>
          <w:i/>
          <w:color w:val="000000"/>
          <w:lang w:val="es-ES" w:eastAsia="ar-SA"/>
        </w:rPr>
        <w:t xml:space="preserve">¿Qué es el IVA? </w:t>
      </w:r>
      <w:hyperlink r:id="rId104" w:history="1">
        <w:r>
          <w:rPr>
            <w:rStyle w:val="Hipervnculo"/>
            <w:rFonts w:ascii="Times New Roman" w:eastAsia="Times New Roman" w:hAnsi="Times New Roman" w:cs="Times New Roman"/>
            <w:lang w:val="es-ES" w:eastAsia="ar-SA"/>
          </w:rPr>
          <w:t>https://www.sabermassermas.com/que-es-el-iva/</w:t>
        </w:r>
      </w:hyperlink>
    </w:p>
    <w:p w14:paraId="42C6F1CD" w14:textId="77777777" w:rsidR="007D74EA" w:rsidRDefault="007D74EA" w:rsidP="007D74EA">
      <w:pPr>
        <w:suppressAutoHyphens/>
        <w:spacing w:line="360" w:lineRule="auto"/>
        <w:ind w:left="720" w:hanging="720"/>
      </w:pPr>
    </w:p>
    <w:p w14:paraId="38A3025D" w14:textId="25960EBD" w:rsidR="007D74EA" w:rsidRDefault="007D74EA" w:rsidP="007D74EA">
      <w:pPr>
        <w:suppressAutoHyphens/>
        <w:spacing w:line="360" w:lineRule="auto"/>
        <w:ind w:left="720" w:hanging="720"/>
        <w:rPr>
          <w:rFonts w:ascii="Times New Roman" w:hAnsi="Times New Roman" w:cs="Times New Roman"/>
          <w:i/>
        </w:rPr>
      </w:pPr>
      <w:r w:rsidRPr="007D74EA">
        <w:rPr>
          <w:rFonts w:ascii="Times New Roman" w:hAnsi="Times New Roman" w:cs="Times New Roman"/>
        </w:rPr>
        <w:t>Arango, O. Ortiz, K</w:t>
      </w:r>
      <w:r w:rsidRPr="007D74EA">
        <w:rPr>
          <w:rFonts w:ascii="Times New Roman" w:hAnsi="Times New Roman" w:cs="Times New Roman"/>
          <w:i/>
        </w:rPr>
        <w:t>. ¿Cómo la educación fiscal promueve una cultura de ¿contribución? análisis del modelo educativo fiscal europeo en el contexto colombiano</w:t>
      </w:r>
      <w:r>
        <w:rPr>
          <w:rFonts w:ascii="Times New Roman" w:hAnsi="Times New Roman" w:cs="Times New Roman"/>
          <w:i/>
        </w:rPr>
        <w:t xml:space="preserve">. </w:t>
      </w:r>
      <w:r w:rsidRPr="007D74EA">
        <w:rPr>
          <w:rFonts w:ascii="Times New Roman" w:hAnsi="Times New Roman" w:cs="Times New Roman"/>
        </w:rPr>
        <w:t>(Trabajo de grado Universidad ICESI. Repositorio institucional ICESI</w:t>
      </w:r>
      <w:r>
        <w:rPr>
          <w:rFonts w:ascii="Times New Roman" w:hAnsi="Times New Roman" w:cs="Times New Roman"/>
          <w:i/>
        </w:rPr>
        <w:t xml:space="preserve"> </w:t>
      </w:r>
    </w:p>
    <w:p w14:paraId="08C036F7" w14:textId="3FD4E8C3" w:rsidR="007D74EA" w:rsidRDefault="00D246AD" w:rsidP="00B61846">
      <w:pPr>
        <w:suppressAutoHyphens/>
        <w:spacing w:line="360" w:lineRule="auto"/>
        <w:ind w:left="720" w:hanging="720"/>
        <w:rPr>
          <w:rStyle w:val="Hipervnculo"/>
          <w:rFonts w:ascii="Times New Roman" w:eastAsia="Times New Roman" w:hAnsi="Times New Roman" w:cs="Times New Roman"/>
          <w:lang w:val="es-ES" w:eastAsia="ar-SA"/>
        </w:rPr>
      </w:pPr>
      <w:hyperlink r:id="rId105" w:history="1">
        <w:r w:rsidR="007D74EA" w:rsidRPr="00DF56E6">
          <w:rPr>
            <w:rStyle w:val="Hipervnculo"/>
            <w:rFonts w:ascii="Times New Roman" w:eastAsia="Times New Roman" w:hAnsi="Times New Roman" w:cs="Times New Roman"/>
            <w:lang w:val="es-ES" w:eastAsia="ar-SA"/>
          </w:rPr>
          <w:t>https://repository.icesi.edu.co/biblioteca_digital/bitstream/10906/83867/1/TG02039.pdf</w:t>
        </w:r>
      </w:hyperlink>
    </w:p>
    <w:p w14:paraId="65F24B04" w14:textId="77777777" w:rsidR="00D802B7" w:rsidRDefault="00D802B7" w:rsidP="00B61846">
      <w:pPr>
        <w:suppressAutoHyphens/>
        <w:spacing w:line="360" w:lineRule="auto"/>
        <w:ind w:left="720" w:hanging="720"/>
        <w:rPr>
          <w:rFonts w:ascii="Times New Roman" w:eastAsia="Times New Roman" w:hAnsi="Times New Roman" w:cs="Times New Roman"/>
          <w:color w:val="000000"/>
          <w:lang w:val="es-ES" w:eastAsia="ar-SA"/>
        </w:rPr>
      </w:pPr>
    </w:p>
    <w:p w14:paraId="4D61E682" w14:textId="77777777" w:rsidR="00D802B7" w:rsidRDefault="00D802B7" w:rsidP="00D802B7">
      <w:pPr>
        <w:suppressAutoHyphens/>
        <w:spacing w:line="360" w:lineRule="auto"/>
        <w:ind w:left="720" w:hanging="720"/>
        <w:rPr>
          <w:rFonts w:ascii="Times New Roman" w:hAnsi="Times New Roman" w:cs="Times New Roman"/>
        </w:rPr>
      </w:pPr>
      <w:r>
        <w:rPr>
          <w:rFonts w:ascii="Times New Roman" w:hAnsi="Times New Roman" w:cs="Times New Roman"/>
        </w:rPr>
        <w:t>Bedoya Martínez, O. H., &amp; Rua, W. (2016). El concepto de evasión y elusión en términos de la Corte Constitucional, el Concejo de Estado y la Administración de Impuestos y Aduanas Nacionales. </w:t>
      </w:r>
      <w:r>
        <w:rPr>
          <w:rFonts w:ascii="Times New Roman" w:hAnsi="Times New Roman" w:cs="Times New Roman"/>
          <w:i/>
          <w:iCs/>
        </w:rPr>
        <w:t>Contaduría Universidad De Antioquia</w:t>
      </w:r>
      <w:r>
        <w:rPr>
          <w:rFonts w:ascii="Times New Roman" w:hAnsi="Times New Roman" w:cs="Times New Roman"/>
        </w:rPr>
        <w:t xml:space="preserve">, (69), 69–97. </w:t>
      </w:r>
      <w:hyperlink r:id="rId106" w:history="1">
        <w:r>
          <w:rPr>
            <w:rStyle w:val="Hipervnculo"/>
            <w:rFonts w:ascii="Times New Roman" w:hAnsi="Times New Roman" w:cs="Times New Roman"/>
          </w:rPr>
          <w:t>https://revistas.udea.edu.co/index.php/cont/article/view/328431</w:t>
        </w:r>
      </w:hyperlink>
    </w:p>
    <w:p w14:paraId="4DB105A7" w14:textId="77777777" w:rsidR="007D74EA" w:rsidRPr="007D74EA" w:rsidRDefault="007D74EA" w:rsidP="00B61846">
      <w:pPr>
        <w:suppressAutoHyphens/>
        <w:spacing w:line="360" w:lineRule="auto"/>
        <w:ind w:left="720" w:hanging="720"/>
        <w:rPr>
          <w:rFonts w:ascii="Times New Roman" w:eastAsia="Times New Roman" w:hAnsi="Times New Roman" w:cs="Times New Roman"/>
          <w:color w:val="000000"/>
          <w:lang w:val="es-ES" w:eastAsia="ar-SA"/>
        </w:rPr>
      </w:pPr>
    </w:p>
    <w:p w14:paraId="0D50FF9B" w14:textId="77777777" w:rsidR="00B61846" w:rsidRDefault="00B61846" w:rsidP="00B61846">
      <w:pPr>
        <w:pStyle w:val="NormalWeb"/>
        <w:spacing w:before="0" w:beforeAutospacing="0" w:after="0" w:afterAutospacing="0" w:line="360" w:lineRule="auto"/>
        <w:ind w:left="720" w:hanging="720"/>
      </w:pPr>
      <w:r>
        <w:rPr>
          <w:color w:val="000000"/>
          <w:lang w:val="es-ES" w:eastAsia="ar-SA"/>
        </w:rPr>
        <w:t xml:space="preserve"> </w:t>
      </w:r>
      <w:r>
        <w:rPr>
          <w:color w:val="000000"/>
        </w:rPr>
        <w:t>Camacho, A. Patarroyo, Y</w:t>
      </w:r>
      <w:r>
        <w:rPr>
          <w:i/>
          <w:color w:val="000000"/>
        </w:rPr>
        <w:t>. Cultura tributaria en Colombia</w:t>
      </w:r>
      <w:r>
        <w:rPr>
          <w:color w:val="000000"/>
        </w:rPr>
        <w:t xml:space="preserve">. (Trabajo de grado, Corporación universitaria Minuto de Dios). Repositorio institucional UNIMINUTO. </w:t>
      </w:r>
      <w:hyperlink r:id="rId107" w:history="1">
        <w:r>
          <w:rPr>
            <w:rStyle w:val="Hipervnculo"/>
          </w:rPr>
          <w:t>http://hdl.handle.net/10656/5404</w:t>
        </w:r>
      </w:hyperlink>
      <w:r>
        <w:rPr>
          <w:color w:val="000000"/>
        </w:rPr>
        <w:t xml:space="preserve">                                    </w:t>
      </w:r>
    </w:p>
    <w:p w14:paraId="776A8BFC" w14:textId="77777777" w:rsidR="00B61846" w:rsidRDefault="00B61846" w:rsidP="00B61846">
      <w:pPr>
        <w:pStyle w:val="NormalWeb"/>
        <w:spacing w:before="0" w:beforeAutospacing="0" w:after="0" w:afterAutospacing="0" w:line="360" w:lineRule="auto"/>
        <w:ind w:hanging="720"/>
      </w:pPr>
      <w:r>
        <w:rPr>
          <w:color w:val="000000"/>
        </w:rPr>
        <w:t>   </w:t>
      </w:r>
    </w:p>
    <w:p w14:paraId="4D8948F8" w14:textId="77777777" w:rsidR="00B61846" w:rsidRDefault="00B61846" w:rsidP="00B61846">
      <w:pPr>
        <w:pStyle w:val="NormalWeb"/>
        <w:spacing w:before="0" w:beforeAutospacing="0" w:after="0" w:afterAutospacing="0" w:line="360" w:lineRule="auto"/>
        <w:ind w:left="720" w:hanging="720"/>
        <w:rPr>
          <w:color w:val="000000"/>
        </w:rPr>
      </w:pPr>
      <w:r>
        <w:rPr>
          <w:color w:val="000000"/>
        </w:rPr>
        <w:t xml:space="preserve">Constitución Política de Colombia </w:t>
      </w:r>
      <w:r>
        <w:t>[C.P.]. (1991).</w:t>
      </w:r>
      <w:r>
        <w:rPr>
          <w:color w:val="000000"/>
        </w:rPr>
        <w:t xml:space="preserve"> Artículo 95 </w:t>
      </w:r>
      <w:r>
        <w:t xml:space="preserve">[Título II]. </w:t>
      </w:r>
      <w:r>
        <w:rPr>
          <w:color w:val="000000"/>
        </w:rPr>
        <w:t>(Diario Oficial No. 51818 - 5 de octubre de 2021).</w:t>
      </w:r>
    </w:p>
    <w:p w14:paraId="26C126D7" w14:textId="77777777" w:rsidR="00B61846" w:rsidRDefault="00B61846" w:rsidP="00B61846">
      <w:pPr>
        <w:pStyle w:val="NormalWeb"/>
        <w:spacing w:before="0" w:beforeAutospacing="0" w:after="0" w:afterAutospacing="0" w:line="360" w:lineRule="auto"/>
        <w:ind w:left="720" w:hanging="11"/>
        <w:rPr>
          <w:rStyle w:val="Hipervnculo"/>
          <w:color w:val="1155CC"/>
        </w:rPr>
      </w:pPr>
      <w:r>
        <w:rPr>
          <w:color w:val="000000"/>
        </w:rPr>
        <w:t> </w:t>
      </w:r>
      <w:hyperlink r:id="rId108" w:history="1">
        <w:r>
          <w:rPr>
            <w:rStyle w:val="Hipervnculo"/>
            <w:color w:val="1155CC"/>
          </w:rPr>
          <w:t>http://www.secretariasenado.gov.co/senado/basedoc/constitucion_politica_1991.html</w:t>
        </w:r>
      </w:hyperlink>
    </w:p>
    <w:p w14:paraId="5AFBCA4A" w14:textId="77777777" w:rsidR="00B61846" w:rsidRDefault="00B61846" w:rsidP="00B61846">
      <w:pPr>
        <w:pStyle w:val="NormalWeb"/>
        <w:spacing w:before="240" w:beforeAutospacing="0" w:after="240" w:afterAutospacing="0" w:line="360" w:lineRule="auto"/>
        <w:ind w:left="720" w:hanging="720"/>
        <w:rPr>
          <w:color w:val="000000"/>
        </w:rPr>
      </w:pPr>
      <w:r>
        <w:rPr>
          <w:color w:val="000000"/>
        </w:rPr>
        <w:lastRenderedPageBreak/>
        <w:t>Chía, M. A., Gómez, J. A., López, C. C. y Porras S. A. (2019). Hacia el fomento de la cultura tributaria desde la primera infancia.</w:t>
      </w:r>
      <w:r>
        <w:rPr>
          <w:i/>
          <w:color w:val="000000"/>
        </w:rPr>
        <w:t xml:space="preserve"> Revista Activos</w:t>
      </w:r>
      <w:r>
        <w:rPr>
          <w:color w:val="000000"/>
        </w:rPr>
        <w:t>, 16(30), 19-54.</w:t>
      </w:r>
      <w:r>
        <w:t xml:space="preserve"> </w:t>
      </w:r>
      <w:hyperlink r:id="rId109" w:history="1">
        <w:r>
          <w:rPr>
            <w:rStyle w:val="Hipervnculo"/>
          </w:rPr>
          <w:t>https://revistas.usantotomas.edu.co/index.php/activos/article/view/5059/pdf</w:t>
        </w:r>
      </w:hyperlink>
    </w:p>
    <w:p w14:paraId="088C5DF7" w14:textId="77777777" w:rsidR="00B61846" w:rsidRDefault="00B61846" w:rsidP="00B61846">
      <w:pPr>
        <w:pStyle w:val="NormalWeb"/>
        <w:spacing w:before="240" w:beforeAutospacing="0" w:after="240" w:afterAutospacing="0" w:line="360" w:lineRule="auto"/>
        <w:ind w:left="720" w:hanging="720"/>
        <w:rPr>
          <w:color w:val="000000"/>
        </w:rPr>
      </w:pPr>
      <w:r>
        <w:rPr>
          <w:color w:val="000000"/>
        </w:rPr>
        <w:t>De la torre, I., Maiguel R &amp; Padilla, L. (2019).</w:t>
      </w:r>
      <w:r>
        <w:rPr>
          <w:i/>
          <w:color w:val="000000"/>
        </w:rPr>
        <w:t xml:space="preserve"> La importancia de la implementación de la cultura tributaria en Colombia. </w:t>
      </w:r>
      <w:r>
        <w:rPr>
          <w:color w:val="000000"/>
        </w:rPr>
        <w:t xml:space="preserve">(Trabajo de grado, Universidad Cooperativa de Colombia). Repositorio Institucional. </w:t>
      </w:r>
      <w:hyperlink r:id="rId110" w:history="1">
        <w:r>
          <w:rPr>
            <w:rStyle w:val="Hipervnculo"/>
          </w:rPr>
          <w:t>https://repository.ucc.edu.co/bitstream/20.500.12494/16533/1/2019_implementacion_cultura_tributaria.pdf</w:t>
        </w:r>
      </w:hyperlink>
    </w:p>
    <w:p w14:paraId="0BFD817C" w14:textId="77777777" w:rsidR="00B61846" w:rsidRDefault="00B61846" w:rsidP="00B61846">
      <w:pPr>
        <w:pStyle w:val="NormalWeb"/>
        <w:spacing w:before="240" w:beforeAutospacing="0" w:after="240" w:afterAutospacing="0" w:line="360" w:lineRule="auto"/>
        <w:ind w:left="720" w:hanging="720"/>
        <w:rPr>
          <w:rStyle w:val="Hipervnculo"/>
        </w:rPr>
      </w:pPr>
      <w:r w:rsidRPr="00B61846">
        <w:rPr>
          <w:rStyle w:val="Hipervnculo"/>
          <w:color w:val="000000" w:themeColor="text1"/>
          <w:u w:val="none"/>
        </w:rPr>
        <w:t xml:space="preserve">Dirección de Impuestos y Aduanas Nacionales. (2021). </w:t>
      </w:r>
      <w:r w:rsidRPr="00B61846">
        <w:rPr>
          <w:rStyle w:val="Hipervnculo"/>
          <w:i/>
          <w:color w:val="000000" w:themeColor="text1"/>
          <w:u w:val="none"/>
        </w:rPr>
        <w:t>La Entidad</w:t>
      </w:r>
      <w:r>
        <w:rPr>
          <w:rStyle w:val="Hipervnculo"/>
          <w:i/>
          <w:color w:val="000000" w:themeColor="text1"/>
        </w:rPr>
        <w:t>.</w:t>
      </w:r>
      <w:r>
        <w:rPr>
          <w:rStyle w:val="Hipervnculo"/>
          <w:color w:val="000000" w:themeColor="text1"/>
        </w:rPr>
        <w:t xml:space="preserve"> </w:t>
      </w:r>
      <w:hyperlink r:id="rId111" w:history="1">
        <w:r>
          <w:rPr>
            <w:rStyle w:val="Hipervnculo"/>
          </w:rPr>
          <w:t>https://www.dian.gov.co/dian/entidad/Paginas/Presentacion.aspx</w:t>
        </w:r>
      </w:hyperlink>
    </w:p>
    <w:p w14:paraId="175D20BB" w14:textId="77777777" w:rsidR="00B61846" w:rsidRPr="00B61846" w:rsidRDefault="00B61846" w:rsidP="00B61846">
      <w:pPr>
        <w:pStyle w:val="NormalWeb"/>
        <w:spacing w:before="0" w:beforeAutospacing="0" w:after="0" w:afterAutospacing="0" w:line="360" w:lineRule="auto"/>
        <w:rPr>
          <w:rStyle w:val="Hipervnculo"/>
          <w:color w:val="000000" w:themeColor="text1"/>
          <w:u w:val="none"/>
        </w:rPr>
      </w:pPr>
      <w:r w:rsidRPr="00B61846">
        <w:rPr>
          <w:rStyle w:val="Hipervnculo"/>
          <w:color w:val="000000" w:themeColor="text1"/>
          <w:u w:val="none"/>
        </w:rPr>
        <w:t xml:space="preserve">Dirección de Impuestos y Aduanas Nacionales. (2021). </w:t>
      </w:r>
      <w:r w:rsidRPr="00B61846">
        <w:rPr>
          <w:rStyle w:val="Hipervnculo"/>
          <w:i/>
          <w:color w:val="000000" w:themeColor="text1"/>
          <w:u w:val="none"/>
        </w:rPr>
        <w:t>Cultura de la Contribución.</w:t>
      </w:r>
      <w:r w:rsidRPr="00B61846">
        <w:rPr>
          <w:rStyle w:val="Hipervnculo"/>
          <w:color w:val="000000" w:themeColor="text1"/>
          <w:u w:val="none"/>
        </w:rPr>
        <w:t xml:space="preserve"> </w:t>
      </w:r>
    </w:p>
    <w:p w14:paraId="6ABD5FA0" w14:textId="77777777" w:rsidR="00B61846" w:rsidRDefault="00D246AD" w:rsidP="00B61846">
      <w:pPr>
        <w:pStyle w:val="NormalWeb"/>
        <w:spacing w:before="0" w:beforeAutospacing="0" w:after="0" w:afterAutospacing="0" w:line="360" w:lineRule="auto"/>
        <w:ind w:left="720" w:hanging="11"/>
        <w:rPr>
          <w:rStyle w:val="Hipervnculo"/>
          <w:color w:val="000000" w:themeColor="text1"/>
        </w:rPr>
      </w:pPr>
      <w:hyperlink r:id="rId112" w:history="1">
        <w:r w:rsidR="00B61846">
          <w:rPr>
            <w:rStyle w:val="Hipervnculo"/>
          </w:rPr>
          <w:t>https://www.dian.gov.co/atencionciudadano/CulturaContribucion/Cultura-de-la-Contribucion/Paginas/Cultura-de-la-Contribucion.aspx</w:t>
        </w:r>
      </w:hyperlink>
    </w:p>
    <w:p w14:paraId="7E0A7814" w14:textId="77777777" w:rsidR="00B61846" w:rsidRDefault="00B61846" w:rsidP="00B61846">
      <w:pPr>
        <w:pStyle w:val="NormalWeb"/>
        <w:spacing w:before="0" w:beforeAutospacing="0" w:after="0" w:afterAutospacing="0" w:line="360" w:lineRule="auto"/>
        <w:rPr>
          <w:rStyle w:val="Hipervnculo"/>
          <w:color w:val="000000" w:themeColor="text1"/>
        </w:rPr>
      </w:pPr>
    </w:p>
    <w:p w14:paraId="72AD9A3D" w14:textId="77777777" w:rsidR="00B61846" w:rsidRDefault="00B61846" w:rsidP="00B61846">
      <w:pPr>
        <w:pStyle w:val="NormalWeb"/>
        <w:spacing w:before="0" w:beforeAutospacing="0" w:after="0" w:afterAutospacing="0" w:line="360" w:lineRule="auto"/>
        <w:rPr>
          <w:rStyle w:val="Hipervnculo"/>
          <w:i/>
          <w:color w:val="000000" w:themeColor="text1"/>
        </w:rPr>
      </w:pPr>
      <w:r w:rsidRPr="00B61846">
        <w:rPr>
          <w:rStyle w:val="Hipervnculo"/>
          <w:color w:val="000000" w:themeColor="text1"/>
          <w:u w:val="none"/>
        </w:rPr>
        <w:t xml:space="preserve">Dirección de Impuestos y Aduanas Nacionales. (2021). </w:t>
      </w:r>
      <w:r w:rsidRPr="00B61846">
        <w:rPr>
          <w:rStyle w:val="Hipervnculo"/>
          <w:i/>
          <w:color w:val="000000" w:themeColor="text1"/>
          <w:u w:val="none"/>
        </w:rPr>
        <w:t>Lo Público es Nuestro</w:t>
      </w:r>
      <w:r>
        <w:rPr>
          <w:rStyle w:val="Hipervnculo"/>
          <w:i/>
          <w:color w:val="000000" w:themeColor="text1"/>
        </w:rPr>
        <w:t>.</w:t>
      </w:r>
    </w:p>
    <w:p w14:paraId="0903037C" w14:textId="77777777" w:rsidR="00B61846" w:rsidRDefault="00D246AD" w:rsidP="00B61846">
      <w:pPr>
        <w:pStyle w:val="NormalWeb"/>
        <w:spacing w:before="0" w:beforeAutospacing="0" w:after="0" w:afterAutospacing="0" w:line="360" w:lineRule="auto"/>
        <w:ind w:left="720" w:hanging="11"/>
        <w:rPr>
          <w:rStyle w:val="Hipervnculo"/>
          <w:color w:val="000000" w:themeColor="text1"/>
        </w:rPr>
      </w:pPr>
      <w:hyperlink r:id="rId113" w:history="1">
        <w:r w:rsidR="00B61846">
          <w:rPr>
            <w:rStyle w:val="Hipervnculo"/>
          </w:rPr>
          <w:t>https://www.dian.gov.co/atencionciudadano/CulturaContribucion/Cultura-de-la-Contribucion/Paginas/Lo-Publico-es-Nuestro.aspx</w:t>
        </w:r>
      </w:hyperlink>
    </w:p>
    <w:p w14:paraId="53A9601F" w14:textId="77777777" w:rsidR="00B61846" w:rsidRDefault="00B61846" w:rsidP="00B61846">
      <w:pPr>
        <w:pStyle w:val="NormalWeb"/>
        <w:spacing w:before="0" w:beforeAutospacing="0" w:after="0" w:afterAutospacing="0" w:line="360" w:lineRule="auto"/>
        <w:rPr>
          <w:rStyle w:val="Hipervnculo"/>
          <w:color w:val="000000" w:themeColor="text1"/>
        </w:rPr>
      </w:pPr>
    </w:p>
    <w:p w14:paraId="23D96852" w14:textId="77777777" w:rsidR="00B61846" w:rsidRPr="00B61846" w:rsidRDefault="00B61846" w:rsidP="00B61846">
      <w:pPr>
        <w:pStyle w:val="NormalWeb"/>
        <w:spacing w:before="0" w:beforeAutospacing="0" w:after="0" w:afterAutospacing="0" w:line="360" w:lineRule="auto"/>
        <w:ind w:left="720" w:hanging="720"/>
        <w:rPr>
          <w:rStyle w:val="Hipervnculo"/>
          <w:i/>
          <w:color w:val="000000" w:themeColor="text1"/>
          <w:u w:val="none"/>
        </w:rPr>
      </w:pPr>
      <w:r w:rsidRPr="00B61846">
        <w:rPr>
          <w:rStyle w:val="Hipervnculo"/>
          <w:color w:val="000000" w:themeColor="text1"/>
          <w:u w:val="none"/>
        </w:rPr>
        <w:t xml:space="preserve">Dirección de Impuestos y Aduanas Nacionales. (2021). </w:t>
      </w:r>
      <w:r w:rsidRPr="00B61846">
        <w:rPr>
          <w:rStyle w:val="Hipervnculo"/>
          <w:i/>
          <w:color w:val="000000" w:themeColor="text1"/>
          <w:u w:val="none"/>
        </w:rPr>
        <w:t>Núcleos de Apoyo Contable y Fiscal (NAF).</w:t>
      </w:r>
    </w:p>
    <w:p w14:paraId="6683CA35" w14:textId="77777777" w:rsidR="00B61846" w:rsidRDefault="00D246AD" w:rsidP="00B61846">
      <w:pPr>
        <w:pStyle w:val="NormalWeb"/>
        <w:spacing w:before="0" w:beforeAutospacing="0" w:after="0" w:afterAutospacing="0" w:line="360" w:lineRule="auto"/>
        <w:ind w:left="720" w:hanging="11"/>
        <w:rPr>
          <w:rStyle w:val="Hipervnculo"/>
          <w:color w:val="000000" w:themeColor="text1"/>
        </w:rPr>
      </w:pPr>
      <w:hyperlink r:id="rId114" w:history="1">
        <w:r w:rsidR="00B61846">
          <w:rPr>
            <w:rStyle w:val="Hipervnculo"/>
          </w:rPr>
          <w:t>https://www.dian.gov.co/atencionciudadano/CulturaContribucion/Cultura-de-la-Contribucion/Paginas/Nucleos-de-Apoyo-Contable-Fiscal.aspx</w:t>
        </w:r>
      </w:hyperlink>
    </w:p>
    <w:p w14:paraId="68F14AD6" w14:textId="77777777" w:rsidR="00B61846" w:rsidRDefault="00B61846" w:rsidP="00B61846">
      <w:pPr>
        <w:pStyle w:val="NormalWeb"/>
        <w:spacing w:before="0" w:beforeAutospacing="0" w:after="0" w:afterAutospacing="0" w:line="360" w:lineRule="auto"/>
        <w:rPr>
          <w:rStyle w:val="Hipervnculo"/>
          <w:color w:val="000000" w:themeColor="text1"/>
        </w:rPr>
      </w:pPr>
    </w:p>
    <w:p w14:paraId="0BD0F00D" w14:textId="77777777" w:rsidR="00B61846" w:rsidRPr="00B61846" w:rsidRDefault="00B61846" w:rsidP="00B61846">
      <w:pPr>
        <w:pStyle w:val="NormalWeb"/>
        <w:spacing w:before="0" w:beforeAutospacing="0" w:after="0" w:afterAutospacing="0" w:line="360" w:lineRule="auto"/>
        <w:ind w:left="720" w:hanging="720"/>
        <w:rPr>
          <w:rStyle w:val="Hipervnculo"/>
          <w:i/>
          <w:color w:val="000000" w:themeColor="text1"/>
          <w:u w:val="none"/>
        </w:rPr>
      </w:pPr>
      <w:r w:rsidRPr="00B61846">
        <w:rPr>
          <w:rStyle w:val="Hipervnculo"/>
          <w:color w:val="000000" w:themeColor="text1"/>
          <w:u w:val="none"/>
        </w:rPr>
        <w:t xml:space="preserve">Dirección de Impuestos y Aduana Nacionales. (2021). </w:t>
      </w:r>
      <w:r w:rsidRPr="00B61846">
        <w:rPr>
          <w:rStyle w:val="Hipervnculo"/>
          <w:i/>
          <w:color w:val="000000" w:themeColor="text1"/>
          <w:u w:val="none"/>
        </w:rPr>
        <w:t>Cultura de la Contribución en la Escuela (CCE).</w:t>
      </w:r>
    </w:p>
    <w:p w14:paraId="6995E34F" w14:textId="77777777" w:rsidR="00B61846" w:rsidRDefault="00D246AD" w:rsidP="00B61846">
      <w:pPr>
        <w:pStyle w:val="NormalWeb"/>
        <w:spacing w:before="0" w:beforeAutospacing="0" w:after="0" w:afterAutospacing="0" w:line="360" w:lineRule="auto"/>
        <w:ind w:left="720" w:hanging="11"/>
        <w:rPr>
          <w:rStyle w:val="Hipervnculo"/>
          <w:i/>
          <w:color w:val="000000" w:themeColor="text1"/>
        </w:rPr>
      </w:pPr>
      <w:hyperlink r:id="rId115" w:history="1">
        <w:r w:rsidR="00B61846">
          <w:rPr>
            <w:rStyle w:val="Hipervnculo"/>
          </w:rPr>
          <w:t>https://www.dian.gov.co/atencionciudadano/CulturaContribucion/Cultura-de-la-Contribucion/Paginas/Cultura-de-la-Contribucion-en-la-Escuela.aspx</w:t>
        </w:r>
      </w:hyperlink>
    </w:p>
    <w:p w14:paraId="363E3D91" w14:textId="77777777" w:rsidR="00B61846" w:rsidRDefault="00B61846" w:rsidP="00B61846">
      <w:pPr>
        <w:pStyle w:val="NormalWeb"/>
        <w:spacing w:before="0" w:beforeAutospacing="0" w:after="0" w:afterAutospacing="0" w:line="360" w:lineRule="auto"/>
        <w:rPr>
          <w:rStyle w:val="Hipervnculo"/>
          <w:i/>
          <w:color w:val="000000" w:themeColor="text1"/>
        </w:rPr>
      </w:pPr>
    </w:p>
    <w:p w14:paraId="0CCCC4C9" w14:textId="77777777" w:rsidR="00B61846" w:rsidRPr="001138F6" w:rsidRDefault="00B61846" w:rsidP="00B61846">
      <w:pPr>
        <w:pStyle w:val="NormalWeb"/>
        <w:spacing w:before="0" w:beforeAutospacing="0" w:after="0" w:afterAutospacing="0" w:line="360" w:lineRule="auto"/>
        <w:ind w:left="720" w:hanging="720"/>
        <w:rPr>
          <w:rStyle w:val="Hipervnculo"/>
          <w:i/>
          <w:color w:val="000000" w:themeColor="text1"/>
          <w:u w:val="none"/>
        </w:rPr>
      </w:pPr>
      <w:r w:rsidRPr="001138F6">
        <w:rPr>
          <w:rStyle w:val="Hipervnculo"/>
          <w:color w:val="000000" w:themeColor="text1"/>
          <w:u w:val="none"/>
        </w:rPr>
        <w:t xml:space="preserve">Dirección de Impuestos y Aduana Nacionales. (2021). </w:t>
      </w:r>
      <w:r w:rsidRPr="001138F6">
        <w:rPr>
          <w:rStyle w:val="Hipervnculo"/>
          <w:i/>
          <w:color w:val="000000" w:themeColor="text1"/>
          <w:u w:val="none"/>
        </w:rPr>
        <w:t>Semana de la Cultura de la Contribución.</w:t>
      </w:r>
    </w:p>
    <w:p w14:paraId="26A61615" w14:textId="77777777" w:rsidR="00B61846" w:rsidRDefault="00D246AD" w:rsidP="00B61846">
      <w:pPr>
        <w:pStyle w:val="NormalWeb"/>
        <w:spacing w:before="0" w:beforeAutospacing="0" w:after="0" w:afterAutospacing="0" w:line="360" w:lineRule="auto"/>
        <w:ind w:left="720" w:hanging="11"/>
        <w:rPr>
          <w:rStyle w:val="Hipervnculo"/>
          <w:color w:val="000000" w:themeColor="text1"/>
        </w:rPr>
      </w:pPr>
      <w:hyperlink r:id="rId116" w:history="1">
        <w:r w:rsidR="00B61846">
          <w:rPr>
            <w:rStyle w:val="Hipervnculo"/>
          </w:rPr>
          <w:t>https://www.dian.gov.co/atencionciudadano/CulturaContribucion/Cultura-de-la-Contribucion/Paginas/Semana-de-la-Cultura-de-la-Contribucion.aspx</w:t>
        </w:r>
      </w:hyperlink>
    </w:p>
    <w:p w14:paraId="4CA9ECE9" w14:textId="77777777" w:rsidR="00B61846" w:rsidRDefault="00B61846" w:rsidP="00B61846">
      <w:pPr>
        <w:pStyle w:val="NormalWeb"/>
        <w:spacing w:before="0" w:beforeAutospacing="0" w:after="0" w:afterAutospacing="0" w:line="360" w:lineRule="auto"/>
        <w:ind w:left="720" w:hanging="11"/>
        <w:rPr>
          <w:rStyle w:val="Hipervnculo"/>
          <w:color w:val="000000" w:themeColor="text1"/>
        </w:rPr>
      </w:pPr>
    </w:p>
    <w:p w14:paraId="2DF272D9" w14:textId="77777777" w:rsidR="00B61846" w:rsidRDefault="00B61846" w:rsidP="00B61846">
      <w:pPr>
        <w:pStyle w:val="NormalWeb"/>
        <w:spacing w:before="0" w:beforeAutospacing="0" w:afterAutospacing="0" w:line="360" w:lineRule="auto"/>
        <w:ind w:left="720" w:hanging="720"/>
      </w:pPr>
      <w:r w:rsidRPr="007D74EA">
        <w:rPr>
          <w:rStyle w:val="Hipervnculo"/>
          <w:color w:val="000000" w:themeColor="text1"/>
          <w:u w:val="none"/>
        </w:rPr>
        <w:t>Elena Trujillo, 07 de febrero, 2020.</w:t>
      </w:r>
      <w:r w:rsidRPr="007D74EA">
        <w:rPr>
          <w:rStyle w:val="Hipervnculo"/>
          <w:i/>
          <w:color w:val="000000" w:themeColor="text1"/>
          <w:u w:val="none"/>
        </w:rPr>
        <w:t xml:space="preserve">Contribuyente. </w:t>
      </w:r>
      <w:r w:rsidRPr="007D74EA">
        <w:rPr>
          <w:rStyle w:val="Hipervnculo"/>
          <w:color w:val="000000" w:themeColor="text1"/>
          <w:u w:val="none"/>
        </w:rPr>
        <w:t xml:space="preserve">Economipedia. </w:t>
      </w:r>
      <w:hyperlink r:id="rId117" w:history="1">
        <w:r>
          <w:rPr>
            <w:rStyle w:val="Hipervnculo"/>
            <w:lang w:val="es-ES" w:eastAsia="ar-SA"/>
          </w:rPr>
          <w:t>https://economipedia.com/definiciones/contribuyente.html</w:t>
        </w:r>
      </w:hyperlink>
    </w:p>
    <w:p w14:paraId="492CBE41" w14:textId="77777777" w:rsidR="00B61846" w:rsidRDefault="00B61846" w:rsidP="00B61846">
      <w:pPr>
        <w:pStyle w:val="NormalWeb"/>
        <w:spacing w:line="360" w:lineRule="auto"/>
        <w:ind w:left="720" w:hanging="720"/>
      </w:pPr>
      <w:r>
        <w:rPr>
          <w:b/>
          <w:bCs/>
          <w:i/>
          <w:iCs/>
          <w:color w:val="000000"/>
        </w:rPr>
        <w:t> </w:t>
      </w:r>
      <w:r>
        <w:rPr>
          <w:color w:val="000000"/>
        </w:rPr>
        <w:t>Estévez, A. Esper, S. Pagliuca, F&amp; Velasco (2008).</w:t>
      </w:r>
      <w:r>
        <w:t xml:space="preserve"> </w:t>
      </w:r>
      <w:r>
        <w:rPr>
          <w:i/>
          <w:color w:val="000000"/>
        </w:rPr>
        <w:t>La Ciudadanía Fiscal: Sus Factores Estructurantes.</w:t>
      </w:r>
      <w:r>
        <w:rPr>
          <w:color w:val="000000"/>
        </w:rPr>
        <w:t xml:space="preserve">  La ciudadanía fiscal: sus factores. Instituto de Estudios Tributarios, Aduaneros y de Recursos de la Seguridad Social. </w:t>
      </w:r>
      <w:hyperlink r:id="rId118" w:history="1">
        <w:r>
          <w:rPr>
            <w:rStyle w:val="Hipervnculo"/>
          </w:rPr>
          <w:t>https://panel.inkuba.com/sites/2/archivos/C02.pdf</w:t>
        </w:r>
      </w:hyperlink>
    </w:p>
    <w:p w14:paraId="548BB222" w14:textId="77777777" w:rsidR="00B61846" w:rsidRDefault="00B61846" w:rsidP="00B61846">
      <w:pPr>
        <w:pStyle w:val="NormalWeb"/>
        <w:spacing w:before="240" w:beforeAutospacing="0" w:after="0" w:afterAutospacing="0" w:line="360" w:lineRule="auto"/>
        <w:ind w:hanging="720"/>
        <w:rPr>
          <w:color w:val="000000"/>
        </w:rPr>
      </w:pPr>
      <w:r>
        <w:rPr>
          <w:b/>
          <w:bCs/>
          <w:i/>
          <w:iCs/>
          <w:color w:val="000000"/>
        </w:rPr>
        <w:t>        </w:t>
      </w:r>
      <w:r>
        <w:rPr>
          <w:rStyle w:val="apple-tab-span"/>
          <w:b/>
          <w:bCs/>
          <w:i/>
          <w:iCs/>
          <w:color w:val="000000"/>
        </w:rPr>
        <w:tab/>
      </w:r>
      <w:r>
        <w:rPr>
          <w:color w:val="000000"/>
        </w:rPr>
        <w:t xml:space="preserve">Estatuto Tributario (2021)  </w:t>
      </w:r>
    </w:p>
    <w:p w14:paraId="0E3D991F" w14:textId="77777777" w:rsidR="00B61846" w:rsidRDefault="00D246AD" w:rsidP="00B61846">
      <w:pPr>
        <w:pStyle w:val="NormalWeb"/>
        <w:spacing w:before="240" w:beforeAutospacing="0" w:after="0" w:afterAutospacing="0" w:line="360" w:lineRule="auto"/>
        <w:ind w:firstLine="720"/>
      </w:pPr>
      <w:hyperlink r:id="rId119" w:history="1">
        <w:r w:rsidR="00B61846">
          <w:rPr>
            <w:rStyle w:val="Hipervnculo"/>
            <w:color w:val="1155CC"/>
          </w:rPr>
          <w:t>http://www.secretariasenado.gov.co/senado/basedoc/estatuto_tributario.html</w:t>
        </w:r>
      </w:hyperlink>
    </w:p>
    <w:p w14:paraId="27292E4F" w14:textId="77777777" w:rsidR="00B61846" w:rsidRDefault="00B61846" w:rsidP="00B61846">
      <w:pPr>
        <w:pStyle w:val="NormalWeb"/>
        <w:spacing w:before="0" w:beforeAutospacing="0" w:after="0" w:afterAutospacing="0" w:line="360" w:lineRule="auto"/>
        <w:ind w:left="720" w:hanging="720"/>
        <w:rPr>
          <w:color w:val="000000"/>
        </w:rPr>
      </w:pPr>
    </w:p>
    <w:p w14:paraId="15734E95" w14:textId="2D77C807" w:rsidR="00B61846" w:rsidRDefault="00B61846" w:rsidP="00B61846">
      <w:pPr>
        <w:pStyle w:val="NormalWeb"/>
        <w:spacing w:before="0" w:beforeAutospacing="0" w:after="0" w:afterAutospacing="0" w:line="360" w:lineRule="auto"/>
        <w:ind w:left="720" w:hanging="720"/>
      </w:pPr>
      <w:r>
        <w:rPr>
          <w:color w:val="000000"/>
        </w:rPr>
        <w:t xml:space="preserve">Francisco, C. (2006). </w:t>
      </w:r>
      <w:r w:rsidRPr="00B61846">
        <w:rPr>
          <w:i/>
        </w:rPr>
        <w:t>La Teoría de la Justicia de John Rawls</w:t>
      </w:r>
      <w:r>
        <w:rPr>
          <w:i/>
        </w:rPr>
        <w:t>.</w:t>
      </w:r>
      <w:r w:rsidRPr="00B61846">
        <w:t xml:space="preserve"> </w:t>
      </w:r>
      <w:r>
        <w:t>Iberóforum. Revista de Ciencias Sociales de la Universidad Iberoamericana.</w:t>
      </w:r>
    </w:p>
    <w:p w14:paraId="66EFE15C" w14:textId="00D6AEDA" w:rsidR="00B61846" w:rsidRDefault="00D246AD" w:rsidP="00B61846">
      <w:pPr>
        <w:pStyle w:val="NormalWeb"/>
        <w:spacing w:before="0" w:beforeAutospacing="0" w:after="0" w:afterAutospacing="0" w:line="360" w:lineRule="auto"/>
        <w:ind w:left="720" w:hanging="11"/>
        <w:rPr>
          <w:color w:val="000000"/>
        </w:rPr>
      </w:pPr>
      <w:hyperlink r:id="rId120" w:history="1">
        <w:r w:rsidR="00B61846" w:rsidRPr="00DF56E6">
          <w:rPr>
            <w:rStyle w:val="Hipervnculo"/>
          </w:rPr>
          <w:t>https://www.redalyc.org/pdf/2110/211015573007.pdf</w:t>
        </w:r>
      </w:hyperlink>
    </w:p>
    <w:p w14:paraId="31086A36" w14:textId="77777777" w:rsidR="00B61846" w:rsidRDefault="00B61846" w:rsidP="00B61846">
      <w:pPr>
        <w:pStyle w:val="NormalWeb"/>
        <w:spacing w:before="0" w:beforeAutospacing="0" w:after="0" w:afterAutospacing="0" w:line="360" w:lineRule="auto"/>
        <w:ind w:left="720" w:hanging="720"/>
        <w:rPr>
          <w:color w:val="000000"/>
        </w:rPr>
      </w:pPr>
    </w:p>
    <w:p w14:paraId="6C27FAC6" w14:textId="039A75E3" w:rsidR="00B61846" w:rsidRDefault="00B61846" w:rsidP="00B61846">
      <w:pPr>
        <w:pStyle w:val="NormalWeb"/>
        <w:spacing w:before="0" w:beforeAutospacing="0" w:after="0" w:afterAutospacing="0" w:line="360" w:lineRule="auto"/>
        <w:ind w:left="720" w:hanging="720"/>
        <w:rPr>
          <w:color w:val="000000"/>
        </w:rPr>
      </w:pPr>
      <w:r>
        <w:rPr>
          <w:color w:val="000000"/>
        </w:rPr>
        <w:t xml:space="preserve">Flick, U. (2007). </w:t>
      </w:r>
      <w:r>
        <w:rPr>
          <w:i/>
          <w:color w:val="000000"/>
        </w:rPr>
        <w:t>Introducción a la investigación cualitativa. Madrid: Morata</w:t>
      </w:r>
      <w:r>
        <w:rPr>
          <w:color w:val="000000"/>
        </w:rPr>
        <w:t xml:space="preserve">. </w:t>
      </w:r>
      <w:hyperlink r:id="rId121" w:history="1">
        <w:r>
          <w:rPr>
            <w:rStyle w:val="Hipervnculo"/>
          </w:rPr>
          <w:t>http://investigacionsocial.sociales.uba.ar/wp-content/uploads/sites/103/2013/03/INVESTIGACIONCUALITATIVAFLICK.pdf</w:t>
        </w:r>
      </w:hyperlink>
    </w:p>
    <w:p w14:paraId="54CC66D4" w14:textId="77777777" w:rsidR="00B61846" w:rsidRPr="00B61846" w:rsidRDefault="00B61846" w:rsidP="00B61846">
      <w:pPr>
        <w:pStyle w:val="NormalWeb"/>
        <w:spacing w:before="0" w:beforeAutospacing="0" w:after="0" w:afterAutospacing="0" w:line="360" w:lineRule="auto"/>
        <w:rPr>
          <w:rStyle w:val="Hipervnculo"/>
          <w:color w:val="000000" w:themeColor="text1"/>
          <w:u w:val="none"/>
        </w:rPr>
      </w:pPr>
    </w:p>
    <w:p w14:paraId="4091B83E" w14:textId="77777777" w:rsidR="00B61846" w:rsidRPr="00B61846" w:rsidRDefault="00B61846" w:rsidP="00B61846">
      <w:pPr>
        <w:pStyle w:val="NormalWeb"/>
        <w:spacing w:before="0" w:beforeAutospacing="0" w:after="0" w:afterAutospacing="0" w:line="360" w:lineRule="auto"/>
        <w:rPr>
          <w:rStyle w:val="Hipervnculo"/>
          <w:color w:val="000000" w:themeColor="text1"/>
          <w:u w:val="none"/>
        </w:rPr>
      </w:pPr>
      <w:r w:rsidRPr="00B61846">
        <w:rPr>
          <w:rStyle w:val="Hipervnculo"/>
          <w:color w:val="000000" w:themeColor="text1"/>
          <w:u w:val="none"/>
        </w:rPr>
        <w:t>Gerencie. (17/07/2020).</w:t>
      </w:r>
      <w:r w:rsidRPr="00B61846">
        <w:t xml:space="preserve"> </w:t>
      </w:r>
      <w:r w:rsidRPr="00B61846">
        <w:rPr>
          <w:rStyle w:val="Hipervnculo"/>
          <w:i/>
          <w:color w:val="000000" w:themeColor="text1"/>
          <w:u w:val="none"/>
        </w:rPr>
        <w:t>Impuesto de industria y comercio – ICA</w:t>
      </w:r>
    </w:p>
    <w:p w14:paraId="31560B93" w14:textId="77777777" w:rsidR="00B61846" w:rsidRDefault="00D246AD" w:rsidP="00B61846">
      <w:pPr>
        <w:pStyle w:val="NormalWeb"/>
        <w:spacing w:before="0" w:beforeAutospacing="0" w:after="0" w:afterAutospacing="0" w:line="360" w:lineRule="auto"/>
        <w:ind w:left="851"/>
      </w:pPr>
      <w:hyperlink r:id="rId122" w:history="1">
        <w:r w:rsidR="00B61846">
          <w:rPr>
            <w:rStyle w:val="Hipervnculo"/>
          </w:rPr>
          <w:t>https://www.gerencie.com/impuesto-de-industria-y-comercio.html</w:t>
        </w:r>
      </w:hyperlink>
    </w:p>
    <w:p w14:paraId="4D06D334" w14:textId="77777777" w:rsidR="00B61846" w:rsidRPr="00B61846" w:rsidRDefault="00B61846" w:rsidP="00B61846">
      <w:pPr>
        <w:pStyle w:val="NormalWeb"/>
        <w:spacing w:before="0" w:beforeAutospacing="0" w:after="0" w:afterAutospacing="0" w:line="360" w:lineRule="auto"/>
        <w:rPr>
          <w:rStyle w:val="Hipervnculo"/>
          <w:color w:val="1155CC"/>
          <w:u w:val="none"/>
        </w:rPr>
      </w:pPr>
    </w:p>
    <w:p w14:paraId="19E152B3" w14:textId="77777777" w:rsidR="00B61846" w:rsidRPr="00B61846" w:rsidRDefault="00B61846" w:rsidP="00B61846">
      <w:pPr>
        <w:pStyle w:val="NormalWeb"/>
        <w:spacing w:before="0" w:beforeAutospacing="0" w:after="0" w:afterAutospacing="0" w:line="360" w:lineRule="auto"/>
        <w:rPr>
          <w:rStyle w:val="Hipervnculo"/>
          <w:i/>
          <w:color w:val="000000" w:themeColor="text1"/>
          <w:u w:val="none"/>
        </w:rPr>
      </w:pPr>
      <w:r w:rsidRPr="00B61846">
        <w:rPr>
          <w:rStyle w:val="Hipervnculo"/>
          <w:color w:val="000000" w:themeColor="text1"/>
          <w:u w:val="none"/>
        </w:rPr>
        <w:t>Gerencie (02/08/2020).</w:t>
      </w:r>
      <w:r w:rsidRPr="00B61846">
        <w:rPr>
          <w:color w:val="000000" w:themeColor="text1"/>
        </w:rPr>
        <w:t xml:space="preserve"> </w:t>
      </w:r>
      <w:r w:rsidRPr="00B61846">
        <w:rPr>
          <w:rStyle w:val="Hipervnculo"/>
          <w:i/>
          <w:color w:val="000000" w:themeColor="text1"/>
          <w:u w:val="none"/>
        </w:rPr>
        <w:t>Periodo fiscal en Colombia.</w:t>
      </w:r>
    </w:p>
    <w:p w14:paraId="742E6A93" w14:textId="77777777" w:rsidR="00B61846" w:rsidRDefault="00D246AD" w:rsidP="00B61846">
      <w:pPr>
        <w:pStyle w:val="NormalWeb"/>
        <w:tabs>
          <w:tab w:val="left" w:pos="142"/>
        </w:tabs>
        <w:spacing w:before="0" w:beforeAutospacing="0" w:after="0" w:afterAutospacing="0" w:line="360" w:lineRule="auto"/>
        <w:ind w:left="851"/>
        <w:rPr>
          <w:color w:val="000000"/>
          <w:lang w:val="es-ES" w:eastAsia="ar-SA"/>
        </w:rPr>
      </w:pPr>
      <w:hyperlink r:id="rId123" w:history="1">
        <w:r w:rsidR="00B61846">
          <w:rPr>
            <w:rStyle w:val="Hipervnculo"/>
            <w:lang w:val="es-ES" w:eastAsia="ar-SA"/>
          </w:rPr>
          <w:t>https://www.gerencie.com/el-periodo-fiscal.html</w:t>
        </w:r>
      </w:hyperlink>
    </w:p>
    <w:p w14:paraId="33BB8988" w14:textId="77777777" w:rsidR="00B61846" w:rsidRDefault="00B61846" w:rsidP="00B61846">
      <w:pPr>
        <w:pStyle w:val="NormalWeb"/>
        <w:spacing w:before="0" w:beforeAutospacing="0" w:after="0" w:afterAutospacing="0" w:line="360" w:lineRule="auto"/>
        <w:rPr>
          <w:rStyle w:val="Hipervnculo"/>
          <w:color w:val="000000" w:themeColor="text1"/>
        </w:rPr>
      </w:pPr>
    </w:p>
    <w:p w14:paraId="3C97F143" w14:textId="77777777" w:rsidR="00B61846" w:rsidRPr="00B61846" w:rsidRDefault="00B61846" w:rsidP="00B61846">
      <w:pPr>
        <w:pStyle w:val="NormalWeb"/>
        <w:spacing w:before="0" w:beforeAutospacing="0" w:after="0" w:afterAutospacing="0" w:line="360" w:lineRule="auto"/>
        <w:rPr>
          <w:rStyle w:val="Hipervnculo"/>
          <w:color w:val="000000" w:themeColor="text1"/>
          <w:u w:val="none"/>
        </w:rPr>
      </w:pPr>
      <w:r w:rsidRPr="00B61846">
        <w:rPr>
          <w:rStyle w:val="Hipervnculo"/>
          <w:color w:val="000000" w:themeColor="text1"/>
          <w:u w:val="none"/>
        </w:rPr>
        <w:t>Gerencie. (17/08/2020).</w:t>
      </w:r>
      <w:r w:rsidRPr="00B61846">
        <w:rPr>
          <w:color w:val="000000" w:themeColor="text1"/>
        </w:rPr>
        <w:t xml:space="preserve"> </w:t>
      </w:r>
      <w:r w:rsidRPr="00B61846">
        <w:rPr>
          <w:rStyle w:val="Hipervnculo"/>
          <w:i/>
          <w:color w:val="000000" w:themeColor="text1"/>
          <w:u w:val="none"/>
        </w:rPr>
        <w:t>Impuestos directos e indirectos – ¿Cuáles son?.</w:t>
      </w:r>
    </w:p>
    <w:p w14:paraId="2C0F5C6D" w14:textId="77777777" w:rsidR="00B61846" w:rsidRDefault="00D246AD" w:rsidP="00B61846">
      <w:pPr>
        <w:pStyle w:val="NormalWeb"/>
        <w:spacing w:before="0" w:beforeAutospacing="0" w:after="0" w:afterAutospacing="0" w:line="360" w:lineRule="auto"/>
        <w:ind w:left="851"/>
        <w:rPr>
          <w:rStyle w:val="Hipervnculo"/>
          <w:color w:val="000000" w:themeColor="text1"/>
        </w:rPr>
      </w:pPr>
      <w:hyperlink r:id="rId124" w:history="1">
        <w:r w:rsidR="00B61846">
          <w:rPr>
            <w:rStyle w:val="Hipervnculo"/>
          </w:rPr>
          <w:t>https://www.gerencie.com/impuestos-directos.html</w:t>
        </w:r>
      </w:hyperlink>
    </w:p>
    <w:p w14:paraId="64598734" w14:textId="77777777" w:rsidR="00B61846" w:rsidRDefault="00B61846" w:rsidP="00B61846">
      <w:pPr>
        <w:pStyle w:val="NormalWeb"/>
        <w:shd w:val="clear" w:color="auto" w:fill="FFFFFF"/>
        <w:spacing w:before="240" w:beforeAutospacing="0" w:after="0" w:afterAutospacing="0" w:line="360" w:lineRule="auto"/>
        <w:ind w:left="720" w:hanging="720"/>
      </w:pPr>
      <w:r>
        <w:rPr>
          <w:color w:val="000000"/>
        </w:rPr>
        <w:t xml:space="preserve">Lara Herrera, I. D. (2014). </w:t>
      </w:r>
      <w:r>
        <w:rPr>
          <w:i/>
          <w:color w:val="000000"/>
        </w:rPr>
        <w:t>Hacia una concepción de gestión de la cultura tributaria en las instituciones de educación superior colombianas: un estudio de caso</w:t>
      </w:r>
      <w:r>
        <w:rPr>
          <w:color w:val="000000"/>
        </w:rPr>
        <w:t>. Universidad de Manizales. Vol. 14 Núm. 2.</w:t>
      </w:r>
    </w:p>
    <w:p w14:paraId="59A4CC47" w14:textId="77777777" w:rsidR="00B61846" w:rsidRDefault="00D246AD" w:rsidP="00B61846">
      <w:pPr>
        <w:pStyle w:val="NormalWeb"/>
        <w:spacing w:before="240" w:beforeAutospacing="0" w:after="240" w:afterAutospacing="0" w:line="360" w:lineRule="auto"/>
        <w:ind w:left="720"/>
      </w:pPr>
      <w:hyperlink r:id="rId125" w:history="1">
        <w:r w:rsidR="00B61846">
          <w:rPr>
            <w:rStyle w:val="Hipervnculo"/>
            <w:color w:val="1155CC"/>
          </w:rPr>
          <w:t>http://revistasum.umanizales.edu.co/ojs/index.php/plumillaeducativa/article/view/758/842</w:t>
        </w:r>
      </w:hyperlink>
    </w:p>
    <w:p w14:paraId="223D9956" w14:textId="77777777" w:rsidR="00B61846" w:rsidRDefault="00B61846" w:rsidP="00B61846">
      <w:pPr>
        <w:pStyle w:val="NormalWeb"/>
        <w:spacing w:before="240" w:beforeAutospacing="0" w:after="240" w:afterAutospacing="0" w:line="360" w:lineRule="auto"/>
        <w:rPr>
          <w:color w:val="000000"/>
        </w:rPr>
      </w:pPr>
      <w:r>
        <w:rPr>
          <w:color w:val="000000"/>
        </w:rPr>
        <w:t xml:space="preserve">Latinobarómetro. (2020). </w:t>
      </w:r>
      <w:r>
        <w:rPr>
          <w:i/>
          <w:color w:val="000000"/>
        </w:rPr>
        <w:t>Opinión Publica latinoamericana. Informé 2020</w:t>
      </w:r>
    </w:p>
    <w:p w14:paraId="30302E0B" w14:textId="77777777" w:rsidR="00B61846" w:rsidRDefault="00D246AD" w:rsidP="00B61846">
      <w:pPr>
        <w:pStyle w:val="NormalWeb"/>
        <w:spacing w:before="240" w:beforeAutospacing="0" w:after="240" w:afterAutospacing="0" w:line="360" w:lineRule="auto"/>
        <w:ind w:left="720" w:hanging="11"/>
        <w:rPr>
          <w:color w:val="000000"/>
        </w:rPr>
      </w:pPr>
      <w:hyperlink r:id="rId126" w:history="1">
        <w:r w:rsidR="00B61846">
          <w:rPr>
            <w:rStyle w:val="Hipervnculo"/>
          </w:rPr>
          <w:t>https://www.latinobarometro.org/latdocs/INFORME_LATINOBAROMETRO_CHILE_1995_2020.pdf</w:t>
        </w:r>
      </w:hyperlink>
      <w:r w:rsidR="00B61846">
        <w:rPr>
          <w:color w:val="000000"/>
        </w:rPr>
        <w:t xml:space="preserve"> </w:t>
      </w:r>
    </w:p>
    <w:p w14:paraId="6CDF355B" w14:textId="454B5E53" w:rsidR="00ED12C9" w:rsidRDefault="00ED12C9" w:rsidP="00ED12C9">
      <w:pPr>
        <w:pStyle w:val="NormalWeb"/>
        <w:spacing w:before="240" w:beforeAutospacing="0" w:after="240" w:afterAutospacing="0" w:line="360" w:lineRule="auto"/>
        <w:ind w:left="720" w:hanging="720"/>
      </w:pPr>
      <w:r>
        <w:rPr>
          <w:color w:val="000000"/>
        </w:rPr>
        <w:t>Lars, L. Thomas, J. (2004).</w:t>
      </w:r>
      <w:r w:rsidRPr="00ED12C9">
        <w:t xml:space="preserve"> </w:t>
      </w:r>
      <w:r w:rsidRPr="00ED12C9">
        <w:rPr>
          <w:i/>
        </w:rPr>
        <w:t>Recursive Macroeconomic</w:t>
      </w:r>
      <w:r w:rsidRPr="00ED12C9">
        <w:t xml:space="preserve"> teory,2nd Ed, MIT Press, ISBN 0-262-194591-1, p.444.</w:t>
      </w:r>
    </w:p>
    <w:p w14:paraId="776E668C" w14:textId="25FE3F0A" w:rsidR="00ED12C9" w:rsidRDefault="00D246AD" w:rsidP="007D74EA">
      <w:pPr>
        <w:pStyle w:val="NormalWeb"/>
        <w:spacing w:before="240" w:beforeAutospacing="0" w:after="240" w:afterAutospacing="0" w:line="360" w:lineRule="auto"/>
        <w:ind w:left="720" w:hanging="11"/>
      </w:pPr>
      <w:hyperlink r:id="rId127" w:history="1">
        <w:r w:rsidR="00ED12C9" w:rsidRPr="00DF56E6">
          <w:rPr>
            <w:rStyle w:val="Hipervnculo"/>
          </w:rPr>
          <w:t>https://www.theigc.org/wp-content/uploads/2016/06/LS-RMT2ed-04.pdf</w:t>
        </w:r>
      </w:hyperlink>
    </w:p>
    <w:p w14:paraId="43631F82" w14:textId="03C7F980" w:rsidR="00B61846" w:rsidRDefault="00B61846" w:rsidP="00B61846">
      <w:pPr>
        <w:pStyle w:val="NormalWeb"/>
        <w:spacing w:before="240" w:beforeAutospacing="0" w:after="240" w:afterAutospacing="0" w:line="360" w:lineRule="auto"/>
        <w:rPr>
          <w:color w:val="000000"/>
        </w:rPr>
      </w:pPr>
      <w:r>
        <w:rPr>
          <w:color w:val="000000"/>
        </w:rPr>
        <w:t>Ministerio de Vivienda. (s.f).</w:t>
      </w:r>
      <w:r>
        <w:t xml:space="preserve"> </w:t>
      </w:r>
      <w:r>
        <w:rPr>
          <w:i/>
          <w:color w:val="000000"/>
        </w:rPr>
        <w:t>Impuesto predial unificado</w:t>
      </w:r>
    </w:p>
    <w:p w14:paraId="4CBC8AF4" w14:textId="77777777" w:rsidR="00B61846" w:rsidRDefault="00D246AD" w:rsidP="00B61846">
      <w:pPr>
        <w:pStyle w:val="NormalWeb"/>
        <w:spacing w:before="240" w:beforeAutospacing="0" w:after="240" w:afterAutospacing="0" w:line="360" w:lineRule="auto"/>
        <w:ind w:left="720" w:hanging="11"/>
        <w:rPr>
          <w:color w:val="000000"/>
        </w:rPr>
      </w:pPr>
      <w:hyperlink r:id="rId128" w:history="1">
        <w:r w:rsidR="00B61846">
          <w:rPr>
            <w:rStyle w:val="Hipervnculo"/>
          </w:rPr>
          <w:t>https://www.minvivienda.gov.co/viceministerio-de-vivienda/espacio-urbano-y-territorial/aula-de-financiamiento/impuesto-predial-unificado</w:t>
        </w:r>
      </w:hyperlink>
    </w:p>
    <w:p w14:paraId="782B8C7A" w14:textId="77777777" w:rsidR="00B61846" w:rsidRDefault="00B61846" w:rsidP="00B61846">
      <w:pPr>
        <w:pStyle w:val="NormalWeb"/>
        <w:spacing w:line="360" w:lineRule="auto"/>
        <w:ind w:left="720" w:hanging="720"/>
      </w:pPr>
      <w:r>
        <w:rPr>
          <w:b/>
          <w:bCs/>
          <w:i/>
          <w:iCs/>
          <w:color w:val="000000"/>
        </w:rPr>
        <w:t>  </w:t>
      </w:r>
      <w:r>
        <w:rPr>
          <w:color w:val="000000"/>
        </w:rPr>
        <w:t xml:space="preserve">Mogollón, V. (2014). </w:t>
      </w:r>
      <w:r>
        <w:rPr>
          <w:i/>
          <w:color w:val="000000"/>
        </w:rPr>
        <w:t>Nivel de cultura tributaria en los comerciantes de la ciudad de Chiclayo en el periodo 2012 para mejorar la recaudación pasiva de la región- Chiclayo, Perú</w:t>
      </w:r>
      <w:r>
        <w:rPr>
          <w:color w:val="000000"/>
        </w:rPr>
        <w:t>. (Trabajo de grado Universidad Católica Santo Toribio de Mogrovejo).</w:t>
      </w:r>
      <w:r>
        <w:t xml:space="preserve"> Repositorio de Tesis USAT.</w:t>
      </w:r>
      <w:r>
        <w:rPr>
          <w:b/>
          <w:bCs/>
          <w:i/>
          <w:iCs/>
          <w:color w:val="000000"/>
        </w:rPr>
        <w:t xml:space="preserve"> </w:t>
      </w:r>
      <w:hyperlink r:id="rId129" w:history="1">
        <w:r>
          <w:rPr>
            <w:rStyle w:val="Hipervnculo"/>
            <w:color w:val="1155CC"/>
          </w:rPr>
          <w:t>http://tesis.usat.edu.pe/handle/20.500.12423/202</w:t>
        </w:r>
      </w:hyperlink>
    </w:p>
    <w:p w14:paraId="39B91C5B" w14:textId="77777777" w:rsidR="00B61846" w:rsidRDefault="00B61846" w:rsidP="00B61846">
      <w:pPr>
        <w:pStyle w:val="NormalWeb"/>
        <w:spacing w:before="0" w:beforeAutospacing="0" w:after="240" w:afterAutospacing="0" w:line="360" w:lineRule="auto"/>
        <w:ind w:left="720" w:hanging="720"/>
      </w:pPr>
      <w:r>
        <w:rPr>
          <w:color w:val="000000"/>
        </w:rPr>
        <w:lastRenderedPageBreak/>
        <w:t xml:space="preserve">Ponce, M., &amp; Pasco, M. (2018). </w:t>
      </w:r>
      <w:r>
        <w:rPr>
          <w:i/>
          <w:color w:val="000000"/>
        </w:rPr>
        <w:t>Guía de investigación en gestión</w:t>
      </w:r>
      <w:r>
        <w:rPr>
          <w:color w:val="000000"/>
        </w:rPr>
        <w:t>. Repositorio Institucional de la PUCP</w:t>
      </w:r>
      <w:r>
        <w:rPr>
          <w:b/>
          <w:bCs/>
          <w:i/>
          <w:iCs/>
          <w:color w:val="000000"/>
        </w:rPr>
        <w:t>.  </w:t>
      </w:r>
      <w:hyperlink r:id="rId130" w:history="1">
        <w:r>
          <w:rPr>
            <w:rStyle w:val="Hipervnculo"/>
            <w:color w:val="1155CC"/>
          </w:rPr>
          <w:t>http://repositorio.pucp.edu.pe/index/handle/123456789/172009</w:t>
        </w:r>
      </w:hyperlink>
    </w:p>
    <w:p w14:paraId="0D81A89A" w14:textId="77777777" w:rsidR="00B61846" w:rsidRDefault="00B61846" w:rsidP="00B61846">
      <w:pPr>
        <w:pStyle w:val="NormalWeb"/>
        <w:spacing w:before="240" w:beforeAutospacing="0" w:after="240" w:afterAutospacing="0" w:line="360" w:lineRule="auto"/>
        <w:ind w:left="720" w:hanging="720"/>
      </w:pPr>
      <w:r>
        <w:rPr>
          <w:color w:val="000000"/>
        </w:rPr>
        <w:t xml:space="preserve">Riveros Amaya, M. Y. (2017). </w:t>
      </w:r>
      <w:r>
        <w:rPr>
          <w:i/>
          <w:color w:val="000000"/>
        </w:rPr>
        <w:t>Cómo se debe implementar la cultura tributaria en Colombia</w:t>
      </w:r>
      <w:r>
        <w:rPr>
          <w:color w:val="000000"/>
        </w:rPr>
        <w:t xml:space="preserve">. (Especialización en finanzas y administración pública, Universidad Militar Nueva Granada). </w:t>
      </w:r>
      <w:hyperlink r:id="rId131" w:history="1">
        <w:r>
          <w:rPr>
            <w:rStyle w:val="Hipervnculo"/>
            <w:color w:val="1155CC"/>
          </w:rPr>
          <w:t>https://repository.unimilitar.edu.co/bitstream/handle/10654/16645/RiverosAmayaMonicaYaneth2017.pdf?sequence=2</w:t>
        </w:r>
      </w:hyperlink>
    </w:p>
    <w:p w14:paraId="422DD1BE" w14:textId="77777777" w:rsidR="00B61846" w:rsidRDefault="00B61846" w:rsidP="00B61846">
      <w:pPr>
        <w:pStyle w:val="NormalWeb"/>
        <w:spacing w:before="240" w:beforeAutospacing="0" w:after="240" w:afterAutospacing="0" w:line="360" w:lineRule="auto"/>
        <w:ind w:left="720" w:hanging="720"/>
        <w:rPr>
          <w:color w:val="000000"/>
        </w:rPr>
      </w:pPr>
      <w:r>
        <w:rPr>
          <w:color w:val="000000"/>
        </w:rPr>
        <w:t xml:space="preserve">Secretaria Municipal de Hacienda de Magangué. (2020). </w:t>
      </w:r>
      <w:r>
        <w:rPr>
          <w:i/>
          <w:color w:val="000000"/>
        </w:rPr>
        <w:t>Cultura Tributaria</w:t>
      </w:r>
      <w:r>
        <w:rPr>
          <w:color w:val="000000"/>
        </w:rPr>
        <w:t>.</w:t>
      </w:r>
      <w:hyperlink r:id="rId132" w:history="1">
        <w:r>
          <w:rPr>
            <w:rStyle w:val="Hipervnculo"/>
          </w:rPr>
          <w:t>https://secretariadehaciendamagangue.gov.co/impuesto/cultura-tributaria/132-queesculturatributaria.html</w:t>
        </w:r>
      </w:hyperlink>
    </w:p>
    <w:p w14:paraId="7D7EFC03" w14:textId="071E9762" w:rsidR="0098221C" w:rsidRDefault="0098221C" w:rsidP="00B61846">
      <w:pPr>
        <w:pStyle w:val="NormalWeb"/>
        <w:spacing w:before="240" w:beforeAutospacing="0" w:after="240" w:afterAutospacing="0" w:line="360" w:lineRule="auto"/>
        <w:ind w:left="720" w:hanging="720"/>
      </w:pPr>
      <w:r>
        <w:rPr>
          <w:color w:val="000000"/>
        </w:rPr>
        <w:t xml:space="preserve">Silva,R. </w:t>
      </w:r>
      <w:r>
        <w:t>Flantrmsky C. Díaz F.</w:t>
      </w:r>
      <w:r w:rsidRPr="0098221C">
        <w:t xml:space="preserve"> </w:t>
      </w:r>
      <w:r>
        <w:t>Tax Law and Justice Theories: A view from the Aristotelian proposal and the Contemporary Justice Theories of Rawls and Dworki.</w:t>
      </w:r>
    </w:p>
    <w:p w14:paraId="3BA2420D" w14:textId="66456D7C" w:rsidR="0098221C" w:rsidRDefault="00D246AD" w:rsidP="0098221C">
      <w:pPr>
        <w:pStyle w:val="NormalWeb"/>
        <w:spacing w:before="240" w:beforeAutospacing="0" w:after="240" w:afterAutospacing="0" w:line="360" w:lineRule="auto"/>
        <w:ind w:left="720" w:hanging="11"/>
        <w:rPr>
          <w:color w:val="000000"/>
        </w:rPr>
      </w:pPr>
      <w:hyperlink r:id="rId133" w:history="1">
        <w:r w:rsidR="0098221C" w:rsidRPr="00DF56E6">
          <w:rPr>
            <w:rStyle w:val="Hipervnculo"/>
          </w:rPr>
          <w:t>https://www.redalyc.org/pdf/110/11052397013.pdf</w:t>
        </w:r>
      </w:hyperlink>
    </w:p>
    <w:p w14:paraId="72D44FE5" w14:textId="66559D43" w:rsidR="00B61846" w:rsidRDefault="00B61846" w:rsidP="00B61846">
      <w:pPr>
        <w:pStyle w:val="NormalWeb"/>
        <w:spacing w:before="240" w:beforeAutospacing="0" w:after="240" w:afterAutospacing="0" w:line="360" w:lineRule="auto"/>
        <w:ind w:left="720" w:hanging="720"/>
      </w:pPr>
      <w:r>
        <w:rPr>
          <w:color w:val="000000"/>
        </w:rPr>
        <w:t xml:space="preserve">SUNAT. (2011). </w:t>
      </w:r>
      <w:r>
        <w:rPr>
          <w:i/>
          <w:color w:val="000000"/>
        </w:rPr>
        <w:t>Libro de consulta de Cultura Tributaria.</w:t>
      </w:r>
      <w:r>
        <w:rPr>
          <w:color w:val="000000"/>
        </w:rPr>
        <w:t xml:space="preserve"> Instituto de Administración Tributaria y Aduanera 2da edición. </w:t>
      </w:r>
      <w:hyperlink r:id="rId134" w:history="1">
        <w:r>
          <w:rPr>
            <w:rStyle w:val="Hipervnculo"/>
            <w:color w:val="1155CC"/>
          </w:rPr>
          <w:t>https://www.academia.edu/6716216/Cultura_Tributaria_LIBRO_DE_CONSULTA</w:t>
        </w:r>
      </w:hyperlink>
    </w:p>
    <w:p w14:paraId="5609F748" w14:textId="77777777" w:rsidR="00B61846" w:rsidRDefault="00B61846" w:rsidP="00B61846">
      <w:pPr>
        <w:pStyle w:val="NormalWeb"/>
        <w:spacing w:before="240" w:beforeAutospacing="0" w:after="240" w:afterAutospacing="0" w:line="360" w:lineRule="auto"/>
        <w:ind w:left="720" w:hanging="720"/>
      </w:pPr>
      <w:r>
        <w:rPr>
          <w:color w:val="000000"/>
        </w:rPr>
        <w:t xml:space="preserve">Villasmil Moreno, M. del C. (2018). Cultura Tributaria en la Educación: Un Estudio Fenomenológico Hacia una Interpretación Compleja. </w:t>
      </w:r>
      <w:r>
        <w:rPr>
          <w:i/>
          <w:color w:val="000000"/>
        </w:rPr>
        <w:t>Opción, especial</w:t>
      </w:r>
      <w:r>
        <w:rPr>
          <w:color w:val="000000"/>
        </w:rPr>
        <w:t xml:space="preserve"> No.18 (2018), 1620-1652. </w:t>
      </w:r>
      <w:hyperlink r:id="rId135" w:history="1">
        <w:r>
          <w:rPr>
            <w:rStyle w:val="Hipervnculo"/>
            <w:color w:val="1155CC"/>
          </w:rPr>
          <w:t>https://produccioncientificaluz.org/index.php/opcion/article/view/23988/24433</w:t>
        </w:r>
      </w:hyperlink>
    </w:p>
    <w:p w14:paraId="75E0EC16" w14:textId="77777777" w:rsidR="00541013" w:rsidRDefault="00541013" w:rsidP="00005B4A">
      <w:pPr>
        <w:suppressAutoHyphens/>
        <w:spacing w:line="360" w:lineRule="auto"/>
        <w:jc w:val="both"/>
        <w:rPr>
          <w:rFonts w:ascii="Times New Roman" w:eastAsia="Times New Roman" w:hAnsi="Times New Roman" w:cs="Times New Roman"/>
          <w:color w:val="000000"/>
          <w:lang w:val="es-ES" w:eastAsia="ar-SA"/>
        </w:rPr>
      </w:pPr>
    </w:p>
    <w:p w14:paraId="50CE069F" w14:textId="77777777" w:rsidR="00CE5834" w:rsidRDefault="00CE5834" w:rsidP="00005B4A">
      <w:pPr>
        <w:suppressAutoHyphens/>
        <w:spacing w:line="360" w:lineRule="auto"/>
        <w:jc w:val="both"/>
        <w:rPr>
          <w:rFonts w:ascii="Times New Roman" w:eastAsia="Times New Roman" w:hAnsi="Times New Roman" w:cs="Times New Roman"/>
          <w:color w:val="000000"/>
          <w:lang w:val="es-ES" w:eastAsia="ar-SA"/>
        </w:rPr>
      </w:pPr>
    </w:p>
    <w:p w14:paraId="0AE0DAB5" w14:textId="77777777" w:rsidR="00B0397F" w:rsidRDefault="00B0397F" w:rsidP="00005B4A">
      <w:pPr>
        <w:suppressAutoHyphens/>
        <w:spacing w:line="360" w:lineRule="auto"/>
        <w:jc w:val="both"/>
        <w:rPr>
          <w:rFonts w:ascii="Times New Roman" w:eastAsia="Times New Roman" w:hAnsi="Times New Roman" w:cs="Times New Roman"/>
          <w:color w:val="000000"/>
          <w:lang w:val="es-ES" w:eastAsia="ar-SA"/>
        </w:rPr>
      </w:pPr>
    </w:p>
    <w:p w14:paraId="6F32F62B" w14:textId="77777777" w:rsidR="00F7716C" w:rsidRDefault="00F7716C" w:rsidP="00005B4A">
      <w:pPr>
        <w:suppressAutoHyphens/>
        <w:spacing w:line="360" w:lineRule="auto"/>
        <w:jc w:val="both"/>
        <w:rPr>
          <w:rStyle w:val="Hipervnculo"/>
          <w:rFonts w:ascii="Times New Roman" w:eastAsia="Times New Roman" w:hAnsi="Times New Roman" w:cs="Times New Roman"/>
          <w:lang w:val="es-ES" w:eastAsia="ar-SA"/>
        </w:rPr>
      </w:pPr>
    </w:p>
    <w:p w14:paraId="111AB41A" w14:textId="77777777" w:rsidR="00B0397F" w:rsidRDefault="00B0397F" w:rsidP="00005B4A">
      <w:pPr>
        <w:suppressAutoHyphens/>
        <w:spacing w:line="360" w:lineRule="auto"/>
        <w:jc w:val="both"/>
        <w:rPr>
          <w:rFonts w:ascii="Times New Roman" w:eastAsia="Times New Roman" w:hAnsi="Times New Roman" w:cs="Times New Roman"/>
          <w:color w:val="000000"/>
          <w:lang w:val="es-ES" w:eastAsia="ar-SA"/>
        </w:rPr>
      </w:pPr>
    </w:p>
    <w:p w14:paraId="1B0B737C" w14:textId="77777777" w:rsidR="0057205D" w:rsidRPr="00FF5624" w:rsidRDefault="0057205D" w:rsidP="00FF5624">
      <w:pPr>
        <w:rPr>
          <w:rFonts w:ascii="Times New Roman" w:hAnsi="Times New Roman" w:cs="Times New Roman"/>
          <w:b/>
          <w:bCs/>
          <w:lang w:val="es-ES" w:eastAsia="ar-SA"/>
        </w:rPr>
      </w:pPr>
      <w:r w:rsidRPr="00FF5624">
        <w:rPr>
          <w:rFonts w:ascii="Times New Roman" w:hAnsi="Times New Roman" w:cs="Times New Roman"/>
          <w:b/>
          <w:bCs/>
          <w:lang w:val="es-ES" w:eastAsia="ar-SA"/>
        </w:rPr>
        <w:lastRenderedPageBreak/>
        <w:t>ANEXOS</w:t>
      </w:r>
    </w:p>
    <w:p w14:paraId="215A0D6D" w14:textId="77777777" w:rsidR="0057205D" w:rsidRPr="00FF5624" w:rsidRDefault="0057205D" w:rsidP="00FF5624">
      <w:pPr>
        <w:rPr>
          <w:rFonts w:ascii="Times New Roman" w:hAnsi="Times New Roman" w:cs="Times New Roman"/>
          <w:b/>
          <w:bCs/>
          <w:lang w:val="es-ES_tradnl" w:eastAsia="ar-SA"/>
        </w:rPr>
      </w:pPr>
    </w:p>
    <w:p w14:paraId="16C1DCFA" w14:textId="77777777" w:rsidR="006C78C8" w:rsidRPr="00FF5624" w:rsidRDefault="00C01E18" w:rsidP="00FF5624">
      <w:pPr>
        <w:rPr>
          <w:rFonts w:ascii="Times New Roman" w:hAnsi="Times New Roman" w:cs="Times New Roman"/>
          <w:b/>
          <w:bCs/>
          <w:lang w:val="es-ES_tradnl" w:eastAsia="ar-SA"/>
        </w:rPr>
      </w:pPr>
      <w:r w:rsidRPr="00FF5624">
        <w:rPr>
          <w:rFonts w:ascii="Times New Roman" w:hAnsi="Times New Roman" w:cs="Times New Roman"/>
          <w:b/>
          <w:bCs/>
          <w:lang w:val="es-ES_tradnl" w:eastAsia="ar-SA"/>
        </w:rPr>
        <w:t xml:space="preserve">ANEXO 1 </w:t>
      </w:r>
    </w:p>
    <w:p w14:paraId="26471626" w14:textId="77777777" w:rsidR="00C01E18" w:rsidRPr="004A139F" w:rsidRDefault="00C01E18" w:rsidP="00005B4A">
      <w:pPr>
        <w:spacing w:line="360" w:lineRule="auto"/>
        <w:jc w:val="center"/>
        <w:rPr>
          <w:rFonts w:ascii="Times New Roman" w:hAnsi="Times New Roman" w:cs="Times New Roman"/>
          <w:b/>
        </w:rPr>
      </w:pPr>
      <w:r>
        <w:rPr>
          <w:rFonts w:ascii="Times New Roman" w:hAnsi="Times New Roman" w:cs="Times New Roman"/>
          <w:b/>
        </w:rPr>
        <w:t>UNIVERSIDAD ANTONIO NARIÑ</w:t>
      </w:r>
      <w:r w:rsidRPr="004A139F">
        <w:rPr>
          <w:rFonts w:ascii="Times New Roman" w:hAnsi="Times New Roman" w:cs="Times New Roman"/>
          <w:b/>
        </w:rPr>
        <w:t xml:space="preserve">O </w:t>
      </w:r>
    </w:p>
    <w:p w14:paraId="1029738B"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FACULTAD DE CIENCIAS ECONOMICAS Y ADMINISTRATIVAS </w:t>
      </w:r>
    </w:p>
    <w:p w14:paraId="214256C4"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PROGRAMA DE CONTADURIA PUBLICA </w:t>
      </w:r>
    </w:p>
    <w:p w14:paraId="09076AAF"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SEDE DUITAMA </w:t>
      </w:r>
    </w:p>
    <w:p w14:paraId="7C946801" w14:textId="77777777" w:rsidR="006C78C8"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CULTURA DE LA CONTRIBUCION</w:t>
      </w:r>
    </w:p>
    <w:p w14:paraId="6466E38D" w14:textId="77777777" w:rsidR="00C01E18" w:rsidRPr="00C01E18" w:rsidRDefault="00C01E18" w:rsidP="00005B4A">
      <w:pPr>
        <w:spacing w:line="360" w:lineRule="auto"/>
        <w:jc w:val="center"/>
        <w:rPr>
          <w:rFonts w:ascii="Times New Roman" w:hAnsi="Times New Roman" w:cs="Times New Roman"/>
          <w:b/>
        </w:rPr>
      </w:pPr>
    </w:p>
    <w:p w14:paraId="5A34755B" w14:textId="3B4229FC" w:rsidR="006C78C8" w:rsidRPr="00FF5624" w:rsidRDefault="006C78C8" w:rsidP="00FF5624">
      <w:pPr>
        <w:rPr>
          <w:rFonts w:ascii="Times New Roman" w:hAnsi="Times New Roman" w:cs="Times New Roman"/>
        </w:rPr>
      </w:pPr>
      <w:r w:rsidRPr="00FF5624">
        <w:rPr>
          <w:rFonts w:ascii="Times New Roman" w:hAnsi="Times New Roman" w:cs="Times New Roman"/>
        </w:rPr>
        <w:t>Guía de Entrevista a Profesores</w:t>
      </w:r>
    </w:p>
    <w:p w14:paraId="29871BCC" w14:textId="77777777" w:rsidR="006C78C8" w:rsidRPr="00C017E1" w:rsidRDefault="006C78C8" w:rsidP="00005B4A">
      <w:pPr>
        <w:spacing w:before="240" w:after="240" w:line="360" w:lineRule="auto"/>
        <w:jc w:val="both"/>
        <w:rPr>
          <w:rFonts w:ascii="Times New Roman" w:hAnsi="Times New Roman" w:cs="Times New Roman"/>
        </w:rPr>
      </w:pPr>
      <w:r w:rsidRPr="00C017E1">
        <w:rPr>
          <w:rFonts w:ascii="Times New Roman" w:hAnsi="Times New Roman" w:cs="Times New Roman"/>
          <w:color w:val="000000"/>
        </w:rPr>
        <w:t xml:space="preserve">Buenos días / Buenas tardes / Buenas noches somos estudiantes de la Facultad de Contaduría Pública de la Universidad Antonio Nariño, actualmente nos encontramos realizando nuestro trabajo de grado para obtener el título de contador </w:t>
      </w:r>
      <w:r w:rsidR="00C017E1" w:rsidRPr="00C017E1">
        <w:rPr>
          <w:rFonts w:ascii="Times New Roman" w:hAnsi="Times New Roman" w:cs="Times New Roman"/>
          <w:color w:val="000000"/>
        </w:rPr>
        <w:t>público,</w:t>
      </w:r>
      <w:r w:rsidRPr="00C017E1">
        <w:rPr>
          <w:rFonts w:ascii="Times New Roman" w:hAnsi="Times New Roman" w:cs="Times New Roman"/>
          <w:color w:val="000000"/>
        </w:rPr>
        <w:t xml:space="preserve"> a lo largo de este semestre, nos encontramos realizando una investigación acerca de</w:t>
      </w:r>
      <w:r w:rsidRPr="00C017E1">
        <w:rPr>
          <w:rFonts w:ascii="Times New Roman" w:hAnsi="Times New Roman" w:cs="Times New Roman"/>
        </w:rPr>
        <w:t xml:space="preserve"> papel juega la cultura de la contribución en los ciudadanos de Duitama</w:t>
      </w:r>
    </w:p>
    <w:p w14:paraId="3F421EA0" w14:textId="77777777" w:rsidR="006C78C8" w:rsidRPr="006C78C8" w:rsidRDefault="006C78C8" w:rsidP="00005B4A">
      <w:pPr>
        <w:pStyle w:val="NormalWeb"/>
        <w:spacing w:before="0" w:beforeAutospacing="0" w:after="0" w:afterAutospacing="0" w:line="360" w:lineRule="auto"/>
        <w:jc w:val="both"/>
      </w:pPr>
      <w:r w:rsidRPr="006C78C8">
        <w:rPr>
          <w:color w:val="000000"/>
        </w:rPr>
        <w:t>Para cumplir con los objetivos planteados en nuestra investigación, quisiera agradecer su colaboración, tiempo la cual la información proporcionada será utilizada solamente para fines académicos.</w:t>
      </w:r>
    </w:p>
    <w:p w14:paraId="669DBED5"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PREGUNTAS GENERALES </w:t>
      </w:r>
    </w:p>
    <w:p w14:paraId="4CAEE1FF" w14:textId="77777777" w:rsidR="006C78C8" w:rsidRPr="006C78C8" w:rsidRDefault="006C78C8" w:rsidP="00005B4A">
      <w:pPr>
        <w:pStyle w:val="NormalWeb"/>
        <w:numPr>
          <w:ilvl w:val="0"/>
          <w:numId w:val="7"/>
        </w:numPr>
        <w:tabs>
          <w:tab w:val="clear" w:pos="720"/>
        </w:tabs>
        <w:spacing w:before="0" w:beforeAutospacing="0" w:after="0" w:afterAutospacing="0" w:line="360" w:lineRule="auto"/>
        <w:jc w:val="both"/>
        <w:textAlignment w:val="baseline"/>
        <w:rPr>
          <w:color w:val="000000"/>
        </w:rPr>
      </w:pPr>
      <w:r w:rsidRPr="006C78C8">
        <w:rPr>
          <w:b/>
          <w:bCs/>
          <w:color w:val="000000"/>
        </w:rPr>
        <w:t>Para comenzar me gustaría hacerle unas preguntas personales.</w:t>
      </w:r>
    </w:p>
    <w:p w14:paraId="6C20CDB3" w14:textId="77777777" w:rsidR="006C78C8" w:rsidRPr="006C78C8" w:rsidRDefault="006C78C8" w:rsidP="00005B4A">
      <w:pPr>
        <w:pStyle w:val="NormalWeb"/>
        <w:numPr>
          <w:ilvl w:val="0"/>
          <w:numId w:val="7"/>
        </w:numPr>
        <w:tabs>
          <w:tab w:val="clear" w:pos="720"/>
        </w:tabs>
        <w:spacing w:before="0" w:beforeAutospacing="0" w:after="0" w:afterAutospacing="0" w:line="360" w:lineRule="auto"/>
        <w:jc w:val="both"/>
        <w:textAlignment w:val="baseline"/>
        <w:rPr>
          <w:color w:val="000000"/>
        </w:rPr>
      </w:pPr>
      <w:r w:rsidRPr="006C78C8">
        <w:rPr>
          <w:color w:val="000000"/>
        </w:rPr>
        <w:t>¿Cuál es su nombre? </w:t>
      </w:r>
    </w:p>
    <w:p w14:paraId="4180329B" w14:textId="77777777" w:rsidR="006C78C8" w:rsidRPr="006C78C8" w:rsidRDefault="006C78C8" w:rsidP="00005B4A">
      <w:pPr>
        <w:pStyle w:val="NormalWeb"/>
        <w:numPr>
          <w:ilvl w:val="0"/>
          <w:numId w:val="7"/>
        </w:numPr>
        <w:tabs>
          <w:tab w:val="clear" w:pos="720"/>
        </w:tabs>
        <w:spacing w:before="0" w:beforeAutospacing="0" w:after="0" w:afterAutospacing="0" w:line="360" w:lineRule="auto"/>
        <w:jc w:val="both"/>
        <w:textAlignment w:val="baseline"/>
        <w:rPr>
          <w:color w:val="000000"/>
        </w:rPr>
      </w:pPr>
      <w:r w:rsidRPr="006C78C8">
        <w:rPr>
          <w:color w:val="000000"/>
        </w:rPr>
        <w:t>¿Cuántos años tiene?</w:t>
      </w:r>
    </w:p>
    <w:p w14:paraId="6E223168" w14:textId="77777777" w:rsidR="006C78C8" w:rsidRPr="006C78C8" w:rsidRDefault="006C78C8" w:rsidP="00005B4A">
      <w:pPr>
        <w:pStyle w:val="NormalWeb"/>
        <w:numPr>
          <w:ilvl w:val="0"/>
          <w:numId w:val="7"/>
        </w:numPr>
        <w:tabs>
          <w:tab w:val="clear" w:pos="720"/>
        </w:tabs>
        <w:spacing w:before="0" w:beforeAutospacing="0" w:after="0" w:afterAutospacing="0" w:line="360" w:lineRule="auto"/>
        <w:jc w:val="both"/>
        <w:textAlignment w:val="baseline"/>
        <w:rPr>
          <w:color w:val="000000"/>
        </w:rPr>
      </w:pPr>
      <w:r w:rsidRPr="006C78C8">
        <w:rPr>
          <w:color w:val="000000"/>
        </w:rPr>
        <w:t>¿Cuál es su ocupación?</w:t>
      </w:r>
    </w:p>
    <w:p w14:paraId="30CE5F77" w14:textId="77777777" w:rsidR="006C78C8" w:rsidRPr="006C78C8" w:rsidRDefault="006C78C8" w:rsidP="00005B4A">
      <w:pPr>
        <w:pStyle w:val="NormalWeb"/>
        <w:numPr>
          <w:ilvl w:val="0"/>
          <w:numId w:val="7"/>
        </w:numPr>
        <w:tabs>
          <w:tab w:val="clear" w:pos="720"/>
        </w:tabs>
        <w:spacing w:before="0" w:beforeAutospacing="0" w:after="0" w:afterAutospacing="0" w:line="360" w:lineRule="auto"/>
        <w:jc w:val="both"/>
        <w:textAlignment w:val="baseline"/>
        <w:rPr>
          <w:color w:val="000000"/>
        </w:rPr>
      </w:pPr>
      <w:r w:rsidRPr="006C78C8">
        <w:rPr>
          <w:color w:val="000000"/>
        </w:rPr>
        <w:t>¿En qué universidad trabaja?</w:t>
      </w:r>
    </w:p>
    <w:p w14:paraId="7831154B" w14:textId="77777777" w:rsidR="006C78C8" w:rsidRPr="006C78C8" w:rsidRDefault="006C78C8" w:rsidP="00005B4A">
      <w:pPr>
        <w:pStyle w:val="NormalWeb"/>
        <w:numPr>
          <w:ilvl w:val="0"/>
          <w:numId w:val="7"/>
        </w:numPr>
        <w:tabs>
          <w:tab w:val="clear" w:pos="720"/>
        </w:tabs>
        <w:spacing w:before="0" w:beforeAutospacing="0" w:after="0" w:afterAutospacing="0" w:line="360" w:lineRule="auto"/>
        <w:jc w:val="both"/>
        <w:textAlignment w:val="baseline"/>
        <w:rPr>
          <w:color w:val="000000"/>
        </w:rPr>
      </w:pPr>
      <w:r w:rsidRPr="006C78C8">
        <w:rPr>
          <w:color w:val="000000"/>
        </w:rPr>
        <w:t> ¿Cuánto tiempo lleva viviendo en la ciudad?</w:t>
      </w:r>
    </w:p>
    <w:p w14:paraId="0E0ADFE0" w14:textId="77777777" w:rsidR="006C78C8" w:rsidRPr="006C78C8" w:rsidRDefault="006C78C8" w:rsidP="00005B4A">
      <w:pPr>
        <w:spacing w:line="360" w:lineRule="auto"/>
        <w:rPr>
          <w:rFonts w:ascii="Times New Roman" w:hAnsi="Times New Roman" w:cs="Times New Roman"/>
        </w:rPr>
      </w:pPr>
    </w:p>
    <w:p w14:paraId="523B5124"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TEMA 1: IMPUESTO</w:t>
      </w:r>
    </w:p>
    <w:p w14:paraId="48A4B7D5" w14:textId="77777777" w:rsidR="006C78C8" w:rsidRPr="006C78C8" w:rsidRDefault="006C78C8" w:rsidP="00005B4A">
      <w:pPr>
        <w:pStyle w:val="NormalWeb"/>
        <w:numPr>
          <w:ilvl w:val="0"/>
          <w:numId w:val="8"/>
        </w:numPr>
        <w:spacing w:before="0" w:beforeAutospacing="0" w:after="0" w:afterAutospacing="0" w:line="360" w:lineRule="auto"/>
        <w:jc w:val="both"/>
        <w:textAlignment w:val="baseline"/>
        <w:rPr>
          <w:color w:val="000000"/>
        </w:rPr>
      </w:pPr>
      <w:r w:rsidRPr="006C78C8">
        <w:rPr>
          <w:color w:val="000000"/>
        </w:rPr>
        <w:t>Para continuar, quisiera hacerle algunas preguntas sobre los impuesto</w:t>
      </w:r>
      <w:r w:rsidRPr="006C78C8">
        <w:rPr>
          <w:b/>
          <w:bCs/>
          <w:color w:val="000000"/>
        </w:rPr>
        <w:t>s</w:t>
      </w:r>
      <w:r w:rsidRPr="006C78C8">
        <w:rPr>
          <w:color w:val="000000"/>
        </w:rPr>
        <w:t> </w:t>
      </w:r>
    </w:p>
    <w:p w14:paraId="722D337A" w14:textId="77777777" w:rsidR="006C78C8" w:rsidRPr="006C78C8" w:rsidRDefault="006C78C8" w:rsidP="00005B4A">
      <w:pPr>
        <w:pStyle w:val="NormalWeb"/>
        <w:numPr>
          <w:ilvl w:val="0"/>
          <w:numId w:val="9"/>
        </w:numPr>
        <w:spacing w:before="0" w:beforeAutospacing="0" w:after="0" w:afterAutospacing="0" w:line="360" w:lineRule="auto"/>
        <w:jc w:val="both"/>
        <w:textAlignment w:val="baseline"/>
        <w:rPr>
          <w:color w:val="000000"/>
        </w:rPr>
      </w:pPr>
      <w:r w:rsidRPr="006C78C8">
        <w:rPr>
          <w:color w:val="000000"/>
        </w:rPr>
        <w:t>¿Qué cree que opina el ciudadano cuando escucha la palabra impuesto? </w:t>
      </w:r>
    </w:p>
    <w:p w14:paraId="4B1CCC00" w14:textId="77777777" w:rsidR="006C78C8" w:rsidRPr="006C78C8" w:rsidRDefault="006C78C8" w:rsidP="00005B4A">
      <w:pPr>
        <w:pStyle w:val="NormalWeb"/>
        <w:numPr>
          <w:ilvl w:val="0"/>
          <w:numId w:val="10"/>
        </w:numPr>
        <w:spacing w:before="0" w:beforeAutospacing="0" w:after="0" w:afterAutospacing="0" w:line="360" w:lineRule="auto"/>
        <w:jc w:val="both"/>
        <w:textAlignment w:val="baseline"/>
        <w:rPr>
          <w:color w:val="000000"/>
        </w:rPr>
      </w:pPr>
      <w:r w:rsidRPr="006C78C8">
        <w:rPr>
          <w:color w:val="000000"/>
        </w:rPr>
        <w:lastRenderedPageBreak/>
        <w:t>¿Qué piensa sobre los impuestos?</w:t>
      </w:r>
    </w:p>
    <w:p w14:paraId="2ACAFF6E" w14:textId="77777777" w:rsidR="006C78C8" w:rsidRPr="006C78C8" w:rsidRDefault="006C78C8" w:rsidP="00005B4A">
      <w:pPr>
        <w:pStyle w:val="NormalWeb"/>
        <w:numPr>
          <w:ilvl w:val="0"/>
          <w:numId w:val="11"/>
        </w:numPr>
        <w:spacing w:before="0" w:beforeAutospacing="0" w:after="0" w:afterAutospacing="0" w:line="360" w:lineRule="auto"/>
        <w:jc w:val="both"/>
        <w:textAlignment w:val="baseline"/>
        <w:rPr>
          <w:color w:val="000000"/>
        </w:rPr>
      </w:pPr>
      <w:r w:rsidRPr="006C78C8">
        <w:rPr>
          <w:color w:val="000000"/>
        </w:rPr>
        <w:t>¿Para qué cree que existen los impuestos?</w:t>
      </w:r>
    </w:p>
    <w:p w14:paraId="48B5FA39" w14:textId="77777777" w:rsidR="006C78C8" w:rsidRPr="006C78C8" w:rsidRDefault="006C78C8" w:rsidP="00005B4A">
      <w:pPr>
        <w:pStyle w:val="NormalWeb"/>
        <w:numPr>
          <w:ilvl w:val="0"/>
          <w:numId w:val="12"/>
        </w:numPr>
        <w:spacing w:before="0" w:beforeAutospacing="0" w:after="0" w:afterAutospacing="0" w:line="360" w:lineRule="auto"/>
        <w:jc w:val="both"/>
        <w:textAlignment w:val="baseline"/>
        <w:rPr>
          <w:color w:val="000000"/>
        </w:rPr>
      </w:pPr>
      <w:r w:rsidRPr="006C78C8">
        <w:rPr>
          <w:color w:val="000000"/>
        </w:rPr>
        <w:t>En su opinión ¿Cree que los ciudadanos saben de donde nacen los impuestos?</w:t>
      </w:r>
    </w:p>
    <w:p w14:paraId="084D3FB1" w14:textId="77777777" w:rsidR="006C78C8" w:rsidRPr="006C78C8" w:rsidRDefault="006C78C8" w:rsidP="00005B4A">
      <w:pPr>
        <w:pStyle w:val="NormalWeb"/>
        <w:numPr>
          <w:ilvl w:val="0"/>
          <w:numId w:val="13"/>
        </w:numPr>
        <w:spacing w:before="0" w:beforeAutospacing="0" w:after="0" w:afterAutospacing="0" w:line="360" w:lineRule="auto"/>
        <w:jc w:val="both"/>
        <w:textAlignment w:val="baseline"/>
        <w:rPr>
          <w:color w:val="000000"/>
        </w:rPr>
      </w:pPr>
      <w:r w:rsidRPr="006C78C8">
        <w:rPr>
          <w:color w:val="000000"/>
        </w:rPr>
        <w:t>¿Para qué sirven los impuestos?</w:t>
      </w:r>
    </w:p>
    <w:p w14:paraId="16911AC2" w14:textId="77777777" w:rsidR="006C78C8" w:rsidRPr="006C78C8" w:rsidRDefault="006C78C8" w:rsidP="00005B4A">
      <w:pPr>
        <w:pStyle w:val="NormalWeb"/>
        <w:numPr>
          <w:ilvl w:val="0"/>
          <w:numId w:val="14"/>
        </w:numPr>
        <w:spacing w:before="0" w:beforeAutospacing="0" w:after="0" w:afterAutospacing="0" w:line="360" w:lineRule="auto"/>
        <w:jc w:val="both"/>
        <w:textAlignment w:val="baseline"/>
        <w:rPr>
          <w:color w:val="000000"/>
        </w:rPr>
      </w:pPr>
      <w:r w:rsidRPr="006C78C8">
        <w:rPr>
          <w:color w:val="000000"/>
        </w:rPr>
        <w:t>¿Quién es el responsable de pagar impuestos?</w:t>
      </w:r>
    </w:p>
    <w:p w14:paraId="57BC3375" w14:textId="77777777" w:rsidR="006C78C8" w:rsidRPr="006C78C8" w:rsidRDefault="006C78C8" w:rsidP="00005B4A">
      <w:pPr>
        <w:pStyle w:val="NormalWeb"/>
        <w:numPr>
          <w:ilvl w:val="0"/>
          <w:numId w:val="15"/>
        </w:numPr>
        <w:spacing w:before="0" w:beforeAutospacing="0" w:after="0" w:afterAutospacing="0" w:line="360" w:lineRule="auto"/>
        <w:jc w:val="both"/>
        <w:textAlignment w:val="baseline"/>
        <w:rPr>
          <w:color w:val="000000"/>
        </w:rPr>
      </w:pPr>
      <w:r w:rsidRPr="006C78C8">
        <w:rPr>
          <w:color w:val="000000"/>
        </w:rPr>
        <w:t> ¿Podría mencionar el nombre de los impuestos que recuerde?</w:t>
      </w:r>
    </w:p>
    <w:p w14:paraId="6A0EE512" w14:textId="77777777" w:rsidR="006C78C8" w:rsidRPr="006C78C8" w:rsidRDefault="006C78C8" w:rsidP="00005B4A">
      <w:pPr>
        <w:pStyle w:val="NormalWeb"/>
        <w:numPr>
          <w:ilvl w:val="0"/>
          <w:numId w:val="16"/>
        </w:numPr>
        <w:spacing w:before="0" w:beforeAutospacing="0" w:after="0" w:afterAutospacing="0" w:line="360" w:lineRule="auto"/>
        <w:jc w:val="both"/>
        <w:textAlignment w:val="baseline"/>
        <w:rPr>
          <w:color w:val="000000"/>
        </w:rPr>
      </w:pPr>
      <w:r w:rsidRPr="006C78C8">
        <w:rPr>
          <w:color w:val="000000"/>
        </w:rPr>
        <w:t>¿Qué tipo de impuestos paga?</w:t>
      </w:r>
    </w:p>
    <w:p w14:paraId="5876CE03" w14:textId="77777777" w:rsidR="006C78C8" w:rsidRPr="006C78C8" w:rsidRDefault="006C78C8" w:rsidP="00005B4A">
      <w:pPr>
        <w:pStyle w:val="NormalWeb"/>
        <w:numPr>
          <w:ilvl w:val="0"/>
          <w:numId w:val="17"/>
        </w:numPr>
        <w:spacing w:before="0" w:beforeAutospacing="0" w:after="0" w:afterAutospacing="0" w:line="360" w:lineRule="auto"/>
        <w:jc w:val="both"/>
        <w:textAlignment w:val="baseline"/>
        <w:rPr>
          <w:color w:val="000000"/>
        </w:rPr>
      </w:pPr>
      <w:r w:rsidRPr="006C78C8">
        <w:rPr>
          <w:color w:val="000000"/>
        </w:rPr>
        <w:t>¿Cree que los ciudadanos saben cuáles entidades están encargadas de cobrar los impuestos?</w:t>
      </w:r>
    </w:p>
    <w:p w14:paraId="60CA2733" w14:textId="77777777" w:rsidR="006C78C8" w:rsidRPr="006C78C8" w:rsidRDefault="006C78C8" w:rsidP="00005B4A">
      <w:pPr>
        <w:pStyle w:val="NormalWeb"/>
        <w:numPr>
          <w:ilvl w:val="0"/>
          <w:numId w:val="18"/>
        </w:numPr>
        <w:spacing w:before="0" w:beforeAutospacing="0" w:after="0" w:afterAutospacing="0" w:line="360" w:lineRule="auto"/>
        <w:jc w:val="both"/>
        <w:textAlignment w:val="baseline"/>
        <w:rPr>
          <w:color w:val="000000"/>
        </w:rPr>
      </w:pPr>
      <w:r w:rsidRPr="006C78C8">
        <w:rPr>
          <w:color w:val="000000"/>
        </w:rPr>
        <w:t> ¿cree que los ciudadanos conocen qué sucede si no declara los impuestos en las fechas máximas establecidas?</w:t>
      </w:r>
    </w:p>
    <w:p w14:paraId="464EAEC3" w14:textId="77777777" w:rsidR="006C78C8" w:rsidRPr="006C78C8" w:rsidRDefault="006C78C8" w:rsidP="00005B4A">
      <w:pPr>
        <w:pStyle w:val="NormalWeb"/>
        <w:numPr>
          <w:ilvl w:val="0"/>
          <w:numId w:val="19"/>
        </w:numPr>
        <w:spacing w:before="0" w:beforeAutospacing="0" w:after="0" w:afterAutospacing="0" w:line="360" w:lineRule="auto"/>
        <w:jc w:val="both"/>
        <w:textAlignment w:val="baseline"/>
        <w:rPr>
          <w:color w:val="000000"/>
        </w:rPr>
      </w:pPr>
      <w:r w:rsidRPr="006C78C8">
        <w:rPr>
          <w:color w:val="000000"/>
        </w:rPr>
        <w:t>¿Por qué sería importante pagar impuestos?</w:t>
      </w:r>
    </w:p>
    <w:p w14:paraId="53934382" w14:textId="77777777" w:rsidR="006C78C8" w:rsidRPr="006C78C8" w:rsidRDefault="006C78C8" w:rsidP="00005B4A">
      <w:pPr>
        <w:pStyle w:val="NormalWeb"/>
        <w:numPr>
          <w:ilvl w:val="0"/>
          <w:numId w:val="20"/>
        </w:numPr>
        <w:spacing w:before="0" w:beforeAutospacing="0" w:after="0" w:afterAutospacing="0" w:line="360" w:lineRule="auto"/>
        <w:jc w:val="both"/>
        <w:textAlignment w:val="baseline"/>
        <w:rPr>
          <w:color w:val="000000"/>
        </w:rPr>
      </w:pPr>
      <w:r w:rsidRPr="006C78C8">
        <w:rPr>
          <w:color w:val="000000"/>
        </w:rPr>
        <w:t> En el transcurso de su vida laboral ¿Cree que el Estado puede sostenerse con otros recursos distintos de los impuestos? </w:t>
      </w:r>
    </w:p>
    <w:p w14:paraId="5391B5CE" w14:textId="77777777" w:rsidR="006C78C8" w:rsidRPr="006C78C8" w:rsidRDefault="006C78C8" w:rsidP="00005B4A">
      <w:pPr>
        <w:pStyle w:val="NormalWeb"/>
        <w:numPr>
          <w:ilvl w:val="0"/>
          <w:numId w:val="21"/>
        </w:numPr>
        <w:spacing w:before="0" w:beforeAutospacing="0" w:after="0" w:afterAutospacing="0" w:line="360" w:lineRule="auto"/>
        <w:jc w:val="both"/>
        <w:textAlignment w:val="baseline"/>
        <w:rPr>
          <w:color w:val="000000"/>
        </w:rPr>
      </w:pPr>
      <w:r w:rsidRPr="006C78C8">
        <w:rPr>
          <w:color w:val="000000"/>
        </w:rPr>
        <w:t>¿Si fuera presidente cobraría impuestos?</w:t>
      </w:r>
    </w:p>
    <w:p w14:paraId="17F8890A" w14:textId="77777777" w:rsidR="006C78C8" w:rsidRPr="006C78C8" w:rsidRDefault="006C78C8" w:rsidP="00005B4A">
      <w:pPr>
        <w:spacing w:line="360" w:lineRule="auto"/>
        <w:rPr>
          <w:rFonts w:ascii="Times New Roman" w:hAnsi="Times New Roman" w:cs="Times New Roman"/>
        </w:rPr>
      </w:pPr>
    </w:p>
    <w:p w14:paraId="34ADF902" w14:textId="77777777" w:rsidR="006C78C8" w:rsidRPr="006C78C8" w:rsidRDefault="00C017E1" w:rsidP="00005B4A">
      <w:pPr>
        <w:pStyle w:val="NormalWeb"/>
        <w:spacing w:before="0" w:beforeAutospacing="0" w:after="0" w:afterAutospacing="0" w:line="360" w:lineRule="auto"/>
        <w:ind w:left="720"/>
        <w:jc w:val="both"/>
      </w:pPr>
      <w:r>
        <w:rPr>
          <w:b/>
          <w:bCs/>
          <w:color w:val="000000"/>
        </w:rPr>
        <w:t xml:space="preserve">TEMA 1: CULTURA DE LA CONTRIBUCIÒN </w:t>
      </w:r>
    </w:p>
    <w:p w14:paraId="11369A4C" w14:textId="77777777" w:rsidR="006C78C8" w:rsidRPr="006C78C8" w:rsidRDefault="006C78C8" w:rsidP="00005B4A">
      <w:pPr>
        <w:pStyle w:val="NormalWeb"/>
        <w:numPr>
          <w:ilvl w:val="0"/>
          <w:numId w:val="22"/>
        </w:numPr>
        <w:spacing w:before="0" w:beforeAutospacing="0" w:after="0" w:afterAutospacing="0" w:line="360" w:lineRule="auto"/>
        <w:jc w:val="both"/>
        <w:textAlignment w:val="baseline"/>
        <w:rPr>
          <w:color w:val="000000"/>
        </w:rPr>
      </w:pPr>
      <w:r w:rsidRPr="006C78C8">
        <w:rPr>
          <w:b/>
          <w:bCs/>
          <w:color w:val="000000"/>
        </w:rPr>
        <w:t>Para seguir quisiera saber </w:t>
      </w:r>
    </w:p>
    <w:p w14:paraId="76C9FD8B" w14:textId="77777777" w:rsidR="006C78C8" w:rsidRPr="006C78C8" w:rsidRDefault="006C78C8" w:rsidP="00005B4A">
      <w:pPr>
        <w:pStyle w:val="NormalWeb"/>
        <w:numPr>
          <w:ilvl w:val="0"/>
          <w:numId w:val="23"/>
        </w:numPr>
        <w:spacing w:before="0" w:beforeAutospacing="0" w:after="0" w:afterAutospacing="0" w:line="360" w:lineRule="auto"/>
        <w:jc w:val="both"/>
        <w:textAlignment w:val="baseline"/>
        <w:rPr>
          <w:color w:val="000000"/>
        </w:rPr>
      </w:pPr>
      <w:r w:rsidRPr="006C78C8">
        <w:rPr>
          <w:color w:val="000000"/>
        </w:rPr>
        <w:t>¿Qué piensa cuando esc</w:t>
      </w:r>
      <w:r w:rsidR="00C017E1">
        <w:rPr>
          <w:color w:val="000000"/>
        </w:rPr>
        <w:t>ucha sobre cultura de la contribución?</w:t>
      </w:r>
    </w:p>
    <w:p w14:paraId="3E10B695" w14:textId="77777777" w:rsidR="006C78C8" w:rsidRPr="006C78C8" w:rsidRDefault="006C78C8" w:rsidP="00005B4A">
      <w:pPr>
        <w:pStyle w:val="NormalWeb"/>
        <w:numPr>
          <w:ilvl w:val="0"/>
          <w:numId w:val="24"/>
        </w:numPr>
        <w:spacing w:before="0" w:beforeAutospacing="0" w:after="0" w:afterAutospacing="0" w:line="360" w:lineRule="auto"/>
        <w:jc w:val="both"/>
        <w:textAlignment w:val="baseline"/>
        <w:rPr>
          <w:color w:val="000000"/>
        </w:rPr>
      </w:pPr>
      <w:r w:rsidRPr="006C78C8">
        <w:rPr>
          <w:color w:val="000000"/>
        </w:rPr>
        <w:t>¿Cree que es importante la</w:t>
      </w:r>
      <w:r w:rsidR="00C017E1">
        <w:rPr>
          <w:color w:val="000000"/>
        </w:rPr>
        <w:t xml:space="preserve"> cultura de la contribución?</w:t>
      </w:r>
    </w:p>
    <w:p w14:paraId="223939FD" w14:textId="77777777" w:rsidR="006C78C8" w:rsidRPr="006C78C8" w:rsidRDefault="006C78C8" w:rsidP="00005B4A">
      <w:pPr>
        <w:pStyle w:val="NormalWeb"/>
        <w:numPr>
          <w:ilvl w:val="0"/>
          <w:numId w:val="25"/>
        </w:numPr>
        <w:spacing w:before="0" w:beforeAutospacing="0" w:after="0" w:afterAutospacing="0" w:line="360" w:lineRule="auto"/>
        <w:jc w:val="both"/>
        <w:textAlignment w:val="baseline"/>
        <w:rPr>
          <w:color w:val="000000"/>
        </w:rPr>
      </w:pPr>
      <w:r w:rsidRPr="006C78C8">
        <w:rPr>
          <w:color w:val="000000"/>
        </w:rPr>
        <w:t xml:space="preserve">¿Cree que los ciudadanos tienen buena </w:t>
      </w:r>
      <w:r w:rsidR="00C017E1">
        <w:rPr>
          <w:color w:val="000000"/>
        </w:rPr>
        <w:t xml:space="preserve">cultura de la contribución </w:t>
      </w:r>
      <w:r w:rsidRPr="006C78C8">
        <w:rPr>
          <w:color w:val="000000"/>
        </w:rPr>
        <w:t>con el pago de impuestos?</w:t>
      </w:r>
    </w:p>
    <w:p w14:paraId="087259CF" w14:textId="77777777" w:rsidR="00C017E1" w:rsidRDefault="006C78C8" w:rsidP="00005B4A">
      <w:pPr>
        <w:pStyle w:val="NormalWeb"/>
        <w:numPr>
          <w:ilvl w:val="0"/>
          <w:numId w:val="26"/>
        </w:numPr>
        <w:spacing w:before="0" w:beforeAutospacing="0" w:after="0" w:afterAutospacing="0" w:line="360" w:lineRule="auto"/>
        <w:jc w:val="both"/>
        <w:textAlignment w:val="baseline"/>
        <w:rPr>
          <w:color w:val="000000"/>
        </w:rPr>
      </w:pPr>
      <w:r w:rsidRPr="006C78C8">
        <w:rPr>
          <w:color w:val="000000"/>
        </w:rPr>
        <w:t>¿Considera que es importante concientizar a los ciudadanos</w:t>
      </w:r>
      <w:r w:rsidR="00C017E1">
        <w:rPr>
          <w:color w:val="000000"/>
        </w:rPr>
        <w:t xml:space="preserve"> sobre cultura de la contribución? </w:t>
      </w:r>
    </w:p>
    <w:p w14:paraId="25EC04D6" w14:textId="77777777" w:rsidR="006C78C8" w:rsidRPr="006C78C8" w:rsidRDefault="006C78C8" w:rsidP="00005B4A">
      <w:pPr>
        <w:pStyle w:val="NormalWeb"/>
        <w:numPr>
          <w:ilvl w:val="0"/>
          <w:numId w:val="26"/>
        </w:numPr>
        <w:spacing w:before="0" w:beforeAutospacing="0" w:after="0" w:afterAutospacing="0" w:line="360" w:lineRule="auto"/>
        <w:jc w:val="both"/>
        <w:textAlignment w:val="baseline"/>
        <w:rPr>
          <w:color w:val="000000"/>
        </w:rPr>
      </w:pPr>
      <w:r w:rsidRPr="006C78C8">
        <w:rPr>
          <w:color w:val="000000"/>
        </w:rPr>
        <w:t>¿Cree que las instituciones educativas deberían concientizar sobre</w:t>
      </w:r>
      <w:r w:rsidR="00C017E1">
        <w:rPr>
          <w:color w:val="000000"/>
        </w:rPr>
        <w:t xml:space="preserve"> cultura de la contribución?</w:t>
      </w:r>
    </w:p>
    <w:p w14:paraId="6A8246C7" w14:textId="77777777" w:rsidR="006C78C8" w:rsidRPr="006C78C8" w:rsidRDefault="006C78C8" w:rsidP="00005B4A">
      <w:pPr>
        <w:spacing w:line="360" w:lineRule="auto"/>
        <w:rPr>
          <w:rFonts w:ascii="Times New Roman" w:hAnsi="Times New Roman" w:cs="Times New Roman"/>
        </w:rPr>
      </w:pPr>
    </w:p>
    <w:p w14:paraId="22E2339C"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TEMA 2: VALORES CÍVICOS </w:t>
      </w:r>
    </w:p>
    <w:p w14:paraId="5AE2B00D" w14:textId="77777777" w:rsidR="006C78C8" w:rsidRPr="006C78C8" w:rsidRDefault="006C78C8" w:rsidP="00005B4A">
      <w:pPr>
        <w:pStyle w:val="NormalWeb"/>
        <w:numPr>
          <w:ilvl w:val="0"/>
          <w:numId w:val="27"/>
        </w:numPr>
        <w:spacing w:before="0" w:beforeAutospacing="0" w:after="0" w:afterAutospacing="0" w:line="360" w:lineRule="auto"/>
        <w:jc w:val="both"/>
        <w:textAlignment w:val="baseline"/>
        <w:rPr>
          <w:color w:val="000000"/>
        </w:rPr>
      </w:pPr>
      <w:r w:rsidRPr="006C78C8">
        <w:rPr>
          <w:color w:val="000000"/>
        </w:rPr>
        <w:t>En su opinión ¿Cuáles cree que son los valores cívicos que tienen los ciudadanos?</w:t>
      </w:r>
    </w:p>
    <w:p w14:paraId="4588CE65" w14:textId="77777777" w:rsidR="006C78C8" w:rsidRPr="006C78C8" w:rsidRDefault="006C78C8" w:rsidP="00005B4A">
      <w:pPr>
        <w:pStyle w:val="NormalWeb"/>
        <w:numPr>
          <w:ilvl w:val="0"/>
          <w:numId w:val="28"/>
        </w:numPr>
        <w:spacing w:before="0" w:beforeAutospacing="0" w:after="0" w:afterAutospacing="0" w:line="360" w:lineRule="auto"/>
        <w:jc w:val="both"/>
        <w:textAlignment w:val="baseline"/>
        <w:rPr>
          <w:color w:val="000000"/>
        </w:rPr>
      </w:pPr>
      <w:r w:rsidRPr="006C78C8">
        <w:rPr>
          <w:color w:val="000000"/>
        </w:rPr>
        <w:lastRenderedPageBreak/>
        <w:t>¿Piensa que los ciudadanos tienen valores cívicos respecto al pago de impuestos?</w:t>
      </w:r>
    </w:p>
    <w:p w14:paraId="2C62D335" w14:textId="77777777" w:rsidR="006C78C8" w:rsidRPr="006C78C8" w:rsidRDefault="006C78C8" w:rsidP="00005B4A">
      <w:pPr>
        <w:spacing w:line="360" w:lineRule="auto"/>
        <w:rPr>
          <w:rFonts w:ascii="Times New Roman" w:hAnsi="Times New Roman" w:cs="Times New Roman"/>
        </w:rPr>
      </w:pPr>
    </w:p>
    <w:p w14:paraId="664D5BEA"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TEMA 3: CONOCIMIENTOS</w:t>
      </w:r>
      <w:r w:rsidRPr="006C78C8">
        <w:rPr>
          <w:color w:val="000000"/>
        </w:rPr>
        <w:t> </w:t>
      </w:r>
    </w:p>
    <w:p w14:paraId="40CBFAAC" w14:textId="77777777" w:rsidR="006C78C8" w:rsidRPr="006C78C8" w:rsidRDefault="006C78C8" w:rsidP="00005B4A">
      <w:pPr>
        <w:pStyle w:val="NormalWeb"/>
        <w:numPr>
          <w:ilvl w:val="0"/>
          <w:numId w:val="29"/>
        </w:numPr>
        <w:spacing w:before="0" w:beforeAutospacing="0" w:after="0" w:afterAutospacing="0" w:line="360" w:lineRule="auto"/>
        <w:jc w:val="both"/>
        <w:textAlignment w:val="baseline"/>
        <w:rPr>
          <w:color w:val="000000"/>
        </w:rPr>
      </w:pPr>
      <w:r w:rsidRPr="006C78C8">
        <w:rPr>
          <w:color w:val="000000"/>
        </w:rPr>
        <w:t>En su vida laboral ¿cree que los ciudadanos son conscientes de que existen los impuestos?</w:t>
      </w:r>
    </w:p>
    <w:p w14:paraId="6C5C6A14" w14:textId="77777777" w:rsidR="006C78C8" w:rsidRPr="006C78C8" w:rsidRDefault="006C78C8" w:rsidP="00005B4A">
      <w:pPr>
        <w:pStyle w:val="NormalWeb"/>
        <w:numPr>
          <w:ilvl w:val="0"/>
          <w:numId w:val="30"/>
        </w:numPr>
        <w:spacing w:before="0" w:beforeAutospacing="0" w:after="0" w:afterAutospacing="0" w:line="360" w:lineRule="auto"/>
        <w:jc w:val="both"/>
        <w:textAlignment w:val="baseline"/>
        <w:rPr>
          <w:color w:val="000000"/>
        </w:rPr>
      </w:pPr>
      <w:r w:rsidRPr="006C78C8">
        <w:rPr>
          <w:color w:val="000000"/>
        </w:rPr>
        <w:t>¿Cree que los ciudadanos tienen conocimientos acerca de los impuestos?</w:t>
      </w:r>
    </w:p>
    <w:p w14:paraId="305E7A0D" w14:textId="77777777" w:rsidR="006C78C8" w:rsidRPr="006C78C8" w:rsidRDefault="006C78C8" w:rsidP="00005B4A">
      <w:pPr>
        <w:pStyle w:val="NormalWeb"/>
        <w:numPr>
          <w:ilvl w:val="0"/>
          <w:numId w:val="31"/>
        </w:numPr>
        <w:spacing w:before="0" w:beforeAutospacing="0" w:after="0" w:afterAutospacing="0" w:line="360" w:lineRule="auto"/>
        <w:jc w:val="both"/>
        <w:textAlignment w:val="baseline"/>
        <w:rPr>
          <w:color w:val="000000"/>
        </w:rPr>
      </w:pPr>
      <w:r w:rsidRPr="006C78C8">
        <w:rPr>
          <w:color w:val="000000"/>
        </w:rPr>
        <w:t>En su opinión ¿los ciudadanos son conscientes con el pago de impuestos?</w:t>
      </w:r>
    </w:p>
    <w:p w14:paraId="337D1712" w14:textId="77777777" w:rsidR="006C78C8" w:rsidRPr="006C78C8" w:rsidRDefault="006C78C8" w:rsidP="00005B4A">
      <w:pPr>
        <w:spacing w:line="360" w:lineRule="auto"/>
        <w:rPr>
          <w:rFonts w:ascii="Times New Roman" w:hAnsi="Times New Roman" w:cs="Times New Roman"/>
        </w:rPr>
      </w:pPr>
    </w:p>
    <w:p w14:paraId="60EAD8EA"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TEMA 4: ACTITUDES </w:t>
      </w:r>
    </w:p>
    <w:p w14:paraId="2C907EDF" w14:textId="77777777" w:rsidR="006C78C8" w:rsidRPr="006C78C8" w:rsidRDefault="006C78C8" w:rsidP="00005B4A">
      <w:pPr>
        <w:pStyle w:val="NormalWeb"/>
        <w:numPr>
          <w:ilvl w:val="0"/>
          <w:numId w:val="32"/>
        </w:numPr>
        <w:spacing w:before="0" w:beforeAutospacing="0" w:after="0" w:afterAutospacing="0" w:line="360" w:lineRule="auto"/>
        <w:jc w:val="both"/>
        <w:textAlignment w:val="baseline"/>
        <w:rPr>
          <w:color w:val="000000"/>
        </w:rPr>
      </w:pPr>
      <w:r w:rsidRPr="006C78C8">
        <w:rPr>
          <w:color w:val="000000"/>
        </w:rPr>
        <w:t>En base a su experiencia ¿cuáles son las actitudes que tienen los ciudadanos sobre los impuestos?</w:t>
      </w:r>
    </w:p>
    <w:p w14:paraId="3E600023" w14:textId="77777777" w:rsidR="006C78C8" w:rsidRPr="006C78C8" w:rsidRDefault="006C78C8" w:rsidP="00005B4A">
      <w:pPr>
        <w:pStyle w:val="NormalWeb"/>
        <w:numPr>
          <w:ilvl w:val="0"/>
          <w:numId w:val="33"/>
        </w:numPr>
        <w:spacing w:before="0" w:beforeAutospacing="0" w:after="0" w:afterAutospacing="0" w:line="360" w:lineRule="auto"/>
        <w:jc w:val="both"/>
        <w:textAlignment w:val="baseline"/>
        <w:rPr>
          <w:color w:val="000000"/>
        </w:rPr>
      </w:pPr>
      <w:r w:rsidRPr="006C78C8">
        <w:rPr>
          <w:color w:val="000000"/>
        </w:rPr>
        <w:t>¿Cree usted que los ciudadanos actúan de forma responsable con el pago de los impuestos?</w:t>
      </w:r>
    </w:p>
    <w:p w14:paraId="03F2115D" w14:textId="77777777" w:rsidR="006C78C8" w:rsidRPr="006C78C8" w:rsidRDefault="006C78C8" w:rsidP="00005B4A">
      <w:pPr>
        <w:spacing w:line="360" w:lineRule="auto"/>
        <w:rPr>
          <w:rFonts w:ascii="Times New Roman" w:hAnsi="Times New Roman" w:cs="Times New Roman"/>
        </w:rPr>
      </w:pPr>
    </w:p>
    <w:p w14:paraId="7890DDAC"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TEMA 5: COMPORTAMIENTOS</w:t>
      </w:r>
    </w:p>
    <w:p w14:paraId="6894F4DC" w14:textId="77777777" w:rsidR="006C78C8" w:rsidRPr="006C78C8" w:rsidRDefault="006C78C8" w:rsidP="00005B4A">
      <w:pPr>
        <w:pStyle w:val="NormalWeb"/>
        <w:numPr>
          <w:ilvl w:val="0"/>
          <w:numId w:val="34"/>
        </w:numPr>
        <w:spacing w:before="0" w:beforeAutospacing="0" w:after="0" w:afterAutospacing="0" w:line="360" w:lineRule="auto"/>
        <w:jc w:val="both"/>
        <w:textAlignment w:val="baseline"/>
        <w:rPr>
          <w:color w:val="000000"/>
        </w:rPr>
      </w:pPr>
      <w:r w:rsidRPr="006C78C8">
        <w:rPr>
          <w:color w:val="000000"/>
        </w:rPr>
        <w:t>En su opinión ¿los ciudadanos tienen un buen comportamiento con el pago de impuestos?</w:t>
      </w:r>
    </w:p>
    <w:p w14:paraId="358292FC" w14:textId="77777777" w:rsidR="006C78C8" w:rsidRPr="006C78C8" w:rsidRDefault="006C78C8" w:rsidP="00005B4A">
      <w:pPr>
        <w:spacing w:line="360" w:lineRule="auto"/>
        <w:rPr>
          <w:rFonts w:ascii="Times New Roman" w:hAnsi="Times New Roman" w:cs="Times New Roman"/>
        </w:rPr>
      </w:pPr>
    </w:p>
    <w:p w14:paraId="6D4D9912" w14:textId="77777777" w:rsidR="006C78C8" w:rsidRPr="006C78C8" w:rsidRDefault="006C78C8" w:rsidP="00005B4A">
      <w:pPr>
        <w:pStyle w:val="NormalWeb"/>
        <w:spacing w:before="0" w:beforeAutospacing="0" w:after="0" w:afterAutospacing="0" w:line="360" w:lineRule="auto"/>
        <w:ind w:left="720"/>
        <w:jc w:val="both"/>
      </w:pPr>
      <w:r w:rsidRPr="006C78C8">
        <w:rPr>
          <w:b/>
          <w:bCs/>
          <w:color w:val="000000"/>
        </w:rPr>
        <w:t>TEMA 6: PERCEPCIONES</w:t>
      </w:r>
      <w:r w:rsidRPr="006C78C8">
        <w:rPr>
          <w:color w:val="000000"/>
        </w:rPr>
        <w:t> </w:t>
      </w:r>
    </w:p>
    <w:p w14:paraId="54F64B56" w14:textId="77777777" w:rsidR="006C78C8" w:rsidRPr="006C78C8" w:rsidRDefault="006C78C8" w:rsidP="00005B4A">
      <w:pPr>
        <w:pStyle w:val="NormalWeb"/>
        <w:numPr>
          <w:ilvl w:val="0"/>
          <w:numId w:val="35"/>
        </w:numPr>
        <w:spacing w:before="0" w:beforeAutospacing="0" w:after="0" w:afterAutospacing="0" w:line="360" w:lineRule="auto"/>
        <w:jc w:val="both"/>
        <w:textAlignment w:val="baseline"/>
        <w:rPr>
          <w:color w:val="000000"/>
        </w:rPr>
      </w:pPr>
      <w:r w:rsidRPr="006C78C8">
        <w:rPr>
          <w:color w:val="000000"/>
        </w:rPr>
        <w:t>¿Qué percepciones ha escuchado de los ciudadanos sobre los impuestos?</w:t>
      </w:r>
    </w:p>
    <w:p w14:paraId="07B50F91" w14:textId="77777777" w:rsidR="006C78C8" w:rsidRPr="006C78C8" w:rsidRDefault="006C78C8" w:rsidP="00005B4A">
      <w:pPr>
        <w:pStyle w:val="NormalWeb"/>
        <w:numPr>
          <w:ilvl w:val="0"/>
          <w:numId w:val="36"/>
        </w:numPr>
        <w:spacing w:before="0" w:beforeAutospacing="0" w:after="0" w:afterAutospacing="0" w:line="360" w:lineRule="auto"/>
        <w:jc w:val="both"/>
        <w:textAlignment w:val="baseline"/>
        <w:rPr>
          <w:color w:val="000000"/>
        </w:rPr>
      </w:pPr>
      <w:r w:rsidRPr="006C78C8">
        <w:rPr>
          <w:color w:val="000000"/>
        </w:rPr>
        <w:t xml:space="preserve">En su opinión ¿Los ciudadanos tienen buenas percepciones del uso de los impuestos? </w:t>
      </w:r>
      <w:r w:rsidRPr="006C78C8">
        <w:rPr>
          <w:color w:val="000000"/>
        </w:rPr>
        <w:br/>
      </w:r>
      <w:r w:rsidRPr="006C78C8">
        <w:rPr>
          <w:color w:val="000000"/>
        </w:rPr>
        <w:br/>
      </w:r>
    </w:p>
    <w:p w14:paraId="4822E1AD" w14:textId="77777777" w:rsidR="006C78C8" w:rsidRPr="006C78C8" w:rsidRDefault="006C78C8" w:rsidP="00005B4A">
      <w:pPr>
        <w:pStyle w:val="NormalWeb"/>
        <w:spacing w:before="0" w:beforeAutospacing="0" w:after="0" w:afterAutospacing="0" w:line="360" w:lineRule="auto"/>
      </w:pPr>
      <w:r w:rsidRPr="006C78C8">
        <w:rPr>
          <w:color w:val="000000"/>
        </w:rPr>
        <w:t>Para finalizar con su intervención:</w:t>
      </w:r>
    </w:p>
    <w:p w14:paraId="7D3885EE" w14:textId="77777777" w:rsidR="006C78C8" w:rsidRPr="006C78C8" w:rsidRDefault="006C78C8" w:rsidP="00005B4A">
      <w:pPr>
        <w:pStyle w:val="NormalWeb"/>
        <w:spacing w:before="0" w:beforeAutospacing="0" w:after="0" w:afterAutospacing="0" w:line="360" w:lineRule="auto"/>
      </w:pPr>
      <w:r w:rsidRPr="006C78C8">
        <w:rPr>
          <w:color w:val="000000"/>
        </w:rPr>
        <w:t>En base a lo conversado en esta entrevista, ¿Algún comentario adicional o algo que quiera añadir?</w:t>
      </w:r>
    </w:p>
    <w:p w14:paraId="1C2AB433" w14:textId="0CFAECEF" w:rsidR="00C017E1" w:rsidRDefault="006C78C8" w:rsidP="00005B4A">
      <w:pPr>
        <w:pStyle w:val="NormalWeb"/>
        <w:spacing w:before="0" w:beforeAutospacing="0" w:after="0" w:afterAutospacing="0" w:line="360" w:lineRule="auto"/>
        <w:jc w:val="both"/>
        <w:rPr>
          <w:b/>
          <w:bCs/>
          <w:color w:val="000000"/>
        </w:rPr>
      </w:pPr>
      <w:r w:rsidRPr="006C78C8">
        <w:rPr>
          <w:b/>
          <w:bCs/>
          <w:color w:val="000000"/>
        </w:rPr>
        <w:t>Muchas gracias por su tiempo </w:t>
      </w:r>
    </w:p>
    <w:p w14:paraId="11604DDD" w14:textId="77777777" w:rsidR="004D386E" w:rsidRDefault="004D386E" w:rsidP="00005B4A">
      <w:pPr>
        <w:pStyle w:val="NormalWeb"/>
        <w:spacing w:before="0" w:beforeAutospacing="0" w:after="0" w:afterAutospacing="0" w:line="360" w:lineRule="auto"/>
        <w:jc w:val="both"/>
        <w:rPr>
          <w:b/>
          <w:bCs/>
          <w:color w:val="000000"/>
        </w:rPr>
      </w:pPr>
    </w:p>
    <w:p w14:paraId="539C3E74" w14:textId="77777777" w:rsidR="00FF5624" w:rsidRDefault="00FF5624" w:rsidP="00FF5624"/>
    <w:p w14:paraId="2D4FBE67" w14:textId="1A833352" w:rsidR="00C017E1" w:rsidRPr="00FF5624" w:rsidRDefault="00C017E1" w:rsidP="00FF5624">
      <w:pPr>
        <w:rPr>
          <w:rFonts w:ascii="Times New Roman" w:hAnsi="Times New Roman" w:cs="Times New Roman"/>
          <w:b/>
          <w:bCs/>
        </w:rPr>
      </w:pPr>
      <w:r w:rsidRPr="00FF5624">
        <w:rPr>
          <w:rFonts w:ascii="Times New Roman" w:hAnsi="Times New Roman" w:cs="Times New Roman"/>
          <w:b/>
          <w:bCs/>
        </w:rPr>
        <w:lastRenderedPageBreak/>
        <w:t xml:space="preserve">ANEXO 2 </w:t>
      </w:r>
    </w:p>
    <w:p w14:paraId="67483FE5" w14:textId="77777777" w:rsidR="00C017E1" w:rsidRPr="00FF5624" w:rsidRDefault="00C017E1" w:rsidP="00005B4A">
      <w:pPr>
        <w:pStyle w:val="NormalWeb"/>
        <w:spacing w:before="0" w:beforeAutospacing="0" w:after="0" w:afterAutospacing="0" w:line="360" w:lineRule="auto"/>
        <w:jc w:val="both"/>
        <w:rPr>
          <w:b/>
          <w:bCs/>
          <w:color w:val="000000"/>
        </w:rPr>
      </w:pPr>
    </w:p>
    <w:p w14:paraId="59C82329" w14:textId="015937EF" w:rsidR="00C017E1" w:rsidRPr="00FF5624" w:rsidRDefault="00C017E1" w:rsidP="00FF5624">
      <w:pPr>
        <w:rPr>
          <w:rFonts w:ascii="Times New Roman" w:hAnsi="Times New Roman" w:cs="Times New Roman"/>
        </w:rPr>
      </w:pPr>
      <w:r w:rsidRPr="00FF5624">
        <w:rPr>
          <w:rFonts w:ascii="Times New Roman" w:hAnsi="Times New Roman" w:cs="Times New Roman"/>
          <w:sz w:val="22"/>
          <w:szCs w:val="22"/>
        </w:rPr>
        <w:t> </w:t>
      </w:r>
      <w:r w:rsidRPr="00FF5624">
        <w:rPr>
          <w:rFonts w:ascii="Times New Roman" w:hAnsi="Times New Roman" w:cs="Times New Roman"/>
        </w:rPr>
        <w:t>GUÍAS DE GRUPO FOCAL</w:t>
      </w:r>
    </w:p>
    <w:p w14:paraId="6DF9B61B" w14:textId="77777777" w:rsidR="00C01E18" w:rsidRPr="00C01E18" w:rsidRDefault="00C01E18" w:rsidP="00005B4A">
      <w:pPr>
        <w:spacing w:line="360" w:lineRule="auto"/>
      </w:pPr>
    </w:p>
    <w:p w14:paraId="1FCC1E53" w14:textId="77777777" w:rsidR="00C01E18" w:rsidRPr="004A139F" w:rsidRDefault="00C01E18" w:rsidP="00005B4A">
      <w:pPr>
        <w:spacing w:line="360" w:lineRule="auto"/>
        <w:jc w:val="center"/>
        <w:rPr>
          <w:rFonts w:ascii="Times New Roman" w:hAnsi="Times New Roman" w:cs="Times New Roman"/>
          <w:b/>
        </w:rPr>
      </w:pPr>
      <w:r>
        <w:rPr>
          <w:rFonts w:ascii="Times New Roman" w:hAnsi="Times New Roman" w:cs="Times New Roman"/>
          <w:b/>
        </w:rPr>
        <w:t>UNIVERSIDAD ANTONIO NARIÑ</w:t>
      </w:r>
      <w:r w:rsidRPr="004A139F">
        <w:rPr>
          <w:rFonts w:ascii="Times New Roman" w:hAnsi="Times New Roman" w:cs="Times New Roman"/>
          <w:b/>
        </w:rPr>
        <w:t xml:space="preserve">O </w:t>
      </w:r>
    </w:p>
    <w:p w14:paraId="74B41B02"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FACULTAD DE CIENCIAS ECONOMICAS Y ADMINISTRATIVAS </w:t>
      </w:r>
    </w:p>
    <w:p w14:paraId="3C7D1928"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PROGRAMA DE CONTADURIA PUBLICA </w:t>
      </w:r>
    </w:p>
    <w:p w14:paraId="263AF012"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SEDE DUITAMA </w:t>
      </w:r>
    </w:p>
    <w:p w14:paraId="3E18A287"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CULTURA DE LA CONTRIBUCION</w:t>
      </w:r>
    </w:p>
    <w:p w14:paraId="521FF387" w14:textId="77777777" w:rsidR="00C01E18" w:rsidRPr="00C01E18" w:rsidRDefault="00C01E18" w:rsidP="00005B4A">
      <w:pPr>
        <w:spacing w:line="360" w:lineRule="auto"/>
      </w:pPr>
    </w:p>
    <w:p w14:paraId="2ECE5DC2" w14:textId="77777777" w:rsidR="00C017E1" w:rsidRPr="00C017E1" w:rsidRDefault="00C017E1" w:rsidP="00005B4A">
      <w:pPr>
        <w:spacing w:line="360" w:lineRule="auto"/>
        <w:rPr>
          <w:rFonts w:ascii="Times New Roman" w:hAnsi="Times New Roman" w:cs="Times New Roman"/>
        </w:rPr>
      </w:pPr>
    </w:p>
    <w:p w14:paraId="3DEF9B8A" w14:textId="77777777" w:rsidR="00C017E1" w:rsidRPr="00C017E1" w:rsidRDefault="00C017E1" w:rsidP="00005B4A">
      <w:pPr>
        <w:pStyle w:val="NormalWeb"/>
        <w:spacing w:before="0" w:beforeAutospacing="0" w:after="0" w:afterAutospacing="0" w:line="360" w:lineRule="auto"/>
      </w:pPr>
      <w:r w:rsidRPr="00C017E1">
        <w:rPr>
          <w:b/>
          <w:bCs/>
          <w:color w:val="000000"/>
        </w:rPr>
        <w:t>Consentimiento informado</w:t>
      </w:r>
    </w:p>
    <w:p w14:paraId="2C2EE296" w14:textId="77777777" w:rsidR="00C017E1" w:rsidRPr="00C017E1" w:rsidRDefault="00C017E1" w:rsidP="00005B4A">
      <w:pPr>
        <w:spacing w:line="360" w:lineRule="auto"/>
        <w:rPr>
          <w:rFonts w:ascii="Times New Roman" w:hAnsi="Times New Roman" w:cs="Times New Roman"/>
        </w:rPr>
      </w:pPr>
    </w:p>
    <w:p w14:paraId="1DB76C16" w14:textId="77777777" w:rsidR="00C017E1" w:rsidRPr="00C017E1" w:rsidRDefault="00C017E1" w:rsidP="00005B4A">
      <w:pPr>
        <w:pStyle w:val="NormalWeb"/>
        <w:spacing w:before="0" w:beforeAutospacing="0" w:after="200" w:afterAutospacing="0" w:line="360" w:lineRule="auto"/>
        <w:jc w:val="both"/>
      </w:pPr>
      <w:r w:rsidRPr="00C017E1">
        <w:rPr>
          <w:color w:val="000000"/>
        </w:rPr>
        <w:t>Buenos días / Buenas tardes / Buenas noches, antes de comenzar, quisiera agradecer a cada una de ustedes por su presencia. Los hemos reunido aquí para hablar sobre el papel que juega la cultura de la contribución en los ciudadanos de Duitama. Toda la información que salga de esta conversación será utilizada únicamente para fines de la investigación y no será difundida de ninguna otra forma. Asimismo, su participación es totalmente voluntaria y confidencial. Respecto de la dinámica general, quisiera recalcar que no existe respuesta correcta o incorrecta, todas son igualmente válidas y, por ello, nos apoyáremos tomando apuntes sobre las ideas que vayan surgiendo. Por fines estrictamente metodológicos, la conversación será grabada en audio para poder registrar todas las ideas que vayan saliendo. Si están de acuerdo con lo mencionado, podemos comenzar.</w:t>
      </w:r>
    </w:p>
    <w:p w14:paraId="20BA486F" w14:textId="77777777" w:rsidR="00C017E1" w:rsidRPr="00C017E1" w:rsidRDefault="00C017E1" w:rsidP="00005B4A">
      <w:pPr>
        <w:pStyle w:val="NormalWeb"/>
        <w:spacing w:before="0" w:beforeAutospacing="0" w:after="200" w:afterAutospacing="0" w:line="360" w:lineRule="auto"/>
        <w:jc w:val="both"/>
      </w:pPr>
      <w:r w:rsidRPr="00C017E1">
        <w:rPr>
          <w:b/>
          <w:bCs/>
          <w:color w:val="000000"/>
        </w:rPr>
        <w:t>Orientaciones iniciales</w:t>
      </w:r>
    </w:p>
    <w:p w14:paraId="257985E5" w14:textId="77777777" w:rsidR="00C017E1" w:rsidRPr="00C017E1" w:rsidRDefault="00C017E1" w:rsidP="00005B4A">
      <w:pPr>
        <w:pStyle w:val="NormalWeb"/>
        <w:spacing w:before="0" w:beforeAutospacing="0" w:after="200" w:afterAutospacing="0" w:line="360" w:lineRule="auto"/>
        <w:jc w:val="both"/>
      </w:pPr>
      <w:r w:rsidRPr="00C017E1">
        <w:rPr>
          <w:b/>
          <w:bCs/>
          <w:color w:val="000000"/>
        </w:rPr>
        <w:t>Para un grupo focal presencial </w:t>
      </w:r>
    </w:p>
    <w:p w14:paraId="4212652D" w14:textId="77777777" w:rsidR="00C017E1" w:rsidRPr="00C017E1" w:rsidRDefault="00C017E1" w:rsidP="00005B4A">
      <w:pPr>
        <w:pStyle w:val="NormalWeb"/>
        <w:spacing w:before="0" w:beforeAutospacing="0" w:after="200" w:afterAutospacing="0" w:line="360" w:lineRule="auto"/>
        <w:jc w:val="both"/>
      </w:pPr>
      <w:r w:rsidRPr="00C017E1">
        <w:rPr>
          <w:color w:val="000000"/>
        </w:rPr>
        <w:t>Para conocernos mejor y llamarlos por sus nombres, voy a escribirlos en estas etiquetas para que se la peguen en un lugar visible. Así podremos llamarnos por nuestros nombres sin problemas. A la par que me van diciendo sus nombres.</w:t>
      </w:r>
    </w:p>
    <w:p w14:paraId="56C05805" w14:textId="77777777" w:rsidR="00C017E1" w:rsidRPr="00C017E1" w:rsidRDefault="00C017E1" w:rsidP="00005B4A">
      <w:pPr>
        <w:pStyle w:val="NormalWeb"/>
        <w:spacing w:before="0" w:beforeAutospacing="0" w:after="200" w:afterAutospacing="0" w:line="360" w:lineRule="auto"/>
        <w:jc w:val="both"/>
      </w:pPr>
      <w:r w:rsidRPr="00C017E1">
        <w:rPr>
          <w:b/>
          <w:bCs/>
          <w:color w:val="000000"/>
        </w:rPr>
        <w:lastRenderedPageBreak/>
        <w:t>Para un grupo focal virtual </w:t>
      </w:r>
    </w:p>
    <w:p w14:paraId="2BFDAE81" w14:textId="77777777" w:rsidR="00C017E1" w:rsidRDefault="00C017E1" w:rsidP="00005B4A">
      <w:pPr>
        <w:pStyle w:val="NormalWeb"/>
        <w:spacing w:before="0" w:beforeAutospacing="0" w:after="200" w:afterAutospacing="0" w:line="360" w:lineRule="auto"/>
        <w:jc w:val="both"/>
        <w:rPr>
          <w:color w:val="000000"/>
        </w:rPr>
      </w:pPr>
      <w:r w:rsidRPr="00C017E1">
        <w:rPr>
          <w:color w:val="000000"/>
        </w:rPr>
        <w:t>Para conocerlos mejor les pediré que vayan activando sus micrófonos y me digan cuál es su nombre cuantos años tienen y me mencionan también cuánto tiempo hace que han escuchado hablar sobre conciencia tributaria e impuestos </w:t>
      </w:r>
    </w:p>
    <w:p w14:paraId="60B231AF" w14:textId="77777777" w:rsidR="00C017E1" w:rsidRPr="00C017E1" w:rsidRDefault="00C017E1" w:rsidP="00005B4A">
      <w:pPr>
        <w:pStyle w:val="NormalWeb"/>
        <w:spacing w:before="0" w:beforeAutospacing="0" w:after="0" w:afterAutospacing="0" w:line="360" w:lineRule="auto"/>
        <w:jc w:val="both"/>
      </w:pPr>
      <w:r w:rsidRPr="00C017E1">
        <w:rPr>
          <w:b/>
          <w:bCs/>
          <w:color w:val="000000"/>
        </w:rPr>
        <w:t>PARTICIPACIÒN SOBRE LOS IMPUESTOS</w:t>
      </w:r>
    </w:p>
    <w:p w14:paraId="2F28F1F3" w14:textId="77777777" w:rsidR="00C017E1" w:rsidRPr="00C017E1" w:rsidRDefault="00C017E1" w:rsidP="00005B4A">
      <w:pPr>
        <w:pStyle w:val="NormalWeb"/>
        <w:spacing w:before="0" w:beforeAutospacing="0" w:after="0" w:afterAutospacing="0" w:line="360" w:lineRule="auto"/>
        <w:jc w:val="both"/>
      </w:pPr>
      <w:r w:rsidRPr="00C017E1">
        <w:rPr>
          <w:color w:val="000000"/>
        </w:rPr>
        <w:t> </w:t>
      </w:r>
    </w:p>
    <w:p w14:paraId="50D6B5EB" w14:textId="77777777" w:rsidR="00C017E1" w:rsidRPr="00C017E1" w:rsidRDefault="00C017E1" w:rsidP="00005B4A">
      <w:pPr>
        <w:pStyle w:val="NormalWeb"/>
        <w:spacing w:before="0" w:beforeAutospacing="0" w:after="0" w:afterAutospacing="0" w:line="360" w:lineRule="auto"/>
        <w:jc w:val="both"/>
      </w:pPr>
      <w:r w:rsidRPr="00C017E1">
        <w:rPr>
          <w:b/>
          <w:bCs/>
          <w:color w:val="000000"/>
        </w:rPr>
        <w:t>TEMA 1:</w:t>
      </w:r>
      <w:r w:rsidRPr="00C017E1">
        <w:rPr>
          <w:b/>
          <w:bCs/>
          <w:color w:val="000000"/>
          <w:shd w:val="clear" w:color="auto" w:fill="FFFFFF"/>
        </w:rPr>
        <w:t xml:space="preserve"> CULTURA DE LA CONTRIBUCIÒN </w:t>
      </w:r>
    </w:p>
    <w:p w14:paraId="580DCC84" w14:textId="77777777" w:rsidR="00C017E1" w:rsidRPr="00C017E1" w:rsidRDefault="00C017E1" w:rsidP="00005B4A">
      <w:pPr>
        <w:spacing w:line="360" w:lineRule="auto"/>
        <w:rPr>
          <w:rFonts w:ascii="Times New Roman" w:hAnsi="Times New Roman" w:cs="Times New Roman"/>
        </w:rPr>
      </w:pPr>
    </w:p>
    <w:p w14:paraId="246BBD1F" w14:textId="77777777" w:rsidR="00C017E1" w:rsidRPr="00C017E1" w:rsidRDefault="00C017E1" w:rsidP="00005B4A">
      <w:pPr>
        <w:pStyle w:val="NormalWeb"/>
        <w:spacing w:before="0" w:beforeAutospacing="0" w:after="0" w:afterAutospacing="0" w:line="360" w:lineRule="auto"/>
        <w:jc w:val="both"/>
      </w:pPr>
      <w:r w:rsidRPr="00C017E1">
        <w:rPr>
          <w:color w:val="000000"/>
          <w:shd w:val="clear" w:color="auto" w:fill="FFFFFF"/>
        </w:rPr>
        <w:t xml:space="preserve">Imaginemos que yo soy su amiga y estamos tomando café </w:t>
      </w:r>
      <w:r w:rsidRPr="00C017E1">
        <w:rPr>
          <w:b/>
          <w:bCs/>
          <w:color w:val="000000"/>
          <w:shd w:val="clear" w:color="auto" w:fill="FFFFFF"/>
        </w:rPr>
        <w:t>¿Cree que es importante la cultura de la contribución? ¿cree que los ciudadanos de Duitama tienen buena cultura de la contribución con el pago de impuestos?</w:t>
      </w:r>
    </w:p>
    <w:p w14:paraId="54430795" w14:textId="77777777" w:rsidR="00C017E1" w:rsidRPr="00C017E1" w:rsidRDefault="00C017E1" w:rsidP="00005B4A">
      <w:pPr>
        <w:pStyle w:val="NormalWeb"/>
        <w:spacing w:before="0" w:beforeAutospacing="0" w:after="0" w:afterAutospacing="0" w:line="360" w:lineRule="auto"/>
        <w:jc w:val="both"/>
      </w:pPr>
      <w:r w:rsidRPr="00C017E1">
        <w:rPr>
          <w:color w:val="000000"/>
          <w:shd w:val="clear" w:color="auto" w:fill="FFFFFF"/>
        </w:rPr>
        <w:t xml:space="preserve">En su opinión qué tan bueno sería </w:t>
      </w:r>
      <w:r w:rsidRPr="00C017E1">
        <w:rPr>
          <w:b/>
          <w:bCs/>
          <w:color w:val="000000"/>
          <w:shd w:val="clear" w:color="auto" w:fill="FFFFFF"/>
        </w:rPr>
        <w:t>¿Que las instituciones educativas enseñen sobre cultura de la contribución? </w:t>
      </w:r>
    </w:p>
    <w:p w14:paraId="2A86B73F" w14:textId="77777777" w:rsidR="00C017E1" w:rsidRPr="00C017E1" w:rsidRDefault="00C017E1" w:rsidP="00005B4A">
      <w:pPr>
        <w:pStyle w:val="NormalWeb"/>
        <w:spacing w:before="0" w:beforeAutospacing="0" w:after="0" w:afterAutospacing="0" w:line="360" w:lineRule="auto"/>
        <w:jc w:val="both"/>
      </w:pPr>
      <w:r w:rsidRPr="00C017E1">
        <w:rPr>
          <w:b/>
          <w:bCs/>
          <w:color w:val="000000"/>
        </w:rPr>
        <w:t> </w:t>
      </w:r>
    </w:p>
    <w:p w14:paraId="0D30B6BE" w14:textId="77777777" w:rsidR="00C017E1" w:rsidRPr="00C017E1" w:rsidRDefault="00C017E1" w:rsidP="00005B4A">
      <w:pPr>
        <w:pStyle w:val="NormalWeb"/>
        <w:spacing w:before="0" w:beforeAutospacing="0" w:after="0" w:afterAutospacing="0" w:line="360" w:lineRule="auto"/>
        <w:jc w:val="both"/>
      </w:pPr>
      <w:r w:rsidRPr="00C017E1">
        <w:rPr>
          <w:b/>
          <w:bCs/>
          <w:color w:val="000000"/>
        </w:rPr>
        <w:t>TEMA 2: VALORES CÍVICOS </w:t>
      </w:r>
    </w:p>
    <w:p w14:paraId="20DF5C1C" w14:textId="77777777" w:rsidR="00C017E1" w:rsidRPr="00C017E1" w:rsidRDefault="00C017E1" w:rsidP="00005B4A">
      <w:pPr>
        <w:pStyle w:val="NormalWeb"/>
        <w:spacing w:before="0" w:beforeAutospacing="0" w:after="0" w:afterAutospacing="0" w:line="360" w:lineRule="auto"/>
        <w:jc w:val="both"/>
      </w:pPr>
      <w:r w:rsidRPr="00C017E1">
        <w:rPr>
          <w:color w:val="000000"/>
        </w:rPr>
        <w:t xml:space="preserve">Ahora imaginemos que estamos presentando una prueba en la Secretaría de Hacienda </w:t>
      </w:r>
      <w:r w:rsidRPr="00C017E1">
        <w:rPr>
          <w:b/>
          <w:bCs/>
          <w:color w:val="000000"/>
        </w:rPr>
        <w:t>¿Cuáles cree que son los valores cívicos que tiene como ciudadano? ¿Me podría nombrar qué tipo de impuesto conoce?</w:t>
      </w:r>
    </w:p>
    <w:p w14:paraId="33DD63C8" w14:textId="77777777" w:rsidR="00C017E1" w:rsidRPr="00C017E1" w:rsidRDefault="00C017E1" w:rsidP="00005B4A">
      <w:pPr>
        <w:spacing w:line="360" w:lineRule="auto"/>
        <w:rPr>
          <w:rFonts w:ascii="Times New Roman" w:hAnsi="Times New Roman" w:cs="Times New Roman"/>
        </w:rPr>
      </w:pPr>
    </w:p>
    <w:p w14:paraId="4F49BFAE" w14:textId="77777777" w:rsidR="00C017E1" w:rsidRPr="00C017E1" w:rsidRDefault="00C017E1" w:rsidP="00005B4A">
      <w:pPr>
        <w:pStyle w:val="NormalWeb"/>
        <w:spacing w:before="0" w:beforeAutospacing="0" w:after="0" w:afterAutospacing="0" w:line="360" w:lineRule="auto"/>
        <w:jc w:val="both"/>
      </w:pPr>
      <w:r w:rsidRPr="00C017E1">
        <w:rPr>
          <w:b/>
          <w:bCs/>
          <w:color w:val="000000"/>
        </w:rPr>
        <w:t>TEMA 3: CONOCIMIENTOS </w:t>
      </w:r>
    </w:p>
    <w:p w14:paraId="5B4B4FC0" w14:textId="77777777" w:rsidR="00C017E1" w:rsidRPr="00C017E1" w:rsidRDefault="00C017E1" w:rsidP="00005B4A">
      <w:pPr>
        <w:pStyle w:val="NormalWeb"/>
        <w:spacing w:before="0" w:beforeAutospacing="0" w:after="0" w:afterAutospacing="0" w:line="360" w:lineRule="auto"/>
        <w:jc w:val="both"/>
      </w:pPr>
      <w:r w:rsidRPr="00C017E1">
        <w:rPr>
          <w:color w:val="000000"/>
        </w:rPr>
        <w:t xml:space="preserve">En el caso de un juego con sus amigos </w:t>
      </w:r>
      <w:r w:rsidRPr="00C017E1">
        <w:rPr>
          <w:b/>
          <w:bCs/>
          <w:color w:val="000000"/>
          <w:shd w:val="clear" w:color="auto" w:fill="FFFFFF"/>
        </w:rPr>
        <w:t xml:space="preserve">¿Qué se le viene a la mente cuando escucha la palabra impuesto? </w:t>
      </w:r>
      <w:r w:rsidRPr="00C017E1">
        <w:rPr>
          <w:color w:val="000000"/>
        </w:rPr>
        <w:t>Ahora imaginemos que en el caso</w:t>
      </w:r>
      <w:r w:rsidRPr="00C017E1">
        <w:rPr>
          <w:b/>
          <w:bCs/>
          <w:color w:val="000000"/>
        </w:rPr>
        <w:t xml:space="preserve"> ¿Si fuera presidente cobraría impuestos? </w:t>
      </w:r>
      <w:r w:rsidRPr="00C017E1">
        <w:rPr>
          <w:color w:val="000000"/>
        </w:rPr>
        <w:t>si la respuesta fuera no</w:t>
      </w:r>
      <w:r w:rsidRPr="00C017E1">
        <w:rPr>
          <w:b/>
          <w:bCs/>
          <w:color w:val="000000"/>
        </w:rPr>
        <w:t xml:space="preserve"> ¿Cree que el Estado puede sostenerse con recursos distintos de los impuestos?</w:t>
      </w:r>
    </w:p>
    <w:p w14:paraId="733F54E9" w14:textId="77777777" w:rsidR="00C017E1" w:rsidRPr="00C017E1" w:rsidRDefault="00C017E1" w:rsidP="00005B4A">
      <w:pPr>
        <w:spacing w:line="360" w:lineRule="auto"/>
        <w:rPr>
          <w:rFonts w:ascii="Times New Roman" w:hAnsi="Times New Roman" w:cs="Times New Roman"/>
        </w:rPr>
      </w:pPr>
    </w:p>
    <w:p w14:paraId="5FA95884" w14:textId="77777777" w:rsidR="00C017E1" w:rsidRPr="00C017E1" w:rsidRDefault="00C017E1" w:rsidP="00005B4A">
      <w:pPr>
        <w:pStyle w:val="NormalWeb"/>
        <w:spacing w:before="0" w:beforeAutospacing="0" w:after="0" w:afterAutospacing="0" w:line="360" w:lineRule="auto"/>
        <w:jc w:val="both"/>
      </w:pPr>
      <w:r w:rsidRPr="00C017E1">
        <w:rPr>
          <w:b/>
          <w:bCs/>
          <w:color w:val="000000"/>
        </w:rPr>
        <w:t>TEMA 4: ACTITUDES </w:t>
      </w:r>
    </w:p>
    <w:p w14:paraId="7EB5B31D" w14:textId="77777777" w:rsidR="00C017E1" w:rsidRPr="00C017E1" w:rsidRDefault="00C017E1" w:rsidP="00005B4A">
      <w:pPr>
        <w:pStyle w:val="NormalWeb"/>
        <w:spacing w:before="0" w:beforeAutospacing="0" w:after="0" w:afterAutospacing="0" w:line="360" w:lineRule="auto"/>
        <w:jc w:val="both"/>
      </w:pPr>
      <w:r w:rsidRPr="00C017E1">
        <w:rPr>
          <w:color w:val="000000"/>
        </w:rPr>
        <w:t>Ahora imaginemos que están hablando dos amigos y le pregunta</w:t>
      </w:r>
      <w:r w:rsidRPr="00C017E1">
        <w:rPr>
          <w:b/>
          <w:bCs/>
          <w:color w:val="000000"/>
        </w:rPr>
        <w:t xml:space="preserve"> ¿Qué actitudes tiene respecto a los impuestos? ¿cree que es importante contribuir con el pago de impuestos?</w:t>
      </w:r>
    </w:p>
    <w:p w14:paraId="1BA566B5" w14:textId="77777777" w:rsidR="00C017E1" w:rsidRPr="00C017E1" w:rsidRDefault="00C017E1" w:rsidP="00005B4A">
      <w:pPr>
        <w:spacing w:line="360" w:lineRule="auto"/>
        <w:rPr>
          <w:rFonts w:ascii="Times New Roman" w:hAnsi="Times New Roman" w:cs="Times New Roman"/>
        </w:rPr>
      </w:pPr>
    </w:p>
    <w:p w14:paraId="3361FB4E" w14:textId="77777777" w:rsidR="00C017E1" w:rsidRPr="00C017E1" w:rsidRDefault="00C017E1" w:rsidP="00005B4A">
      <w:pPr>
        <w:pStyle w:val="NormalWeb"/>
        <w:spacing w:before="0" w:beforeAutospacing="0" w:after="0" w:afterAutospacing="0" w:line="360" w:lineRule="auto"/>
        <w:jc w:val="both"/>
      </w:pPr>
      <w:r w:rsidRPr="00C017E1">
        <w:rPr>
          <w:b/>
          <w:bCs/>
          <w:color w:val="000000"/>
        </w:rPr>
        <w:t>TEMA 5: COMPORTAMIENTOS </w:t>
      </w:r>
    </w:p>
    <w:p w14:paraId="50F2B919" w14:textId="77777777" w:rsidR="00C017E1" w:rsidRPr="00C017E1" w:rsidRDefault="00C017E1" w:rsidP="00005B4A">
      <w:pPr>
        <w:pStyle w:val="NormalWeb"/>
        <w:spacing w:before="0" w:beforeAutospacing="0" w:after="0" w:afterAutospacing="0" w:line="360" w:lineRule="auto"/>
        <w:jc w:val="both"/>
      </w:pPr>
      <w:r w:rsidRPr="00C017E1">
        <w:rPr>
          <w:color w:val="000000"/>
        </w:rPr>
        <w:t>Cuando paga impuestos</w:t>
      </w:r>
      <w:r w:rsidRPr="00C017E1">
        <w:rPr>
          <w:b/>
          <w:bCs/>
          <w:color w:val="000000"/>
        </w:rPr>
        <w:t xml:space="preserve"> ¿Con que frecuencia lo hace? ¿Alguna vez han recibido alguna notificación? ¿Quién en su casa paga impuestos?</w:t>
      </w:r>
    </w:p>
    <w:p w14:paraId="0AB3E527" w14:textId="77777777" w:rsidR="00C017E1" w:rsidRPr="00C017E1" w:rsidRDefault="00C017E1" w:rsidP="00005B4A">
      <w:pPr>
        <w:spacing w:line="360" w:lineRule="auto"/>
        <w:rPr>
          <w:rFonts w:ascii="Times New Roman" w:hAnsi="Times New Roman" w:cs="Times New Roman"/>
        </w:rPr>
      </w:pPr>
    </w:p>
    <w:p w14:paraId="326AC051" w14:textId="77777777" w:rsidR="00C017E1" w:rsidRPr="00C017E1" w:rsidRDefault="00C017E1" w:rsidP="00005B4A">
      <w:pPr>
        <w:pStyle w:val="NormalWeb"/>
        <w:spacing w:before="0" w:beforeAutospacing="0" w:after="0" w:afterAutospacing="0" w:line="360" w:lineRule="auto"/>
        <w:jc w:val="both"/>
      </w:pPr>
      <w:r w:rsidRPr="00C017E1">
        <w:rPr>
          <w:b/>
          <w:bCs/>
          <w:color w:val="000000"/>
        </w:rPr>
        <w:t> TEMA 6: PERCEPCIONES </w:t>
      </w:r>
    </w:p>
    <w:p w14:paraId="4460B147" w14:textId="77777777" w:rsidR="00C017E1" w:rsidRPr="00C017E1" w:rsidRDefault="00C017E1" w:rsidP="00005B4A">
      <w:pPr>
        <w:pStyle w:val="NormalWeb"/>
        <w:spacing w:before="0" w:beforeAutospacing="0" w:after="0" w:afterAutospacing="0" w:line="360" w:lineRule="auto"/>
        <w:jc w:val="both"/>
      </w:pPr>
      <w:r w:rsidRPr="00C017E1">
        <w:rPr>
          <w:color w:val="000000"/>
        </w:rPr>
        <w:t>Ahora</w:t>
      </w:r>
      <w:r w:rsidRPr="00C017E1">
        <w:rPr>
          <w:b/>
          <w:bCs/>
          <w:color w:val="000000"/>
        </w:rPr>
        <w:t>, ¿Que ha oído decir de la DIAN? ¿Qué opina acerca del trabajo realizado por la DIAN?  ¿Qué tan bien cree que se recaudan los impuestos? ¿Qué mecanismo cree que deberían mejorar?</w:t>
      </w:r>
    </w:p>
    <w:p w14:paraId="4C7DC011" w14:textId="77777777" w:rsidR="00C017E1" w:rsidRPr="00C017E1" w:rsidRDefault="00C017E1" w:rsidP="00005B4A">
      <w:pPr>
        <w:pStyle w:val="NormalWeb"/>
        <w:spacing w:before="0" w:beforeAutospacing="0" w:after="0" w:afterAutospacing="0" w:line="360" w:lineRule="auto"/>
        <w:jc w:val="both"/>
      </w:pPr>
      <w:r w:rsidRPr="00C017E1">
        <w:rPr>
          <w:b/>
          <w:bCs/>
          <w:color w:val="000000"/>
        </w:rPr>
        <w:t> </w:t>
      </w:r>
    </w:p>
    <w:p w14:paraId="0F3E2CC3" w14:textId="77777777" w:rsidR="00C017E1" w:rsidRDefault="00C017E1" w:rsidP="00005B4A">
      <w:pPr>
        <w:pStyle w:val="NormalWeb"/>
        <w:spacing w:before="0" w:beforeAutospacing="0" w:after="200" w:afterAutospacing="0" w:line="360" w:lineRule="auto"/>
        <w:jc w:val="both"/>
        <w:rPr>
          <w:color w:val="000000"/>
        </w:rPr>
      </w:pPr>
      <w:r w:rsidRPr="00C017E1">
        <w:rPr>
          <w:color w:val="000000"/>
        </w:rPr>
        <w:t xml:space="preserve">Bueno, eso sería todo, muchas gracias a todos por su participación. Ha sido una conversación muy valiosa para nuestra investigación. </w:t>
      </w:r>
    </w:p>
    <w:p w14:paraId="5F47ED7C" w14:textId="77777777" w:rsidR="00C017E1" w:rsidRDefault="00C017E1" w:rsidP="00005B4A">
      <w:pPr>
        <w:pStyle w:val="NormalWeb"/>
        <w:spacing w:before="0" w:beforeAutospacing="0" w:after="200" w:afterAutospacing="0" w:line="360" w:lineRule="auto"/>
        <w:jc w:val="both"/>
        <w:rPr>
          <w:color w:val="000000"/>
        </w:rPr>
      </w:pPr>
    </w:p>
    <w:p w14:paraId="656E942C" w14:textId="77777777" w:rsidR="00C017E1" w:rsidRDefault="00C017E1" w:rsidP="00005B4A">
      <w:pPr>
        <w:pStyle w:val="NormalWeb"/>
        <w:spacing w:before="0" w:beforeAutospacing="0" w:after="200" w:afterAutospacing="0" w:line="360" w:lineRule="auto"/>
        <w:jc w:val="both"/>
        <w:rPr>
          <w:color w:val="000000"/>
        </w:rPr>
      </w:pPr>
    </w:p>
    <w:p w14:paraId="5E374BED" w14:textId="77777777" w:rsidR="00C017E1" w:rsidRDefault="00C017E1" w:rsidP="00005B4A">
      <w:pPr>
        <w:pStyle w:val="NormalWeb"/>
        <w:spacing w:before="0" w:beforeAutospacing="0" w:after="200" w:afterAutospacing="0" w:line="360" w:lineRule="auto"/>
        <w:jc w:val="both"/>
        <w:rPr>
          <w:color w:val="000000"/>
        </w:rPr>
      </w:pPr>
    </w:p>
    <w:p w14:paraId="0A68AB2D" w14:textId="77777777" w:rsidR="00C017E1" w:rsidRDefault="00C017E1" w:rsidP="00005B4A">
      <w:pPr>
        <w:pStyle w:val="NormalWeb"/>
        <w:spacing w:before="0" w:beforeAutospacing="0" w:after="200" w:afterAutospacing="0" w:line="360" w:lineRule="auto"/>
        <w:jc w:val="both"/>
        <w:rPr>
          <w:color w:val="000000"/>
        </w:rPr>
      </w:pPr>
    </w:p>
    <w:p w14:paraId="6C7B9C49" w14:textId="77777777" w:rsidR="00C017E1" w:rsidRDefault="00C017E1" w:rsidP="00005B4A">
      <w:pPr>
        <w:pStyle w:val="NormalWeb"/>
        <w:spacing w:before="0" w:beforeAutospacing="0" w:after="200" w:afterAutospacing="0" w:line="360" w:lineRule="auto"/>
        <w:jc w:val="both"/>
        <w:rPr>
          <w:color w:val="000000"/>
        </w:rPr>
      </w:pPr>
    </w:p>
    <w:p w14:paraId="54F0493B" w14:textId="6F291F1A" w:rsidR="00C017E1" w:rsidRDefault="00C017E1" w:rsidP="00005B4A">
      <w:pPr>
        <w:pStyle w:val="NormalWeb"/>
        <w:spacing w:before="0" w:beforeAutospacing="0" w:after="200" w:afterAutospacing="0" w:line="360" w:lineRule="auto"/>
        <w:jc w:val="both"/>
        <w:rPr>
          <w:color w:val="000000"/>
        </w:rPr>
      </w:pPr>
    </w:p>
    <w:p w14:paraId="179B147F" w14:textId="1AC2654C" w:rsidR="006350A5" w:rsidRDefault="006350A5" w:rsidP="00005B4A">
      <w:pPr>
        <w:pStyle w:val="NormalWeb"/>
        <w:spacing w:before="0" w:beforeAutospacing="0" w:after="200" w:afterAutospacing="0" w:line="360" w:lineRule="auto"/>
        <w:jc w:val="both"/>
        <w:rPr>
          <w:color w:val="000000"/>
        </w:rPr>
      </w:pPr>
    </w:p>
    <w:p w14:paraId="2EB4E1DD" w14:textId="6C49992C" w:rsidR="001138F6" w:rsidRDefault="001138F6" w:rsidP="00005B4A">
      <w:pPr>
        <w:pStyle w:val="NormalWeb"/>
        <w:spacing w:before="0" w:beforeAutospacing="0" w:after="200" w:afterAutospacing="0" w:line="360" w:lineRule="auto"/>
        <w:jc w:val="both"/>
        <w:rPr>
          <w:color w:val="000000"/>
        </w:rPr>
      </w:pPr>
    </w:p>
    <w:p w14:paraId="5E862E89" w14:textId="5CB419DB" w:rsidR="001138F6" w:rsidRDefault="001138F6" w:rsidP="00005B4A">
      <w:pPr>
        <w:pStyle w:val="NormalWeb"/>
        <w:spacing w:before="0" w:beforeAutospacing="0" w:after="200" w:afterAutospacing="0" w:line="360" w:lineRule="auto"/>
        <w:jc w:val="both"/>
        <w:rPr>
          <w:color w:val="000000"/>
        </w:rPr>
      </w:pPr>
    </w:p>
    <w:p w14:paraId="0450C978" w14:textId="2A4DAB14" w:rsidR="001138F6" w:rsidRDefault="001138F6" w:rsidP="00005B4A">
      <w:pPr>
        <w:pStyle w:val="NormalWeb"/>
        <w:spacing w:before="0" w:beforeAutospacing="0" w:after="200" w:afterAutospacing="0" w:line="360" w:lineRule="auto"/>
        <w:jc w:val="both"/>
        <w:rPr>
          <w:color w:val="000000"/>
        </w:rPr>
      </w:pPr>
    </w:p>
    <w:p w14:paraId="00A8F7BC" w14:textId="77777777" w:rsidR="001138F6" w:rsidRDefault="001138F6" w:rsidP="00005B4A">
      <w:pPr>
        <w:pStyle w:val="NormalWeb"/>
        <w:spacing w:before="0" w:beforeAutospacing="0" w:after="200" w:afterAutospacing="0" w:line="360" w:lineRule="auto"/>
        <w:jc w:val="both"/>
        <w:rPr>
          <w:color w:val="000000"/>
        </w:rPr>
      </w:pPr>
    </w:p>
    <w:p w14:paraId="21364BDB" w14:textId="77777777" w:rsidR="00C017E1" w:rsidRPr="001138F6" w:rsidRDefault="00C017E1" w:rsidP="00FF5624">
      <w:pPr>
        <w:rPr>
          <w:rFonts w:ascii="Times New Roman" w:hAnsi="Times New Roman" w:cs="Times New Roman"/>
          <w:b/>
        </w:rPr>
      </w:pPr>
      <w:r w:rsidRPr="001138F6">
        <w:rPr>
          <w:rFonts w:ascii="Times New Roman" w:hAnsi="Times New Roman" w:cs="Times New Roman"/>
          <w:b/>
        </w:rPr>
        <w:lastRenderedPageBreak/>
        <w:t xml:space="preserve">ANEXO 3 </w:t>
      </w:r>
    </w:p>
    <w:p w14:paraId="3B08C7DB" w14:textId="77777777" w:rsidR="00C01E18" w:rsidRPr="004A139F" w:rsidRDefault="00C01E18" w:rsidP="00005B4A">
      <w:pPr>
        <w:spacing w:line="360" w:lineRule="auto"/>
        <w:jc w:val="center"/>
        <w:rPr>
          <w:rFonts w:ascii="Times New Roman" w:hAnsi="Times New Roman" w:cs="Times New Roman"/>
          <w:b/>
        </w:rPr>
      </w:pPr>
      <w:r>
        <w:rPr>
          <w:rFonts w:ascii="Times New Roman" w:hAnsi="Times New Roman" w:cs="Times New Roman"/>
          <w:b/>
        </w:rPr>
        <w:t>UNIVERSIDAD ANTONIO NARIÑ</w:t>
      </w:r>
      <w:r w:rsidRPr="004A139F">
        <w:rPr>
          <w:rFonts w:ascii="Times New Roman" w:hAnsi="Times New Roman" w:cs="Times New Roman"/>
          <w:b/>
        </w:rPr>
        <w:t xml:space="preserve">O </w:t>
      </w:r>
    </w:p>
    <w:p w14:paraId="5AE7F858"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FACULTAD DE CIENCIAS ECONOMICAS Y ADMINISTRATIVAS </w:t>
      </w:r>
    </w:p>
    <w:p w14:paraId="102F355E"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PROGRAMA DE CONTADURIA PUBLICA </w:t>
      </w:r>
    </w:p>
    <w:p w14:paraId="7E1F121D"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 xml:space="preserve">SEDE DUITAMA </w:t>
      </w:r>
    </w:p>
    <w:p w14:paraId="0906E0DE"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CULTURA DE LA CONTRIBUCION</w:t>
      </w:r>
    </w:p>
    <w:p w14:paraId="67ED61B6"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Buenos días / Buenas tardes / Buenas noches, antes de comenzar a contestar la siguiente encuesta quisiera agradecerles por su colaboración. Toda la información proporcionada será utilizada únicamente para fines de la investigación y no será difundida de ninguna otra forma. Asimismo, su participación es totalmente voluntaria y confidencial.</w:t>
      </w:r>
    </w:p>
    <w:p w14:paraId="18CA84BF" w14:textId="77777777" w:rsidR="00C01E18" w:rsidRDefault="00C01E18" w:rsidP="00005B4A">
      <w:pPr>
        <w:spacing w:before="240" w:line="360" w:lineRule="auto"/>
        <w:jc w:val="both"/>
        <w:rPr>
          <w:rFonts w:ascii="Times New Roman" w:hAnsi="Times New Roman" w:cs="Times New Roman"/>
        </w:rPr>
      </w:pPr>
      <w:r w:rsidRPr="004A139F">
        <w:rPr>
          <w:rFonts w:ascii="Times New Roman" w:hAnsi="Times New Roman" w:cs="Times New Roman"/>
        </w:rPr>
        <w:t>El objetivo con la presente encuesta es Analizar qué papel juega la cultura de la contribución en los ciudadanos de Duitama.</w:t>
      </w:r>
    </w:p>
    <w:p w14:paraId="2C535001" w14:textId="77777777" w:rsidR="00C01E18" w:rsidRDefault="00C01E18" w:rsidP="00005B4A">
      <w:pPr>
        <w:spacing w:before="240" w:line="360" w:lineRule="auto"/>
        <w:jc w:val="both"/>
        <w:rPr>
          <w:rFonts w:ascii="Times New Roman" w:hAnsi="Times New Roman" w:cs="Times New Roman"/>
        </w:rPr>
      </w:pPr>
      <w:r>
        <w:rPr>
          <w:rFonts w:ascii="Times New Roman" w:hAnsi="Times New Roman" w:cs="Times New Roman"/>
        </w:rPr>
        <w:t xml:space="preserve">Marque con una X </w:t>
      </w:r>
    </w:p>
    <w:p w14:paraId="13310E2F" w14:textId="77777777" w:rsidR="00C01E18" w:rsidRPr="004A139F" w:rsidRDefault="00C01E18" w:rsidP="00005B4A">
      <w:pPr>
        <w:spacing w:before="240" w:line="360" w:lineRule="auto"/>
        <w:jc w:val="both"/>
        <w:rPr>
          <w:rFonts w:ascii="Times New Roman" w:hAnsi="Times New Roman" w:cs="Times New Roman"/>
        </w:rPr>
      </w:pPr>
      <w:r w:rsidRPr="003974E8">
        <w:rPr>
          <w:rFonts w:ascii="Times New Roman" w:hAnsi="Times New Roman" w:cs="Times New Roman"/>
          <w:b/>
        </w:rPr>
        <w:t>Femenino</w:t>
      </w:r>
      <w:r>
        <w:rPr>
          <w:rFonts w:ascii="Times New Roman" w:hAnsi="Times New Roman" w:cs="Times New Roman"/>
        </w:rPr>
        <w:t xml:space="preserve">_____                              </w:t>
      </w:r>
      <w:r w:rsidRPr="003974E8">
        <w:rPr>
          <w:rFonts w:ascii="Times New Roman" w:hAnsi="Times New Roman" w:cs="Times New Roman"/>
          <w:b/>
        </w:rPr>
        <w:t>Masculino</w:t>
      </w:r>
      <w:r>
        <w:rPr>
          <w:rFonts w:ascii="Times New Roman" w:hAnsi="Times New Roman" w:cs="Times New Roman"/>
          <w:b/>
        </w:rPr>
        <w:t xml:space="preserve"> </w:t>
      </w:r>
      <w:r>
        <w:rPr>
          <w:rFonts w:ascii="Times New Roman" w:hAnsi="Times New Roman" w:cs="Times New Roman"/>
        </w:rPr>
        <w:t>_____</w:t>
      </w:r>
    </w:p>
    <w:p w14:paraId="5BF9D00E" w14:textId="77777777" w:rsidR="00C01E18" w:rsidRPr="004A139F" w:rsidRDefault="00C01E18" w:rsidP="00005B4A">
      <w:pPr>
        <w:spacing w:before="240" w:line="360" w:lineRule="auto"/>
        <w:jc w:val="both"/>
        <w:rPr>
          <w:rFonts w:ascii="Times New Roman" w:hAnsi="Times New Roman" w:cs="Times New Roman"/>
        </w:rPr>
      </w:pPr>
      <w:r w:rsidRPr="004A139F">
        <w:rPr>
          <w:rFonts w:ascii="Times New Roman" w:hAnsi="Times New Roman" w:cs="Times New Roman"/>
        </w:rPr>
        <w:t>Marque con una X en el rango de edad que se encuentre</w:t>
      </w:r>
    </w:p>
    <w:p w14:paraId="19AF7EA8" w14:textId="77777777" w:rsidR="00C01E18" w:rsidRPr="004A139F" w:rsidRDefault="00C01E18" w:rsidP="00005B4A">
      <w:pPr>
        <w:spacing w:before="240" w:line="360" w:lineRule="auto"/>
        <w:jc w:val="both"/>
        <w:rPr>
          <w:rFonts w:ascii="Times New Roman" w:hAnsi="Times New Roman" w:cs="Times New Roman"/>
        </w:rPr>
      </w:pPr>
      <w:r w:rsidRPr="004A139F">
        <w:rPr>
          <w:rFonts w:ascii="Times New Roman" w:hAnsi="Times New Roman" w:cs="Times New Roman"/>
          <w:b/>
        </w:rPr>
        <w:t>15 – 30</w:t>
      </w:r>
      <w:r>
        <w:rPr>
          <w:rFonts w:ascii="Times New Roman" w:hAnsi="Times New Roman" w:cs="Times New Roman"/>
          <w:b/>
        </w:rPr>
        <w:t xml:space="preserve"> Años</w:t>
      </w:r>
      <w:r>
        <w:rPr>
          <w:rFonts w:ascii="Times New Roman" w:hAnsi="Times New Roman" w:cs="Times New Roman"/>
        </w:rPr>
        <w:t xml:space="preserve"> _____  </w:t>
      </w:r>
      <w:r w:rsidRPr="004A139F">
        <w:rPr>
          <w:rFonts w:ascii="Times New Roman" w:hAnsi="Times New Roman" w:cs="Times New Roman"/>
        </w:rPr>
        <w:t xml:space="preserve">         </w:t>
      </w:r>
      <w:r w:rsidRPr="004A139F">
        <w:rPr>
          <w:rFonts w:ascii="Times New Roman" w:hAnsi="Times New Roman" w:cs="Times New Roman"/>
          <w:b/>
        </w:rPr>
        <w:t>30- 45</w:t>
      </w:r>
      <w:r>
        <w:rPr>
          <w:rFonts w:ascii="Times New Roman" w:hAnsi="Times New Roman" w:cs="Times New Roman"/>
          <w:b/>
        </w:rPr>
        <w:t>Años</w:t>
      </w:r>
      <w:r w:rsidRPr="004A139F">
        <w:rPr>
          <w:rFonts w:ascii="Times New Roman" w:hAnsi="Times New Roman" w:cs="Times New Roman"/>
        </w:rPr>
        <w:t>_____</w:t>
      </w:r>
      <w:r>
        <w:rPr>
          <w:rFonts w:ascii="Times New Roman" w:hAnsi="Times New Roman" w:cs="Times New Roman"/>
        </w:rPr>
        <w:t xml:space="preserve">     </w:t>
      </w:r>
      <w:r w:rsidRPr="004A139F">
        <w:rPr>
          <w:rFonts w:ascii="Times New Roman" w:hAnsi="Times New Roman" w:cs="Times New Roman"/>
        </w:rPr>
        <w:t xml:space="preserve">  </w:t>
      </w:r>
      <w:r w:rsidRPr="004A139F">
        <w:rPr>
          <w:rFonts w:ascii="Times New Roman" w:hAnsi="Times New Roman" w:cs="Times New Roman"/>
          <w:b/>
        </w:rPr>
        <w:t>45- 60</w:t>
      </w:r>
      <w:r>
        <w:rPr>
          <w:rFonts w:ascii="Times New Roman" w:hAnsi="Times New Roman" w:cs="Times New Roman"/>
          <w:b/>
        </w:rPr>
        <w:t>Años</w:t>
      </w:r>
      <w:r>
        <w:rPr>
          <w:rFonts w:ascii="Times New Roman" w:hAnsi="Times New Roman" w:cs="Times New Roman"/>
        </w:rPr>
        <w:t xml:space="preserve"> ____</w:t>
      </w:r>
      <w:r w:rsidRPr="004A139F">
        <w:rPr>
          <w:rFonts w:ascii="Times New Roman" w:hAnsi="Times New Roman" w:cs="Times New Roman"/>
        </w:rPr>
        <w:t xml:space="preserve">       </w:t>
      </w:r>
      <w:r w:rsidRPr="004A139F">
        <w:rPr>
          <w:rFonts w:ascii="Times New Roman" w:hAnsi="Times New Roman" w:cs="Times New Roman"/>
          <w:b/>
        </w:rPr>
        <w:t>60-75</w:t>
      </w:r>
      <w:r>
        <w:rPr>
          <w:rFonts w:ascii="Times New Roman" w:hAnsi="Times New Roman" w:cs="Times New Roman"/>
          <w:b/>
        </w:rPr>
        <w:t xml:space="preserve"> Años</w:t>
      </w:r>
      <w:r w:rsidRPr="004A139F">
        <w:rPr>
          <w:rFonts w:ascii="Times New Roman" w:hAnsi="Times New Roman" w:cs="Times New Roman"/>
        </w:rPr>
        <w:t>____</w:t>
      </w:r>
    </w:p>
    <w:p w14:paraId="7C9AB723" w14:textId="77777777" w:rsidR="00C01E18" w:rsidRPr="004A139F" w:rsidRDefault="00C01E18" w:rsidP="00005B4A">
      <w:pPr>
        <w:spacing w:before="240" w:line="360" w:lineRule="auto"/>
        <w:jc w:val="both"/>
        <w:rPr>
          <w:rFonts w:ascii="Times New Roman" w:hAnsi="Times New Roman" w:cs="Times New Roman"/>
        </w:rPr>
      </w:pPr>
      <w:r w:rsidRPr="004A139F">
        <w:rPr>
          <w:rFonts w:ascii="Times New Roman" w:hAnsi="Times New Roman" w:cs="Times New Roman"/>
        </w:rPr>
        <w:t xml:space="preserve">Marque con una X al sector que pertenece </w:t>
      </w:r>
    </w:p>
    <w:p w14:paraId="5670BE30" w14:textId="77777777" w:rsidR="00C01E18" w:rsidRPr="004A139F" w:rsidRDefault="00C01E18" w:rsidP="00005B4A">
      <w:pPr>
        <w:tabs>
          <w:tab w:val="left" w:pos="1455"/>
        </w:tabs>
        <w:spacing w:before="240" w:line="360" w:lineRule="auto"/>
        <w:jc w:val="both"/>
        <w:rPr>
          <w:rFonts w:ascii="Times New Roman" w:hAnsi="Times New Roman" w:cs="Times New Roman"/>
        </w:rPr>
      </w:pPr>
      <w:r w:rsidRPr="004A139F">
        <w:rPr>
          <w:rFonts w:ascii="Times New Roman" w:hAnsi="Times New Roman" w:cs="Times New Roman"/>
          <w:b/>
        </w:rPr>
        <w:t xml:space="preserve">Habitante   </w:t>
      </w:r>
      <w:r w:rsidRPr="004A139F">
        <w:rPr>
          <w:rFonts w:ascii="Times New Roman" w:hAnsi="Times New Roman" w:cs="Times New Roman"/>
        </w:rPr>
        <w:t xml:space="preserve">            ______                            </w:t>
      </w:r>
      <w:r w:rsidRPr="004A139F">
        <w:rPr>
          <w:rFonts w:ascii="Times New Roman" w:hAnsi="Times New Roman" w:cs="Times New Roman"/>
          <w:b/>
        </w:rPr>
        <w:t xml:space="preserve">Sector comercial        </w:t>
      </w:r>
      <w:r w:rsidRPr="004A139F">
        <w:rPr>
          <w:rFonts w:ascii="Times New Roman" w:hAnsi="Times New Roman" w:cs="Times New Roman"/>
        </w:rPr>
        <w:t>______</w:t>
      </w:r>
    </w:p>
    <w:p w14:paraId="3E3D16AC" w14:textId="77777777" w:rsidR="00C01E18" w:rsidRPr="004A139F" w:rsidRDefault="00C01E18" w:rsidP="00005B4A">
      <w:pPr>
        <w:spacing w:before="240" w:line="360" w:lineRule="auto"/>
        <w:jc w:val="both"/>
        <w:rPr>
          <w:rFonts w:ascii="Times New Roman" w:hAnsi="Times New Roman" w:cs="Times New Roman"/>
        </w:rPr>
      </w:pPr>
      <w:r w:rsidRPr="004A139F">
        <w:rPr>
          <w:rFonts w:ascii="Times New Roman" w:hAnsi="Times New Roman" w:cs="Times New Roman"/>
          <w:b/>
        </w:rPr>
        <w:t xml:space="preserve">Sector industrial     </w:t>
      </w:r>
      <w:r w:rsidRPr="004A139F">
        <w:rPr>
          <w:rFonts w:ascii="Times New Roman" w:hAnsi="Times New Roman" w:cs="Times New Roman"/>
        </w:rPr>
        <w:t xml:space="preserve">______                          </w:t>
      </w:r>
      <w:r w:rsidRPr="004A139F">
        <w:rPr>
          <w:rFonts w:ascii="Times New Roman" w:hAnsi="Times New Roman" w:cs="Times New Roman"/>
          <w:b/>
        </w:rPr>
        <w:t xml:space="preserve">Sector agropecuario    </w:t>
      </w:r>
      <w:r w:rsidRPr="004A139F">
        <w:rPr>
          <w:rFonts w:ascii="Times New Roman" w:hAnsi="Times New Roman" w:cs="Times New Roman"/>
        </w:rPr>
        <w:t>_____</w:t>
      </w:r>
    </w:p>
    <w:p w14:paraId="489B9927" w14:textId="77777777" w:rsidR="00C01E18" w:rsidRPr="004A139F" w:rsidRDefault="00C01E18" w:rsidP="00005B4A">
      <w:pPr>
        <w:spacing w:before="240" w:line="360" w:lineRule="auto"/>
        <w:jc w:val="both"/>
        <w:rPr>
          <w:rFonts w:ascii="Times New Roman" w:hAnsi="Times New Roman" w:cs="Times New Roman"/>
        </w:rPr>
      </w:pPr>
      <w:r w:rsidRPr="004A139F">
        <w:rPr>
          <w:rFonts w:ascii="Times New Roman" w:hAnsi="Times New Roman" w:cs="Times New Roman"/>
          <w:b/>
        </w:rPr>
        <w:t>Estudiante</w:t>
      </w:r>
      <w:r w:rsidRPr="004A139F">
        <w:rPr>
          <w:rFonts w:ascii="Times New Roman" w:hAnsi="Times New Roman" w:cs="Times New Roman"/>
        </w:rPr>
        <w:t xml:space="preserve">               _______                         </w:t>
      </w:r>
      <w:r w:rsidRPr="004A139F">
        <w:rPr>
          <w:rFonts w:ascii="Times New Roman" w:hAnsi="Times New Roman" w:cs="Times New Roman"/>
          <w:b/>
        </w:rPr>
        <w:t>Otro</w:t>
      </w:r>
      <w:r w:rsidRPr="004A139F">
        <w:rPr>
          <w:rFonts w:ascii="Times New Roman" w:hAnsi="Times New Roman" w:cs="Times New Roman"/>
        </w:rPr>
        <w:t xml:space="preserve"> ____________________________</w:t>
      </w:r>
    </w:p>
    <w:p w14:paraId="144F50C0" w14:textId="77777777" w:rsidR="00C01E18" w:rsidRPr="004A139F" w:rsidRDefault="00C01E18" w:rsidP="00005B4A">
      <w:pPr>
        <w:pStyle w:val="Prrafodelista"/>
        <w:numPr>
          <w:ilvl w:val="0"/>
          <w:numId w:val="37"/>
        </w:numPr>
        <w:spacing w:line="360" w:lineRule="auto"/>
        <w:jc w:val="both"/>
        <w:rPr>
          <w:rFonts w:ascii="Times New Roman" w:hAnsi="Times New Roman" w:cs="Times New Roman"/>
        </w:rPr>
      </w:pPr>
      <w:r w:rsidRPr="004A139F">
        <w:rPr>
          <w:rFonts w:ascii="Times New Roman" w:hAnsi="Times New Roman" w:cs="Times New Roman"/>
        </w:rPr>
        <w:t>¿Usted sabe qué son los impuestos?</w:t>
      </w:r>
    </w:p>
    <w:p w14:paraId="41D99896" w14:textId="77777777" w:rsidR="00C01E18" w:rsidRPr="004A139F" w:rsidRDefault="00C01E18" w:rsidP="00005B4A">
      <w:pPr>
        <w:spacing w:line="360" w:lineRule="auto"/>
        <w:ind w:left="720"/>
        <w:rPr>
          <w:rFonts w:ascii="Times New Roman" w:hAnsi="Times New Roman" w:cs="Times New Roman"/>
        </w:rPr>
      </w:pPr>
      <w:r w:rsidRPr="004A139F">
        <w:rPr>
          <w:rFonts w:ascii="Times New Roman" w:hAnsi="Times New Roman" w:cs="Times New Roman"/>
        </w:rPr>
        <w:t>SI _____                                     NO______</w:t>
      </w:r>
    </w:p>
    <w:p w14:paraId="53BF8D3B" w14:textId="77777777" w:rsidR="00C01E18" w:rsidRPr="004A139F" w:rsidRDefault="00C01E18" w:rsidP="00005B4A">
      <w:pPr>
        <w:spacing w:line="360" w:lineRule="auto"/>
        <w:rPr>
          <w:rFonts w:ascii="Times New Roman" w:hAnsi="Times New Roman" w:cs="Times New Roman"/>
        </w:rPr>
      </w:pPr>
      <w:r w:rsidRPr="004A139F">
        <w:rPr>
          <w:rFonts w:ascii="Times New Roman" w:hAnsi="Times New Roman" w:cs="Times New Roman"/>
        </w:rPr>
        <w:t xml:space="preserve">Si su respuesta es NO responda </w:t>
      </w:r>
    </w:p>
    <w:p w14:paraId="7699E8FF" w14:textId="77777777" w:rsidR="00C01E18" w:rsidRPr="004A139F" w:rsidRDefault="00C01E18" w:rsidP="00005B4A">
      <w:pPr>
        <w:spacing w:line="360" w:lineRule="auto"/>
        <w:rPr>
          <w:rFonts w:ascii="Times New Roman" w:hAnsi="Times New Roman" w:cs="Times New Roman"/>
        </w:rPr>
      </w:pPr>
      <w:r w:rsidRPr="004A139F">
        <w:rPr>
          <w:rFonts w:ascii="Times New Roman" w:hAnsi="Times New Roman" w:cs="Times New Roman"/>
        </w:rPr>
        <w:t xml:space="preserve">¿Por qué? </w:t>
      </w:r>
    </w:p>
    <w:p w14:paraId="098C734E" w14:textId="77777777" w:rsidR="00C01E18" w:rsidRPr="004A139F" w:rsidRDefault="00C01E18" w:rsidP="00005B4A">
      <w:pPr>
        <w:spacing w:line="360" w:lineRule="auto"/>
        <w:rPr>
          <w:rFonts w:ascii="Times New Roman" w:hAnsi="Times New Roman" w:cs="Times New Roman"/>
        </w:rPr>
      </w:pPr>
      <w:r w:rsidRPr="004A139F">
        <w:rPr>
          <w:rFonts w:ascii="Times New Roman" w:hAnsi="Times New Roman" w:cs="Times New Roman"/>
        </w:rPr>
        <w:lastRenderedPageBreak/>
        <w:t>________________________________________________________________________________________________________________________________</w:t>
      </w:r>
      <w:r>
        <w:rPr>
          <w:rFonts w:ascii="Times New Roman" w:hAnsi="Times New Roman" w:cs="Times New Roman"/>
        </w:rPr>
        <w:t>__________________</w:t>
      </w:r>
    </w:p>
    <w:p w14:paraId="6C3023C4" w14:textId="77777777" w:rsidR="00C01E18" w:rsidRPr="004A139F" w:rsidRDefault="00C01E18" w:rsidP="00005B4A">
      <w:pPr>
        <w:pStyle w:val="Prrafodelista"/>
        <w:numPr>
          <w:ilvl w:val="0"/>
          <w:numId w:val="37"/>
        </w:numPr>
        <w:spacing w:line="360" w:lineRule="auto"/>
        <w:jc w:val="both"/>
        <w:rPr>
          <w:rFonts w:ascii="Times New Roman" w:hAnsi="Times New Roman" w:cs="Times New Roman"/>
        </w:rPr>
      </w:pPr>
      <w:r w:rsidRPr="004A139F">
        <w:rPr>
          <w:rFonts w:ascii="Times New Roman" w:hAnsi="Times New Roman" w:cs="Times New Roman"/>
        </w:rPr>
        <w:t>¿Usted sabe la destinación que se le dan a los impuestos?</w:t>
      </w:r>
    </w:p>
    <w:p w14:paraId="0DD90B65" w14:textId="77777777" w:rsidR="00C01E18" w:rsidRPr="004A139F" w:rsidRDefault="00C01E18" w:rsidP="00005B4A">
      <w:pPr>
        <w:pStyle w:val="Prrafodelista"/>
        <w:spacing w:line="360" w:lineRule="auto"/>
        <w:rPr>
          <w:rFonts w:ascii="Times New Roman" w:hAnsi="Times New Roman" w:cs="Times New Roman"/>
        </w:rPr>
      </w:pPr>
      <w:r w:rsidRPr="004A139F">
        <w:rPr>
          <w:rFonts w:ascii="Times New Roman" w:hAnsi="Times New Roman" w:cs="Times New Roman"/>
        </w:rPr>
        <w:t xml:space="preserve"> SI _____                                     NO______</w:t>
      </w:r>
    </w:p>
    <w:p w14:paraId="5A96D876" w14:textId="77777777" w:rsidR="00C01E18" w:rsidRPr="004A139F" w:rsidRDefault="00C01E18" w:rsidP="00005B4A">
      <w:pPr>
        <w:spacing w:line="360" w:lineRule="auto"/>
        <w:rPr>
          <w:rFonts w:ascii="Times New Roman" w:hAnsi="Times New Roman" w:cs="Times New Roman"/>
        </w:rPr>
      </w:pPr>
      <w:r w:rsidRPr="004A139F">
        <w:rPr>
          <w:rFonts w:ascii="Times New Roman" w:hAnsi="Times New Roman" w:cs="Times New Roman"/>
        </w:rPr>
        <w:t xml:space="preserve">Si su respuesta es SI responda </w:t>
      </w:r>
    </w:p>
    <w:p w14:paraId="67FB1E9A" w14:textId="77777777" w:rsidR="00C01E18" w:rsidRDefault="00C01E18" w:rsidP="00005B4A">
      <w:pPr>
        <w:spacing w:line="360" w:lineRule="auto"/>
        <w:jc w:val="both"/>
        <w:rPr>
          <w:rFonts w:ascii="Times New Roman" w:hAnsi="Times New Roman" w:cs="Times New Roman"/>
        </w:rPr>
      </w:pPr>
      <w:r w:rsidRPr="004A139F">
        <w:rPr>
          <w:rFonts w:ascii="Times New Roman" w:hAnsi="Times New Roman" w:cs="Times New Roman"/>
        </w:rPr>
        <w:t>¿Cual?  __________________________________________________________________________________________________________________________________________________</w:t>
      </w:r>
    </w:p>
    <w:p w14:paraId="27D1DDD4" w14:textId="77777777" w:rsidR="00C01E18" w:rsidRPr="004A139F" w:rsidRDefault="00C01E18" w:rsidP="00005B4A">
      <w:pPr>
        <w:spacing w:line="360" w:lineRule="auto"/>
        <w:jc w:val="both"/>
        <w:rPr>
          <w:rFonts w:ascii="Times New Roman" w:hAnsi="Times New Roman" w:cs="Times New Roman"/>
        </w:rPr>
      </w:pPr>
    </w:p>
    <w:p w14:paraId="3937C65D" w14:textId="77777777" w:rsidR="00C01E18" w:rsidRPr="004A139F" w:rsidRDefault="00C01E18" w:rsidP="00005B4A">
      <w:pPr>
        <w:pStyle w:val="Prrafodelista"/>
        <w:numPr>
          <w:ilvl w:val="0"/>
          <w:numId w:val="37"/>
        </w:numPr>
        <w:tabs>
          <w:tab w:val="left" w:pos="360"/>
        </w:tabs>
        <w:spacing w:line="360" w:lineRule="auto"/>
        <w:jc w:val="both"/>
        <w:rPr>
          <w:rFonts w:ascii="Times New Roman" w:hAnsi="Times New Roman" w:cs="Times New Roman"/>
        </w:rPr>
      </w:pPr>
      <w:r w:rsidRPr="004A139F">
        <w:rPr>
          <w:rFonts w:ascii="Times New Roman" w:hAnsi="Times New Roman" w:cs="Times New Roman"/>
        </w:rPr>
        <w:t>¿Desde su perspectiva cree que los impuestos aportan al desarrollo de país?</w:t>
      </w:r>
    </w:p>
    <w:p w14:paraId="2BC1A80A" w14:textId="77777777" w:rsidR="00C01E18" w:rsidRPr="004A139F" w:rsidRDefault="00C01E18" w:rsidP="00005B4A">
      <w:pPr>
        <w:pStyle w:val="Prrafodelista"/>
        <w:spacing w:line="360" w:lineRule="auto"/>
        <w:jc w:val="both"/>
        <w:rPr>
          <w:rFonts w:ascii="Times New Roman" w:hAnsi="Times New Roman" w:cs="Times New Roman"/>
        </w:rPr>
      </w:pPr>
      <w:r w:rsidRPr="004A139F">
        <w:rPr>
          <w:rFonts w:ascii="Times New Roman" w:hAnsi="Times New Roman" w:cs="Times New Roman"/>
        </w:rPr>
        <w:t>Sí_____                                     No____</w:t>
      </w:r>
    </w:p>
    <w:p w14:paraId="3F5861B2" w14:textId="77777777" w:rsidR="00C01E18" w:rsidRPr="004A139F" w:rsidRDefault="00C01E18" w:rsidP="00005B4A">
      <w:pPr>
        <w:spacing w:line="360" w:lineRule="auto"/>
        <w:rPr>
          <w:rFonts w:ascii="Times New Roman" w:hAnsi="Times New Roman" w:cs="Times New Roman"/>
        </w:rPr>
      </w:pPr>
      <w:r w:rsidRPr="004A139F">
        <w:rPr>
          <w:rFonts w:ascii="Times New Roman" w:hAnsi="Times New Roman" w:cs="Times New Roman"/>
        </w:rPr>
        <w:t xml:space="preserve">Si su respuesta es NO responda </w:t>
      </w:r>
    </w:p>
    <w:p w14:paraId="3CA8D03E"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 xml:space="preserve">      ¿Por qué?</w:t>
      </w:r>
    </w:p>
    <w:p w14:paraId="3349A78D"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w:t>
      </w:r>
    </w:p>
    <w:p w14:paraId="2BAD9B93" w14:textId="77777777" w:rsidR="00C01E18" w:rsidRPr="004A139F" w:rsidRDefault="00C01E18" w:rsidP="00005B4A">
      <w:pPr>
        <w:pStyle w:val="Prrafodelista"/>
        <w:numPr>
          <w:ilvl w:val="0"/>
          <w:numId w:val="37"/>
        </w:numPr>
        <w:spacing w:line="360" w:lineRule="auto"/>
        <w:jc w:val="both"/>
        <w:rPr>
          <w:rFonts w:ascii="Times New Roman" w:hAnsi="Times New Roman" w:cs="Times New Roman"/>
        </w:rPr>
      </w:pPr>
      <w:r w:rsidRPr="004A139F">
        <w:rPr>
          <w:rFonts w:ascii="Times New Roman" w:hAnsi="Times New Roman" w:cs="Times New Roman"/>
        </w:rPr>
        <w:t>¿Usted en qué lugar ha escuchado hablar de impuestos</w:t>
      </w:r>
    </w:p>
    <w:p w14:paraId="3E361797"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w:t>
      </w:r>
    </w:p>
    <w:p w14:paraId="3C33D6BE" w14:textId="77777777" w:rsidR="00C01E18" w:rsidRPr="004A139F" w:rsidRDefault="00C01E18" w:rsidP="00005B4A">
      <w:pPr>
        <w:pStyle w:val="Prrafodelista"/>
        <w:numPr>
          <w:ilvl w:val="0"/>
          <w:numId w:val="37"/>
        </w:numPr>
        <w:spacing w:line="360" w:lineRule="auto"/>
        <w:jc w:val="both"/>
        <w:rPr>
          <w:rFonts w:ascii="Times New Roman" w:hAnsi="Times New Roman" w:cs="Times New Roman"/>
        </w:rPr>
      </w:pPr>
      <w:r w:rsidRPr="004A139F">
        <w:rPr>
          <w:rFonts w:ascii="Times New Roman" w:hAnsi="Times New Roman" w:cs="Times New Roman"/>
        </w:rPr>
        <w:t>Marque con una X que impuesto conoce</w:t>
      </w:r>
    </w:p>
    <w:p w14:paraId="2BC21D87"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de industria y comercio (ICA)    ___________</w:t>
      </w:r>
    </w:p>
    <w:p w14:paraId="50F38A1A"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predial                                          ___________</w:t>
      </w:r>
    </w:p>
    <w:p w14:paraId="2A05DAEB"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de renta y complementarios        ___________</w:t>
      </w:r>
    </w:p>
    <w:p w14:paraId="3DAC2A2F"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al valor agregado (IVA)         ___________</w:t>
      </w:r>
    </w:p>
    <w:p w14:paraId="10DB2B7D"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Otro _____________________________________________________________________</w:t>
      </w:r>
    </w:p>
    <w:p w14:paraId="432008CA" w14:textId="77777777" w:rsidR="00C01E18" w:rsidRPr="004A139F" w:rsidRDefault="00C01E18" w:rsidP="00005B4A">
      <w:pPr>
        <w:pStyle w:val="Prrafodelista"/>
        <w:numPr>
          <w:ilvl w:val="0"/>
          <w:numId w:val="37"/>
        </w:numPr>
        <w:spacing w:line="360" w:lineRule="auto"/>
        <w:jc w:val="both"/>
        <w:rPr>
          <w:rFonts w:ascii="Times New Roman" w:hAnsi="Times New Roman" w:cs="Times New Roman"/>
        </w:rPr>
      </w:pPr>
      <w:r w:rsidRPr="004A139F">
        <w:rPr>
          <w:rFonts w:ascii="Times New Roman" w:hAnsi="Times New Roman" w:cs="Times New Roman"/>
        </w:rPr>
        <w:t xml:space="preserve">Marque con una X que impuesto paga </w:t>
      </w:r>
    </w:p>
    <w:p w14:paraId="3EFE17EE"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de industria y comercio (ICA)  ___________</w:t>
      </w:r>
    </w:p>
    <w:p w14:paraId="34E8EA8A"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predial                                          ___________</w:t>
      </w:r>
    </w:p>
    <w:p w14:paraId="667A8B3E"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de renta y complementarios        ___________</w:t>
      </w:r>
    </w:p>
    <w:p w14:paraId="063CC4EF"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Impuesto al valor agregado (IVA)         ___________</w:t>
      </w:r>
    </w:p>
    <w:p w14:paraId="645BBE84"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lastRenderedPageBreak/>
        <w:t>Otro _____________________________________________________________________</w:t>
      </w:r>
    </w:p>
    <w:p w14:paraId="2EA8C8E9" w14:textId="77777777" w:rsidR="00C01E18" w:rsidRPr="004A139F" w:rsidRDefault="00C01E18" w:rsidP="00005B4A">
      <w:pPr>
        <w:pStyle w:val="Prrafodelista"/>
        <w:numPr>
          <w:ilvl w:val="0"/>
          <w:numId w:val="37"/>
        </w:numPr>
        <w:tabs>
          <w:tab w:val="left" w:pos="5310"/>
        </w:tabs>
        <w:spacing w:line="360" w:lineRule="auto"/>
        <w:jc w:val="both"/>
        <w:rPr>
          <w:rFonts w:ascii="Times New Roman" w:hAnsi="Times New Roman" w:cs="Times New Roman"/>
        </w:rPr>
      </w:pPr>
      <w:r w:rsidRPr="004A139F">
        <w:rPr>
          <w:rFonts w:ascii="Times New Roman" w:hAnsi="Times New Roman" w:cs="Times New Roman"/>
        </w:rPr>
        <w:t>¿Qué piensa cuando escucha la palabra “declarar”?</w:t>
      </w:r>
      <w:r w:rsidRPr="004A139F">
        <w:rPr>
          <w:rFonts w:ascii="Times New Roman" w:hAnsi="Times New Roman" w:cs="Times New Roman"/>
        </w:rPr>
        <w:tab/>
      </w:r>
    </w:p>
    <w:p w14:paraId="1C306F42" w14:textId="77777777" w:rsidR="00C01E18" w:rsidRPr="004A139F" w:rsidRDefault="00C01E18" w:rsidP="00005B4A">
      <w:pPr>
        <w:tabs>
          <w:tab w:val="left" w:pos="5310"/>
        </w:tabs>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p>
    <w:p w14:paraId="0928FDF0" w14:textId="77777777" w:rsidR="00C01E18" w:rsidRPr="004A139F" w:rsidRDefault="00D4765E" w:rsidP="00005B4A">
      <w:pPr>
        <w:pStyle w:val="Prrafodelista"/>
        <w:numPr>
          <w:ilvl w:val="0"/>
          <w:numId w:val="37"/>
        </w:numPr>
        <w:tabs>
          <w:tab w:val="left" w:pos="5310"/>
        </w:tabs>
        <w:spacing w:line="360" w:lineRule="auto"/>
        <w:jc w:val="both"/>
        <w:rPr>
          <w:rFonts w:ascii="Times New Roman" w:hAnsi="Times New Roman" w:cs="Times New Roman"/>
        </w:rPr>
      </w:pPr>
      <w:r>
        <w:rPr>
          <w:rFonts w:ascii="Times New Roman" w:hAnsi="Times New Roman" w:cs="Times New Roman"/>
        </w:rPr>
        <w:t>¿Tiene conocimiento de cuál es la función de la</w:t>
      </w:r>
      <w:r w:rsidR="00C01E18" w:rsidRPr="004A139F">
        <w:rPr>
          <w:rFonts w:ascii="Times New Roman" w:hAnsi="Times New Roman" w:cs="Times New Roman"/>
        </w:rPr>
        <w:t xml:space="preserve"> “DIAN”?</w:t>
      </w:r>
    </w:p>
    <w:p w14:paraId="04A29431" w14:textId="77777777" w:rsidR="00C01E18" w:rsidRPr="004A139F" w:rsidRDefault="00C01E18" w:rsidP="00005B4A">
      <w:pPr>
        <w:tabs>
          <w:tab w:val="left" w:pos="5310"/>
        </w:tabs>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p>
    <w:p w14:paraId="6C1BD186" w14:textId="77777777" w:rsidR="00C01E18" w:rsidRPr="004A139F" w:rsidRDefault="00D4765E" w:rsidP="00005B4A">
      <w:pPr>
        <w:pStyle w:val="Prrafodelista"/>
        <w:numPr>
          <w:ilvl w:val="0"/>
          <w:numId w:val="37"/>
        </w:numPr>
        <w:spacing w:line="360" w:lineRule="auto"/>
        <w:jc w:val="both"/>
        <w:rPr>
          <w:rFonts w:ascii="Times New Roman" w:hAnsi="Times New Roman" w:cs="Times New Roman"/>
        </w:rPr>
      </w:pPr>
      <w:r>
        <w:rPr>
          <w:rFonts w:ascii="Times New Roman" w:hAnsi="Times New Roman" w:cs="Times New Roman"/>
        </w:rPr>
        <w:t xml:space="preserve">¿Usted sabe cuál es la función de la </w:t>
      </w:r>
      <w:r w:rsidRPr="004A139F">
        <w:rPr>
          <w:rFonts w:ascii="Times New Roman" w:hAnsi="Times New Roman" w:cs="Times New Roman"/>
        </w:rPr>
        <w:t>“</w:t>
      </w:r>
      <w:r w:rsidR="00C01E18" w:rsidRPr="004A139F">
        <w:rPr>
          <w:rFonts w:ascii="Times New Roman" w:hAnsi="Times New Roman" w:cs="Times New Roman"/>
        </w:rPr>
        <w:t>SECRETARIA DE HACIENDA”?</w:t>
      </w:r>
    </w:p>
    <w:p w14:paraId="0241E497"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p>
    <w:p w14:paraId="34EB1F57" w14:textId="77777777" w:rsidR="00C01E18" w:rsidRPr="004A139F" w:rsidRDefault="00C01E18" w:rsidP="00005B4A">
      <w:pPr>
        <w:pStyle w:val="Prrafodelista"/>
        <w:numPr>
          <w:ilvl w:val="0"/>
          <w:numId w:val="37"/>
        </w:numPr>
        <w:spacing w:line="360" w:lineRule="auto"/>
        <w:jc w:val="both"/>
        <w:rPr>
          <w:rFonts w:ascii="Times New Roman" w:hAnsi="Times New Roman" w:cs="Times New Roman"/>
        </w:rPr>
      </w:pPr>
      <w:r w:rsidRPr="004A139F">
        <w:rPr>
          <w:rFonts w:ascii="Times New Roman" w:hAnsi="Times New Roman" w:cs="Times New Roman"/>
        </w:rPr>
        <w:t>¿Cree que el Estado puede sostenerse con otros recursos distintos a los impuestos? </w:t>
      </w:r>
    </w:p>
    <w:p w14:paraId="3B1E2613"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p>
    <w:p w14:paraId="0EA76CBD" w14:textId="77777777" w:rsidR="00C01E18" w:rsidRPr="004A139F" w:rsidRDefault="00C01E18" w:rsidP="00005B4A">
      <w:pPr>
        <w:pStyle w:val="Prrafodelista"/>
        <w:numPr>
          <w:ilvl w:val="0"/>
          <w:numId w:val="37"/>
        </w:numPr>
        <w:spacing w:line="360" w:lineRule="auto"/>
        <w:rPr>
          <w:rFonts w:ascii="Times New Roman" w:hAnsi="Times New Roman" w:cs="Times New Roman"/>
          <w:b/>
        </w:rPr>
      </w:pPr>
      <w:r w:rsidRPr="004A139F">
        <w:rPr>
          <w:rFonts w:ascii="Times New Roman" w:hAnsi="Times New Roman" w:cs="Times New Roman"/>
          <w:b/>
        </w:rPr>
        <w:t>¿</w:t>
      </w:r>
      <w:r w:rsidRPr="004A139F">
        <w:rPr>
          <w:rFonts w:ascii="Times New Roman" w:hAnsi="Times New Roman" w:cs="Times New Roman"/>
          <w:bCs/>
        </w:rPr>
        <w:t>Conoce cuáles son sus deberes económicos al ejercer cualquier actividad económica</w:t>
      </w:r>
      <w:r w:rsidRPr="004A139F">
        <w:rPr>
          <w:rFonts w:ascii="Times New Roman" w:hAnsi="Times New Roman" w:cs="Times New Roman"/>
          <w:b/>
        </w:rPr>
        <w:t>?</w:t>
      </w:r>
    </w:p>
    <w:p w14:paraId="48034D3A" w14:textId="77777777" w:rsidR="00C01E18" w:rsidRPr="004A139F" w:rsidRDefault="00C01E18" w:rsidP="00005B4A">
      <w:pPr>
        <w:spacing w:line="360" w:lineRule="auto"/>
        <w:jc w:val="both"/>
        <w:rPr>
          <w:rFonts w:ascii="Times New Roman" w:hAnsi="Times New Roman" w:cs="Times New Roman"/>
        </w:rPr>
      </w:pPr>
      <w:r w:rsidRPr="004A139F">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p>
    <w:p w14:paraId="41B6773F" w14:textId="77777777" w:rsidR="00C01E18" w:rsidRPr="004A139F" w:rsidRDefault="00C01E18" w:rsidP="00005B4A">
      <w:pPr>
        <w:spacing w:line="360" w:lineRule="auto"/>
        <w:jc w:val="center"/>
        <w:rPr>
          <w:rFonts w:ascii="Times New Roman" w:hAnsi="Times New Roman" w:cs="Times New Roman"/>
          <w:b/>
        </w:rPr>
      </w:pPr>
      <w:r w:rsidRPr="004A139F">
        <w:rPr>
          <w:rFonts w:ascii="Times New Roman" w:hAnsi="Times New Roman" w:cs="Times New Roman"/>
          <w:b/>
        </w:rPr>
        <w:t>GRACIAS</w:t>
      </w:r>
    </w:p>
    <w:p w14:paraId="1009892D" w14:textId="77777777" w:rsidR="0057205D" w:rsidRPr="0057205D" w:rsidRDefault="0057205D" w:rsidP="00005B4A">
      <w:pPr>
        <w:suppressAutoHyphens/>
        <w:spacing w:line="360" w:lineRule="auto"/>
        <w:jc w:val="both"/>
        <w:rPr>
          <w:rFonts w:ascii="Times New Roman" w:eastAsia="Times New Roman" w:hAnsi="Times New Roman" w:cs="Times New Roman"/>
          <w:lang w:val="es-ES" w:eastAsia="ar-SA"/>
        </w:rPr>
      </w:pPr>
    </w:p>
    <w:p w14:paraId="58E03C4B" w14:textId="77777777" w:rsidR="0057205D" w:rsidRPr="0057205D" w:rsidRDefault="0057205D" w:rsidP="00005B4A">
      <w:pPr>
        <w:suppressAutoHyphens/>
        <w:spacing w:line="360" w:lineRule="auto"/>
        <w:jc w:val="both"/>
        <w:rPr>
          <w:rFonts w:ascii="Times New Roman" w:eastAsia="Times New Roman" w:hAnsi="Times New Roman" w:cs="Times New Roman"/>
          <w:lang w:val="es-ES" w:eastAsia="ar-SA"/>
        </w:rPr>
      </w:pPr>
    </w:p>
    <w:p w14:paraId="2D75E4E3" w14:textId="77777777" w:rsidR="0057205D" w:rsidRPr="0057205D" w:rsidRDefault="0057205D" w:rsidP="00005B4A">
      <w:pPr>
        <w:suppressAutoHyphens/>
        <w:spacing w:line="360" w:lineRule="auto"/>
        <w:jc w:val="both"/>
        <w:rPr>
          <w:rFonts w:ascii="Times New Roman" w:eastAsia="Times New Roman" w:hAnsi="Times New Roman" w:cs="Times New Roman"/>
          <w:lang w:val="es-ES" w:eastAsia="ar-SA"/>
        </w:rPr>
      </w:pPr>
    </w:p>
    <w:p w14:paraId="1EDA9190" w14:textId="77777777" w:rsidR="0057205D" w:rsidRPr="0057205D" w:rsidRDefault="0057205D" w:rsidP="00005B4A">
      <w:pPr>
        <w:suppressAutoHyphens/>
        <w:spacing w:line="360" w:lineRule="auto"/>
        <w:jc w:val="both"/>
        <w:rPr>
          <w:rFonts w:ascii="Times New Roman" w:eastAsia="Times New Roman" w:hAnsi="Times New Roman" w:cs="Times New Roman"/>
          <w:lang w:val="es-ES" w:eastAsia="ar-SA"/>
        </w:rPr>
      </w:pPr>
    </w:p>
    <w:p w14:paraId="71381919" w14:textId="77777777" w:rsidR="004A3C83" w:rsidRPr="00DD6584" w:rsidRDefault="004A3C83" w:rsidP="00005B4A">
      <w:pPr>
        <w:spacing w:line="360" w:lineRule="auto"/>
        <w:rPr>
          <w:rFonts w:ascii="Times New Roman" w:hAnsi="Times New Roman" w:cs="Times New Roman"/>
          <w:b/>
          <w:bCs/>
          <w:color w:val="043B7D" w:themeColor="text2"/>
          <w:lang w:val="es-MX"/>
        </w:rPr>
      </w:pPr>
    </w:p>
    <w:sectPr w:rsidR="004A3C83" w:rsidRPr="00DD6584" w:rsidSect="004A3C83">
      <w:pgSz w:w="12240" w:h="15840" w:code="1"/>
      <w:pgMar w:top="23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A34B4" w14:textId="77777777" w:rsidR="00D246AD" w:rsidRDefault="00D246AD" w:rsidP="000161C8">
      <w:r>
        <w:separator/>
      </w:r>
    </w:p>
  </w:endnote>
  <w:endnote w:type="continuationSeparator" w:id="0">
    <w:p w14:paraId="48650417" w14:textId="77777777" w:rsidR="00D246AD" w:rsidRDefault="00D246AD" w:rsidP="00016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D8338" w14:textId="77777777" w:rsidR="00D246AD" w:rsidRDefault="00D246AD" w:rsidP="000161C8">
      <w:r>
        <w:separator/>
      </w:r>
    </w:p>
  </w:footnote>
  <w:footnote w:type="continuationSeparator" w:id="0">
    <w:p w14:paraId="7AC7007A" w14:textId="77777777" w:rsidR="00D246AD" w:rsidRDefault="00D246AD" w:rsidP="000161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DD66B" w14:textId="77777777" w:rsidR="001138F6" w:rsidRDefault="00D246AD">
    <w:pPr>
      <w:pStyle w:val="Encabezado"/>
    </w:pPr>
    <w:r>
      <w:rPr>
        <w:noProof/>
      </w:rPr>
      <w:pict w14:anchorId="7B45B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044719" o:spid="_x0000_s2051" type="#_x0000_t75" style="position:absolute;margin-left:0;margin-top:0;width:612.45pt;height:11in;z-index:-251653120;mso-wrap-edited:f;mso-position-horizontal:center;mso-position-horizontal-relative:margin;mso-position-vertical:center;mso-position-vertical-relative:margin" o:allowincell="f">
          <v:imagedata r:id="rId1" o:title="P_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FA93" w14:textId="77777777" w:rsidR="001138F6" w:rsidRDefault="00D246AD">
    <w:pPr>
      <w:pStyle w:val="Encabezado"/>
    </w:pPr>
    <w:r>
      <w:rPr>
        <w:noProof/>
      </w:rPr>
      <w:pict w14:anchorId="3D490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044720" o:spid="_x0000_s2050" type="#_x0000_t75" style="position:absolute;margin-left:0;margin-top:0;width:612.45pt;height:11in;z-index:-251650048;mso-wrap-edited:f;mso-position-horizontal:center;mso-position-horizontal-relative:margin;mso-position-vertical:center;mso-position-vertical-relative:margin" o:allowincell="f">
          <v:imagedata r:id="rId1" o:title="P_3"/>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3489D" w14:textId="77777777" w:rsidR="001138F6" w:rsidRDefault="00D246AD">
    <w:pPr>
      <w:pStyle w:val="Encabezado"/>
    </w:pPr>
    <w:r>
      <w:rPr>
        <w:noProof/>
      </w:rPr>
      <w:pict w14:anchorId="36B16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044718" o:spid="_x0000_s2049" type="#_x0000_t75" style="position:absolute;margin-left:0;margin-top:0;width:612.45pt;height:11in;z-index:-251656192;mso-wrap-edited:f;mso-position-horizontal:center;mso-position-horizontal-relative:margin;mso-position-vertical:center;mso-position-vertical-relative:margin" o:allowincell="f">
          <v:imagedata r:id="rId1" o:title="P_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3860"/>
    <w:multiLevelType w:val="multilevel"/>
    <w:tmpl w:val="07E65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57CF6"/>
    <w:multiLevelType w:val="multilevel"/>
    <w:tmpl w:val="555C3EA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44967"/>
    <w:multiLevelType w:val="multilevel"/>
    <w:tmpl w:val="6B12F042"/>
    <w:lvl w:ilvl="0">
      <w:start w:val="1"/>
      <w:numFmt w:val="decimal"/>
      <w:lvlText w:val="%1.0."/>
      <w:lvlJc w:val="left"/>
      <w:pPr>
        <w:ind w:left="720" w:hanging="7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496" w:hanging="1080"/>
      </w:pPr>
      <w:rPr>
        <w:rFonts w:hint="default"/>
        <w:b/>
      </w:rPr>
    </w:lvl>
    <w:lvl w:ilvl="3">
      <w:start w:val="1"/>
      <w:numFmt w:val="decimal"/>
      <w:lvlText w:val="%1.%2.%3.%4."/>
      <w:lvlJc w:val="left"/>
      <w:pPr>
        <w:ind w:left="3564" w:hanging="144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5340" w:hanging="1800"/>
      </w:pPr>
      <w:rPr>
        <w:rFonts w:hint="default"/>
        <w:b/>
      </w:rPr>
    </w:lvl>
    <w:lvl w:ilvl="6">
      <w:start w:val="1"/>
      <w:numFmt w:val="decimal"/>
      <w:lvlText w:val="%1.%2.%3.%4.%5.%6.%7."/>
      <w:lvlJc w:val="left"/>
      <w:pPr>
        <w:ind w:left="6408" w:hanging="2160"/>
      </w:pPr>
      <w:rPr>
        <w:rFonts w:hint="default"/>
        <w:b/>
      </w:rPr>
    </w:lvl>
    <w:lvl w:ilvl="7">
      <w:start w:val="1"/>
      <w:numFmt w:val="decimal"/>
      <w:lvlText w:val="%1.%2.%3.%4.%5.%6.%7.%8."/>
      <w:lvlJc w:val="left"/>
      <w:pPr>
        <w:ind w:left="7476" w:hanging="2520"/>
      </w:pPr>
      <w:rPr>
        <w:rFonts w:hint="default"/>
        <w:b/>
      </w:rPr>
    </w:lvl>
    <w:lvl w:ilvl="8">
      <w:start w:val="1"/>
      <w:numFmt w:val="decimal"/>
      <w:lvlText w:val="%1.%2.%3.%4.%5.%6.%7.%8.%9."/>
      <w:lvlJc w:val="left"/>
      <w:pPr>
        <w:ind w:left="8544" w:hanging="2880"/>
      </w:pPr>
      <w:rPr>
        <w:rFonts w:hint="default"/>
        <w:b/>
      </w:rPr>
    </w:lvl>
  </w:abstractNum>
  <w:abstractNum w:abstractNumId="3" w15:restartNumberingAfterBreak="0">
    <w:nsid w:val="0DA77A81"/>
    <w:multiLevelType w:val="hybridMultilevel"/>
    <w:tmpl w:val="01C68A44"/>
    <w:lvl w:ilvl="0" w:tplc="240A000F">
      <w:start w:val="4"/>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163E7D"/>
    <w:multiLevelType w:val="multilevel"/>
    <w:tmpl w:val="0524AE02"/>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2201D"/>
    <w:multiLevelType w:val="multilevel"/>
    <w:tmpl w:val="7896727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D3266"/>
    <w:multiLevelType w:val="multilevel"/>
    <w:tmpl w:val="81B8FBEE"/>
    <w:lvl w:ilvl="0">
      <w:start w:val="2"/>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7" w15:restartNumberingAfterBreak="0">
    <w:nsid w:val="159F228F"/>
    <w:multiLevelType w:val="hybridMultilevel"/>
    <w:tmpl w:val="0E9617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4E4A48"/>
    <w:multiLevelType w:val="multilevel"/>
    <w:tmpl w:val="F93625A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A54322"/>
    <w:multiLevelType w:val="hybridMultilevel"/>
    <w:tmpl w:val="8FFADC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8078E7"/>
    <w:multiLevelType w:val="multilevel"/>
    <w:tmpl w:val="22E4EC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F3ECA"/>
    <w:multiLevelType w:val="hybridMultilevel"/>
    <w:tmpl w:val="F5DA6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2E75E7"/>
    <w:multiLevelType w:val="multilevel"/>
    <w:tmpl w:val="F706518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7C5F06"/>
    <w:multiLevelType w:val="multilevel"/>
    <w:tmpl w:val="744625B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0B4CEE"/>
    <w:multiLevelType w:val="hybridMultilevel"/>
    <w:tmpl w:val="3722948C"/>
    <w:lvl w:ilvl="0" w:tplc="240A000F">
      <w:start w:val="4"/>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822131"/>
    <w:multiLevelType w:val="hybridMultilevel"/>
    <w:tmpl w:val="BC5E0D84"/>
    <w:lvl w:ilvl="0" w:tplc="240A000F">
      <w:start w:val="4"/>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B54434"/>
    <w:multiLevelType w:val="hybridMultilevel"/>
    <w:tmpl w:val="5D9C7C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0C2149"/>
    <w:multiLevelType w:val="multilevel"/>
    <w:tmpl w:val="363028C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3E0B17"/>
    <w:multiLevelType w:val="hybridMultilevel"/>
    <w:tmpl w:val="DD520B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670CA9"/>
    <w:multiLevelType w:val="hybridMultilevel"/>
    <w:tmpl w:val="F40AD63C"/>
    <w:lvl w:ilvl="0" w:tplc="240A000F">
      <w:start w:val="4"/>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1A7268"/>
    <w:multiLevelType w:val="hybridMultilevel"/>
    <w:tmpl w:val="B3822B32"/>
    <w:lvl w:ilvl="0" w:tplc="240A000F">
      <w:start w:val="4"/>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1E7128"/>
    <w:multiLevelType w:val="multilevel"/>
    <w:tmpl w:val="9ADC8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762D6E"/>
    <w:multiLevelType w:val="multilevel"/>
    <w:tmpl w:val="36EC89D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BD1965"/>
    <w:multiLevelType w:val="multilevel"/>
    <w:tmpl w:val="C940233E"/>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1410253"/>
    <w:multiLevelType w:val="hybridMultilevel"/>
    <w:tmpl w:val="B2AE689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54AC18D0"/>
    <w:multiLevelType w:val="hybridMultilevel"/>
    <w:tmpl w:val="9ADEBA72"/>
    <w:lvl w:ilvl="0" w:tplc="4CCA4E0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B3015A"/>
    <w:multiLevelType w:val="hybridMultilevel"/>
    <w:tmpl w:val="2B8E47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5D0B46EF"/>
    <w:multiLevelType w:val="hybridMultilevel"/>
    <w:tmpl w:val="1E2CD1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FB0B20"/>
    <w:multiLevelType w:val="hybridMultilevel"/>
    <w:tmpl w:val="113C75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76D63CF"/>
    <w:multiLevelType w:val="hybridMultilevel"/>
    <w:tmpl w:val="86DABE92"/>
    <w:lvl w:ilvl="0" w:tplc="240A000F">
      <w:start w:val="4"/>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8E95B7A"/>
    <w:multiLevelType w:val="multilevel"/>
    <w:tmpl w:val="5A8AB2B6"/>
    <w:lvl w:ilvl="0">
      <w:start w:val="8"/>
      <w:numFmt w:val="decimal"/>
      <w:lvlText w:val="%1"/>
      <w:lvlJc w:val="left"/>
      <w:pPr>
        <w:ind w:left="360" w:hanging="360"/>
      </w:pPr>
      <w:rPr>
        <w:rFonts w:eastAsia="Arial" w:hint="default"/>
        <w:b/>
        <w:color w:val="auto"/>
      </w:rPr>
    </w:lvl>
    <w:lvl w:ilvl="1">
      <w:start w:val="1"/>
      <w:numFmt w:val="decimal"/>
      <w:lvlText w:val="%1.%2"/>
      <w:lvlJc w:val="left"/>
      <w:pPr>
        <w:ind w:left="360" w:hanging="360"/>
      </w:pPr>
      <w:rPr>
        <w:rFonts w:eastAsia="Arial" w:hint="default"/>
        <w:b/>
        <w:color w:val="auto"/>
      </w:rPr>
    </w:lvl>
    <w:lvl w:ilvl="2">
      <w:start w:val="1"/>
      <w:numFmt w:val="decimal"/>
      <w:lvlText w:val="%1.%2.%3"/>
      <w:lvlJc w:val="left"/>
      <w:pPr>
        <w:ind w:left="720" w:hanging="720"/>
      </w:pPr>
      <w:rPr>
        <w:rFonts w:eastAsia="Arial" w:hint="default"/>
        <w:b/>
        <w:color w:val="auto"/>
      </w:rPr>
    </w:lvl>
    <w:lvl w:ilvl="3">
      <w:start w:val="1"/>
      <w:numFmt w:val="decimal"/>
      <w:lvlText w:val="%1.%2.%3.%4"/>
      <w:lvlJc w:val="left"/>
      <w:pPr>
        <w:ind w:left="720" w:hanging="720"/>
      </w:pPr>
      <w:rPr>
        <w:rFonts w:eastAsia="Arial" w:hint="default"/>
        <w:b/>
        <w:color w:val="auto"/>
      </w:rPr>
    </w:lvl>
    <w:lvl w:ilvl="4">
      <w:start w:val="1"/>
      <w:numFmt w:val="decimal"/>
      <w:lvlText w:val="%1.%2.%3.%4.%5"/>
      <w:lvlJc w:val="left"/>
      <w:pPr>
        <w:ind w:left="1080" w:hanging="1080"/>
      </w:pPr>
      <w:rPr>
        <w:rFonts w:eastAsia="Arial" w:hint="default"/>
        <w:b/>
        <w:color w:val="auto"/>
      </w:rPr>
    </w:lvl>
    <w:lvl w:ilvl="5">
      <w:start w:val="1"/>
      <w:numFmt w:val="decimal"/>
      <w:lvlText w:val="%1.%2.%3.%4.%5.%6"/>
      <w:lvlJc w:val="left"/>
      <w:pPr>
        <w:ind w:left="1080" w:hanging="1080"/>
      </w:pPr>
      <w:rPr>
        <w:rFonts w:eastAsia="Arial" w:hint="default"/>
        <w:b/>
        <w:color w:val="auto"/>
      </w:rPr>
    </w:lvl>
    <w:lvl w:ilvl="6">
      <w:start w:val="1"/>
      <w:numFmt w:val="decimal"/>
      <w:lvlText w:val="%1.%2.%3.%4.%5.%6.%7"/>
      <w:lvlJc w:val="left"/>
      <w:pPr>
        <w:ind w:left="1440" w:hanging="1440"/>
      </w:pPr>
      <w:rPr>
        <w:rFonts w:eastAsia="Arial" w:hint="default"/>
        <w:b/>
        <w:color w:val="auto"/>
      </w:rPr>
    </w:lvl>
    <w:lvl w:ilvl="7">
      <w:start w:val="1"/>
      <w:numFmt w:val="decimal"/>
      <w:lvlText w:val="%1.%2.%3.%4.%5.%6.%7.%8"/>
      <w:lvlJc w:val="left"/>
      <w:pPr>
        <w:ind w:left="1440" w:hanging="1440"/>
      </w:pPr>
      <w:rPr>
        <w:rFonts w:eastAsia="Arial" w:hint="default"/>
        <w:b/>
        <w:color w:val="auto"/>
      </w:rPr>
    </w:lvl>
    <w:lvl w:ilvl="8">
      <w:start w:val="1"/>
      <w:numFmt w:val="decimal"/>
      <w:lvlText w:val="%1.%2.%3.%4.%5.%6.%7.%8.%9"/>
      <w:lvlJc w:val="left"/>
      <w:pPr>
        <w:ind w:left="1800" w:hanging="1800"/>
      </w:pPr>
      <w:rPr>
        <w:rFonts w:eastAsia="Arial" w:hint="default"/>
        <w:b/>
        <w:color w:val="auto"/>
      </w:rPr>
    </w:lvl>
  </w:abstractNum>
  <w:num w:numId="1">
    <w:abstractNumId w:val="7"/>
  </w:num>
  <w:num w:numId="2">
    <w:abstractNumId w:val="18"/>
  </w:num>
  <w:num w:numId="3">
    <w:abstractNumId w:val="28"/>
  </w:num>
  <w:num w:numId="4">
    <w:abstractNumId w:val="27"/>
  </w:num>
  <w:num w:numId="5">
    <w:abstractNumId w:val="11"/>
  </w:num>
  <w:num w:numId="6">
    <w:abstractNumId w:val="24"/>
  </w:num>
  <w:num w:numId="7">
    <w:abstractNumId w:val="21"/>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10"/>
    <w:lvlOverride w:ilvl="0">
      <w:lvl w:ilvl="0">
        <w:numFmt w:val="decimal"/>
        <w:lvlText w:val="%1."/>
        <w:lvlJc w:val="left"/>
      </w:lvl>
    </w:lvlOverride>
  </w:num>
  <w:num w:numId="14">
    <w:abstractNumId w:val="10"/>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10"/>
    <w:lvlOverride w:ilvl="0">
      <w:lvl w:ilvl="0">
        <w:numFmt w:val="decimal"/>
        <w:lvlText w:val="%1."/>
        <w:lvlJc w:val="left"/>
      </w:lvl>
    </w:lvlOverride>
  </w:num>
  <w:num w:numId="17">
    <w:abstractNumId w:val="10"/>
    <w:lvlOverride w:ilvl="0">
      <w:lvl w:ilvl="0">
        <w:numFmt w:val="decimal"/>
        <w:lvlText w:val="%1."/>
        <w:lvlJc w:val="left"/>
      </w:lvl>
    </w:lvlOverride>
  </w:num>
  <w:num w:numId="18">
    <w:abstractNumId w:val="10"/>
    <w:lvlOverride w:ilvl="0">
      <w:lvl w:ilvl="0">
        <w:numFmt w:val="decimal"/>
        <w:lvlText w:val="%1."/>
        <w:lvlJc w:val="left"/>
      </w:lvl>
    </w:lvlOverride>
  </w:num>
  <w:num w:numId="19">
    <w:abstractNumId w:val="10"/>
    <w:lvlOverride w:ilvl="0">
      <w:lvl w:ilvl="0">
        <w:numFmt w:val="decimal"/>
        <w:lvlText w:val="%1."/>
        <w:lvlJc w:val="left"/>
      </w:lvl>
    </w:lvlOverride>
  </w:num>
  <w:num w:numId="20">
    <w:abstractNumId w:val="10"/>
    <w:lvlOverride w:ilvl="0">
      <w:lvl w:ilvl="0">
        <w:numFmt w:val="decimal"/>
        <w:lvlText w:val="%1."/>
        <w:lvlJc w:val="left"/>
      </w:lvl>
    </w:lvlOverride>
  </w:num>
  <w:num w:numId="21">
    <w:abstractNumId w:val="10"/>
    <w:lvlOverride w:ilvl="0">
      <w:lvl w:ilvl="0">
        <w:numFmt w:val="decimal"/>
        <w:lvlText w:val="%1."/>
        <w:lvlJc w:val="left"/>
      </w:lvl>
    </w:lvlOverride>
  </w:num>
  <w:num w:numId="22">
    <w:abstractNumId w:val="0"/>
    <w:lvlOverride w:ilvl="0">
      <w:lvl w:ilvl="0">
        <w:numFmt w:val="lowerLetter"/>
        <w:lvlText w:val="%1."/>
        <w:lvlJc w:val="left"/>
      </w:lvl>
    </w:lvlOverride>
  </w:num>
  <w:num w:numId="23">
    <w:abstractNumId w:val="5"/>
    <w:lvlOverride w:ilvl="0">
      <w:lvl w:ilvl="0">
        <w:numFmt w:val="decimal"/>
        <w:lvlText w:val="%1."/>
        <w:lvlJc w:val="left"/>
      </w:lvl>
    </w:lvlOverride>
  </w:num>
  <w:num w:numId="24">
    <w:abstractNumId w:val="5"/>
    <w:lvlOverride w:ilvl="0">
      <w:lvl w:ilvl="0">
        <w:numFmt w:val="decimal"/>
        <w:lvlText w:val="%1."/>
        <w:lvlJc w:val="left"/>
      </w:lvl>
    </w:lvlOverride>
  </w:num>
  <w:num w:numId="25">
    <w:abstractNumId w:val="5"/>
    <w:lvlOverride w:ilvl="0">
      <w:lvl w:ilvl="0">
        <w:numFmt w:val="decimal"/>
        <w:lvlText w:val="%1."/>
        <w:lvlJc w:val="left"/>
      </w:lvl>
    </w:lvlOverride>
  </w:num>
  <w:num w:numId="26">
    <w:abstractNumId w:val="5"/>
    <w:lvlOverride w:ilvl="0">
      <w:lvl w:ilvl="0">
        <w:numFmt w:val="decimal"/>
        <w:lvlText w:val="%1."/>
        <w:lvlJc w:val="left"/>
      </w:lvl>
    </w:lvlOverride>
  </w:num>
  <w:num w:numId="27">
    <w:abstractNumId w:val="12"/>
    <w:lvlOverride w:ilvl="0">
      <w:lvl w:ilvl="0">
        <w:numFmt w:val="decimal"/>
        <w:lvlText w:val="%1."/>
        <w:lvlJc w:val="left"/>
      </w:lvl>
    </w:lvlOverride>
  </w:num>
  <w:num w:numId="28">
    <w:abstractNumId w:val="12"/>
    <w:lvlOverride w:ilvl="0">
      <w:lvl w:ilvl="0">
        <w:numFmt w:val="decimal"/>
        <w:lvlText w:val="%1."/>
        <w:lvlJc w:val="left"/>
      </w:lvl>
    </w:lvlOverride>
  </w:num>
  <w:num w:numId="29">
    <w:abstractNumId w:val="22"/>
    <w:lvlOverride w:ilvl="0">
      <w:lvl w:ilvl="0">
        <w:numFmt w:val="decimal"/>
        <w:lvlText w:val="%1."/>
        <w:lvlJc w:val="left"/>
      </w:lvl>
    </w:lvlOverride>
  </w:num>
  <w:num w:numId="30">
    <w:abstractNumId w:val="22"/>
    <w:lvlOverride w:ilvl="0">
      <w:lvl w:ilvl="0">
        <w:numFmt w:val="decimal"/>
        <w:lvlText w:val="%1."/>
        <w:lvlJc w:val="left"/>
      </w:lvl>
    </w:lvlOverride>
  </w:num>
  <w:num w:numId="31">
    <w:abstractNumId w:val="22"/>
    <w:lvlOverride w:ilvl="0">
      <w:lvl w:ilvl="0">
        <w:numFmt w:val="decimal"/>
        <w:lvlText w:val="%1."/>
        <w:lvlJc w:val="left"/>
      </w:lvl>
    </w:lvlOverride>
  </w:num>
  <w:num w:numId="32">
    <w:abstractNumId w:val="17"/>
    <w:lvlOverride w:ilvl="0">
      <w:lvl w:ilvl="0">
        <w:numFmt w:val="decimal"/>
        <w:lvlText w:val="%1."/>
        <w:lvlJc w:val="left"/>
      </w:lvl>
    </w:lvlOverride>
  </w:num>
  <w:num w:numId="33">
    <w:abstractNumId w:val="17"/>
    <w:lvlOverride w:ilvl="0">
      <w:lvl w:ilvl="0">
        <w:numFmt w:val="decimal"/>
        <w:lvlText w:val="%1."/>
        <w:lvlJc w:val="left"/>
      </w:lvl>
    </w:lvlOverride>
  </w:num>
  <w:num w:numId="34">
    <w:abstractNumId w:val="4"/>
    <w:lvlOverride w:ilvl="0">
      <w:lvl w:ilvl="0">
        <w:numFmt w:val="decimal"/>
        <w:lvlText w:val="%1."/>
        <w:lvlJc w:val="left"/>
      </w:lvl>
    </w:lvlOverride>
  </w:num>
  <w:num w:numId="35">
    <w:abstractNumId w:val="1"/>
    <w:lvlOverride w:ilvl="0">
      <w:lvl w:ilvl="0">
        <w:numFmt w:val="decimal"/>
        <w:lvlText w:val="%1."/>
        <w:lvlJc w:val="left"/>
      </w:lvl>
    </w:lvlOverride>
  </w:num>
  <w:num w:numId="36">
    <w:abstractNumId w:val="1"/>
    <w:lvlOverride w:ilvl="0">
      <w:lvl w:ilvl="0">
        <w:numFmt w:val="decimal"/>
        <w:lvlText w:val="%1."/>
        <w:lvlJc w:val="left"/>
      </w:lvl>
    </w:lvlOverride>
  </w:num>
  <w:num w:numId="37">
    <w:abstractNumId w:val="25"/>
  </w:num>
  <w:num w:numId="38">
    <w:abstractNumId w:val="2"/>
  </w:num>
  <w:num w:numId="39">
    <w:abstractNumId w:val="6"/>
  </w:num>
  <w:num w:numId="40">
    <w:abstractNumId w:val="23"/>
  </w:num>
  <w:num w:numId="41">
    <w:abstractNumId w:val="15"/>
  </w:num>
  <w:num w:numId="42">
    <w:abstractNumId w:val="8"/>
  </w:num>
  <w:num w:numId="43">
    <w:abstractNumId w:val="30"/>
  </w:num>
  <w:num w:numId="44">
    <w:abstractNumId w:val="13"/>
  </w:num>
  <w:num w:numId="45">
    <w:abstractNumId w:val="16"/>
  </w:num>
  <w:num w:numId="46">
    <w:abstractNumId w:val="26"/>
  </w:num>
  <w:num w:numId="47">
    <w:abstractNumId w:val="9"/>
  </w:num>
  <w:num w:numId="48">
    <w:abstractNumId w:val="29"/>
  </w:num>
  <w:num w:numId="49">
    <w:abstractNumId w:val="14"/>
  </w:num>
  <w:num w:numId="50">
    <w:abstractNumId w:val="3"/>
  </w:num>
  <w:num w:numId="51">
    <w:abstractNumId w:val="19"/>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C8"/>
    <w:rsid w:val="00005110"/>
    <w:rsid w:val="000054CC"/>
    <w:rsid w:val="00005B4A"/>
    <w:rsid w:val="00006D11"/>
    <w:rsid w:val="00011D73"/>
    <w:rsid w:val="00012A0B"/>
    <w:rsid w:val="00013D21"/>
    <w:rsid w:val="000161C8"/>
    <w:rsid w:val="00024A33"/>
    <w:rsid w:val="00024E32"/>
    <w:rsid w:val="00026BBB"/>
    <w:rsid w:val="000271BC"/>
    <w:rsid w:val="00030DA7"/>
    <w:rsid w:val="00040021"/>
    <w:rsid w:val="00052984"/>
    <w:rsid w:val="00053989"/>
    <w:rsid w:val="0005587C"/>
    <w:rsid w:val="000600A1"/>
    <w:rsid w:val="00061005"/>
    <w:rsid w:val="00062546"/>
    <w:rsid w:val="00062C02"/>
    <w:rsid w:val="000639B6"/>
    <w:rsid w:val="00071ED7"/>
    <w:rsid w:val="00074660"/>
    <w:rsid w:val="00086AD3"/>
    <w:rsid w:val="00087E7E"/>
    <w:rsid w:val="00092B5C"/>
    <w:rsid w:val="00092FC0"/>
    <w:rsid w:val="000A198B"/>
    <w:rsid w:val="000C1907"/>
    <w:rsid w:val="000C6047"/>
    <w:rsid w:val="000C7CD4"/>
    <w:rsid w:val="000D0479"/>
    <w:rsid w:val="000D3335"/>
    <w:rsid w:val="000D6AF1"/>
    <w:rsid w:val="000D7753"/>
    <w:rsid w:val="000D7B0B"/>
    <w:rsid w:val="000F2F58"/>
    <w:rsid w:val="000F4E84"/>
    <w:rsid w:val="00106058"/>
    <w:rsid w:val="00111EC2"/>
    <w:rsid w:val="001130B1"/>
    <w:rsid w:val="001138F6"/>
    <w:rsid w:val="001255C8"/>
    <w:rsid w:val="00125F5B"/>
    <w:rsid w:val="00126C84"/>
    <w:rsid w:val="00127E2A"/>
    <w:rsid w:val="001326D0"/>
    <w:rsid w:val="00134392"/>
    <w:rsid w:val="00134763"/>
    <w:rsid w:val="00134983"/>
    <w:rsid w:val="00135E5A"/>
    <w:rsid w:val="001413AF"/>
    <w:rsid w:val="00146B63"/>
    <w:rsid w:val="001526FD"/>
    <w:rsid w:val="00156A80"/>
    <w:rsid w:val="001604A5"/>
    <w:rsid w:val="00160E67"/>
    <w:rsid w:val="00174184"/>
    <w:rsid w:val="00176593"/>
    <w:rsid w:val="001833B6"/>
    <w:rsid w:val="00185EA6"/>
    <w:rsid w:val="00186690"/>
    <w:rsid w:val="0019056E"/>
    <w:rsid w:val="00190A2F"/>
    <w:rsid w:val="00191C35"/>
    <w:rsid w:val="0019503D"/>
    <w:rsid w:val="001A0841"/>
    <w:rsid w:val="001A604F"/>
    <w:rsid w:val="001A6A5E"/>
    <w:rsid w:val="001B081B"/>
    <w:rsid w:val="001B3AC9"/>
    <w:rsid w:val="001B47E2"/>
    <w:rsid w:val="001B4CE4"/>
    <w:rsid w:val="001B5942"/>
    <w:rsid w:val="001B74FF"/>
    <w:rsid w:val="001C0012"/>
    <w:rsid w:val="001C19C0"/>
    <w:rsid w:val="001C2CF8"/>
    <w:rsid w:val="001C3E2A"/>
    <w:rsid w:val="001C46FD"/>
    <w:rsid w:val="001D03F4"/>
    <w:rsid w:val="001D2535"/>
    <w:rsid w:val="001D4A8B"/>
    <w:rsid w:val="001D4FC2"/>
    <w:rsid w:val="001E06E3"/>
    <w:rsid w:val="001E0F7A"/>
    <w:rsid w:val="001E21FB"/>
    <w:rsid w:val="001E3998"/>
    <w:rsid w:val="001E5ECC"/>
    <w:rsid w:val="001E7225"/>
    <w:rsid w:val="001E7811"/>
    <w:rsid w:val="001F0FCE"/>
    <w:rsid w:val="001F6732"/>
    <w:rsid w:val="001F7C74"/>
    <w:rsid w:val="00203B75"/>
    <w:rsid w:val="0020690E"/>
    <w:rsid w:val="00211DDC"/>
    <w:rsid w:val="002129B5"/>
    <w:rsid w:val="00212D28"/>
    <w:rsid w:val="00213E7A"/>
    <w:rsid w:val="00216D05"/>
    <w:rsid w:val="00220E49"/>
    <w:rsid w:val="00220E91"/>
    <w:rsid w:val="00224F6C"/>
    <w:rsid w:val="0022720D"/>
    <w:rsid w:val="00231505"/>
    <w:rsid w:val="002340A9"/>
    <w:rsid w:val="00235B4D"/>
    <w:rsid w:val="00242607"/>
    <w:rsid w:val="002438EC"/>
    <w:rsid w:val="00244595"/>
    <w:rsid w:val="00245AD9"/>
    <w:rsid w:val="0025046C"/>
    <w:rsid w:val="0025169D"/>
    <w:rsid w:val="00262695"/>
    <w:rsid w:val="00263900"/>
    <w:rsid w:val="002650B1"/>
    <w:rsid w:val="002703A2"/>
    <w:rsid w:val="00270B0E"/>
    <w:rsid w:val="0027224B"/>
    <w:rsid w:val="00275F3F"/>
    <w:rsid w:val="00276146"/>
    <w:rsid w:val="00281965"/>
    <w:rsid w:val="002A0DD4"/>
    <w:rsid w:val="002A16E5"/>
    <w:rsid w:val="002A3865"/>
    <w:rsid w:val="002B355F"/>
    <w:rsid w:val="002B7E4B"/>
    <w:rsid w:val="002C251F"/>
    <w:rsid w:val="002C4EFA"/>
    <w:rsid w:val="002C52DF"/>
    <w:rsid w:val="002D2123"/>
    <w:rsid w:val="002D399D"/>
    <w:rsid w:val="002E0C49"/>
    <w:rsid w:val="002E3F4E"/>
    <w:rsid w:val="002E4028"/>
    <w:rsid w:val="002E48F5"/>
    <w:rsid w:val="002E51E2"/>
    <w:rsid w:val="002F0F21"/>
    <w:rsid w:val="002F1512"/>
    <w:rsid w:val="002F2004"/>
    <w:rsid w:val="00300716"/>
    <w:rsid w:val="00303265"/>
    <w:rsid w:val="003134EB"/>
    <w:rsid w:val="00322503"/>
    <w:rsid w:val="00324EEB"/>
    <w:rsid w:val="0032728E"/>
    <w:rsid w:val="00331570"/>
    <w:rsid w:val="0033459E"/>
    <w:rsid w:val="00336CD9"/>
    <w:rsid w:val="00342FC1"/>
    <w:rsid w:val="003474C9"/>
    <w:rsid w:val="00356537"/>
    <w:rsid w:val="0036455A"/>
    <w:rsid w:val="003658F6"/>
    <w:rsid w:val="0037796C"/>
    <w:rsid w:val="00383768"/>
    <w:rsid w:val="00383EF2"/>
    <w:rsid w:val="0038711A"/>
    <w:rsid w:val="0038779E"/>
    <w:rsid w:val="003902FE"/>
    <w:rsid w:val="0039076E"/>
    <w:rsid w:val="00390D56"/>
    <w:rsid w:val="00395D5D"/>
    <w:rsid w:val="00397939"/>
    <w:rsid w:val="003A7601"/>
    <w:rsid w:val="003B4659"/>
    <w:rsid w:val="003B5F22"/>
    <w:rsid w:val="003D1768"/>
    <w:rsid w:val="003D17B7"/>
    <w:rsid w:val="003D247F"/>
    <w:rsid w:val="003E317D"/>
    <w:rsid w:val="003E6CC6"/>
    <w:rsid w:val="003E74C8"/>
    <w:rsid w:val="003F01B6"/>
    <w:rsid w:val="003F73CA"/>
    <w:rsid w:val="00404FE1"/>
    <w:rsid w:val="0040565A"/>
    <w:rsid w:val="00410842"/>
    <w:rsid w:val="00411EA5"/>
    <w:rsid w:val="004120F5"/>
    <w:rsid w:val="00412DAA"/>
    <w:rsid w:val="004202F1"/>
    <w:rsid w:val="00430409"/>
    <w:rsid w:val="00430488"/>
    <w:rsid w:val="00430DEA"/>
    <w:rsid w:val="0044265F"/>
    <w:rsid w:val="0044294A"/>
    <w:rsid w:val="0045541B"/>
    <w:rsid w:val="00455D33"/>
    <w:rsid w:val="00465350"/>
    <w:rsid w:val="00474D06"/>
    <w:rsid w:val="00477B2F"/>
    <w:rsid w:val="0048314D"/>
    <w:rsid w:val="00484346"/>
    <w:rsid w:val="0049130D"/>
    <w:rsid w:val="00493807"/>
    <w:rsid w:val="004938A0"/>
    <w:rsid w:val="00495FFC"/>
    <w:rsid w:val="004A3C83"/>
    <w:rsid w:val="004B34F8"/>
    <w:rsid w:val="004D1227"/>
    <w:rsid w:val="004D386E"/>
    <w:rsid w:val="004D6A94"/>
    <w:rsid w:val="004E104F"/>
    <w:rsid w:val="004E47A3"/>
    <w:rsid w:val="004F401E"/>
    <w:rsid w:val="004F7434"/>
    <w:rsid w:val="0050553C"/>
    <w:rsid w:val="005069D7"/>
    <w:rsid w:val="00507782"/>
    <w:rsid w:val="00507BE9"/>
    <w:rsid w:val="00515068"/>
    <w:rsid w:val="00524104"/>
    <w:rsid w:val="005305E4"/>
    <w:rsid w:val="00534818"/>
    <w:rsid w:val="00541013"/>
    <w:rsid w:val="0054457B"/>
    <w:rsid w:val="00545CF9"/>
    <w:rsid w:val="00550C9A"/>
    <w:rsid w:val="00550D80"/>
    <w:rsid w:val="00551F55"/>
    <w:rsid w:val="00552C75"/>
    <w:rsid w:val="00552DA1"/>
    <w:rsid w:val="00557112"/>
    <w:rsid w:val="005622BC"/>
    <w:rsid w:val="0056287E"/>
    <w:rsid w:val="0056313B"/>
    <w:rsid w:val="0057205D"/>
    <w:rsid w:val="00572065"/>
    <w:rsid w:val="0059007C"/>
    <w:rsid w:val="005A050A"/>
    <w:rsid w:val="005A79E4"/>
    <w:rsid w:val="005B15D2"/>
    <w:rsid w:val="005B4F22"/>
    <w:rsid w:val="005C3292"/>
    <w:rsid w:val="005D1F1D"/>
    <w:rsid w:val="005D47FF"/>
    <w:rsid w:val="005D52C4"/>
    <w:rsid w:val="005D6196"/>
    <w:rsid w:val="005D7963"/>
    <w:rsid w:val="005E0C9F"/>
    <w:rsid w:val="005F2D76"/>
    <w:rsid w:val="005F3D78"/>
    <w:rsid w:val="005F4121"/>
    <w:rsid w:val="00600932"/>
    <w:rsid w:val="00604937"/>
    <w:rsid w:val="0060502C"/>
    <w:rsid w:val="00613A2D"/>
    <w:rsid w:val="00615E33"/>
    <w:rsid w:val="00623BB4"/>
    <w:rsid w:val="00626056"/>
    <w:rsid w:val="0062735D"/>
    <w:rsid w:val="00627BD9"/>
    <w:rsid w:val="00630E6C"/>
    <w:rsid w:val="00631E3F"/>
    <w:rsid w:val="00634743"/>
    <w:rsid w:val="00634A57"/>
    <w:rsid w:val="006350A5"/>
    <w:rsid w:val="006365C8"/>
    <w:rsid w:val="00637000"/>
    <w:rsid w:val="006373C7"/>
    <w:rsid w:val="00647A85"/>
    <w:rsid w:val="00651C72"/>
    <w:rsid w:val="006532E8"/>
    <w:rsid w:val="0065604E"/>
    <w:rsid w:val="00656582"/>
    <w:rsid w:val="0066527E"/>
    <w:rsid w:val="0066577D"/>
    <w:rsid w:val="006659D4"/>
    <w:rsid w:val="00665F1B"/>
    <w:rsid w:val="00673AA9"/>
    <w:rsid w:val="00674FBF"/>
    <w:rsid w:val="00677656"/>
    <w:rsid w:val="0068242B"/>
    <w:rsid w:val="00684479"/>
    <w:rsid w:val="00697C37"/>
    <w:rsid w:val="00697DA0"/>
    <w:rsid w:val="006A306F"/>
    <w:rsid w:val="006B146D"/>
    <w:rsid w:val="006B1868"/>
    <w:rsid w:val="006B1C25"/>
    <w:rsid w:val="006B596A"/>
    <w:rsid w:val="006B685A"/>
    <w:rsid w:val="006B73D8"/>
    <w:rsid w:val="006B76C6"/>
    <w:rsid w:val="006C0249"/>
    <w:rsid w:val="006C78C8"/>
    <w:rsid w:val="006D2D31"/>
    <w:rsid w:val="006D3F00"/>
    <w:rsid w:val="006D6CD7"/>
    <w:rsid w:val="006D7D94"/>
    <w:rsid w:val="006F4539"/>
    <w:rsid w:val="006F626C"/>
    <w:rsid w:val="00704CDD"/>
    <w:rsid w:val="00705B34"/>
    <w:rsid w:val="0070755D"/>
    <w:rsid w:val="00736F4B"/>
    <w:rsid w:val="00741E83"/>
    <w:rsid w:val="007436DD"/>
    <w:rsid w:val="00744B05"/>
    <w:rsid w:val="00747CE1"/>
    <w:rsid w:val="007533ED"/>
    <w:rsid w:val="00776032"/>
    <w:rsid w:val="00785B3F"/>
    <w:rsid w:val="00790F93"/>
    <w:rsid w:val="00791D0B"/>
    <w:rsid w:val="00794A27"/>
    <w:rsid w:val="007A0814"/>
    <w:rsid w:val="007A3C9A"/>
    <w:rsid w:val="007B15D9"/>
    <w:rsid w:val="007B48E4"/>
    <w:rsid w:val="007B58B8"/>
    <w:rsid w:val="007B647D"/>
    <w:rsid w:val="007C2664"/>
    <w:rsid w:val="007C2A55"/>
    <w:rsid w:val="007C654B"/>
    <w:rsid w:val="007D1C7F"/>
    <w:rsid w:val="007D4367"/>
    <w:rsid w:val="007D6F95"/>
    <w:rsid w:val="007D74EA"/>
    <w:rsid w:val="007E0BD9"/>
    <w:rsid w:val="007F0C0B"/>
    <w:rsid w:val="007F3AFF"/>
    <w:rsid w:val="007F4545"/>
    <w:rsid w:val="007F4EEB"/>
    <w:rsid w:val="00821FD3"/>
    <w:rsid w:val="0082235D"/>
    <w:rsid w:val="00825998"/>
    <w:rsid w:val="008269E9"/>
    <w:rsid w:val="00826C18"/>
    <w:rsid w:val="008315D3"/>
    <w:rsid w:val="00840B90"/>
    <w:rsid w:val="00852CEE"/>
    <w:rsid w:val="00852FBF"/>
    <w:rsid w:val="008539DD"/>
    <w:rsid w:val="008608CB"/>
    <w:rsid w:val="008636CE"/>
    <w:rsid w:val="008651E5"/>
    <w:rsid w:val="00867216"/>
    <w:rsid w:val="00870252"/>
    <w:rsid w:val="00874787"/>
    <w:rsid w:val="00880174"/>
    <w:rsid w:val="008843B7"/>
    <w:rsid w:val="0088629A"/>
    <w:rsid w:val="00887AA5"/>
    <w:rsid w:val="00894048"/>
    <w:rsid w:val="008957C9"/>
    <w:rsid w:val="00895F45"/>
    <w:rsid w:val="008962A8"/>
    <w:rsid w:val="00896C10"/>
    <w:rsid w:val="008A06F4"/>
    <w:rsid w:val="008A0E21"/>
    <w:rsid w:val="008A19C4"/>
    <w:rsid w:val="008A31F5"/>
    <w:rsid w:val="008A339C"/>
    <w:rsid w:val="008A7B24"/>
    <w:rsid w:val="008B3F71"/>
    <w:rsid w:val="008C0637"/>
    <w:rsid w:val="008C27BE"/>
    <w:rsid w:val="008D38DF"/>
    <w:rsid w:val="008D4CF5"/>
    <w:rsid w:val="008D5059"/>
    <w:rsid w:val="008E13C3"/>
    <w:rsid w:val="008E1C35"/>
    <w:rsid w:val="008E601E"/>
    <w:rsid w:val="008E6117"/>
    <w:rsid w:val="008F0942"/>
    <w:rsid w:val="008F0CB7"/>
    <w:rsid w:val="008F37D2"/>
    <w:rsid w:val="008F7915"/>
    <w:rsid w:val="009010B0"/>
    <w:rsid w:val="00902373"/>
    <w:rsid w:val="009027FE"/>
    <w:rsid w:val="009113C1"/>
    <w:rsid w:val="0091357F"/>
    <w:rsid w:val="00920DDC"/>
    <w:rsid w:val="009317A2"/>
    <w:rsid w:val="0094021A"/>
    <w:rsid w:val="00940715"/>
    <w:rsid w:val="00942AB8"/>
    <w:rsid w:val="00951BE0"/>
    <w:rsid w:val="0095301A"/>
    <w:rsid w:val="0095756A"/>
    <w:rsid w:val="00973D91"/>
    <w:rsid w:val="0098221C"/>
    <w:rsid w:val="00983359"/>
    <w:rsid w:val="00983B33"/>
    <w:rsid w:val="00985849"/>
    <w:rsid w:val="00987B94"/>
    <w:rsid w:val="0099032E"/>
    <w:rsid w:val="0099203E"/>
    <w:rsid w:val="009A3C98"/>
    <w:rsid w:val="009A71F2"/>
    <w:rsid w:val="009B1EE2"/>
    <w:rsid w:val="009C067F"/>
    <w:rsid w:val="009D00B5"/>
    <w:rsid w:val="009D165F"/>
    <w:rsid w:val="009D19F4"/>
    <w:rsid w:val="009D361B"/>
    <w:rsid w:val="009D3BF3"/>
    <w:rsid w:val="009E1011"/>
    <w:rsid w:val="009E25D1"/>
    <w:rsid w:val="009E48C7"/>
    <w:rsid w:val="009F1188"/>
    <w:rsid w:val="009F3E96"/>
    <w:rsid w:val="009F70A2"/>
    <w:rsid w:val="00A00562"/>
    <w:rsid w:val="00A10545"/>
    <w:rsid w:val="00A162F3"/>
    <w:rsid w:val="00A1759B"/>
    <w:rsid w:val="00A17767"/>
    <w:rsid w:val="00A2462B"/>
    <w:rsid w:val="00A31FC1"/>
    <w:rsid w:val="00A34304"/>
    <w:rsid w:val="00A4303A"/>
    <w:rsid w:val="00A471B4"/>
    <w:rsid w:val="00A47C5F"/>
    <w:rsid w:val="00A56A61"/>
    <w:rsid w:val="00A62B4A"/>
    <w:rsid w:val="00A631E7"/>
    <w:rsid w:val="00A642FA"/>
    <w:rsid w:val="00A735A6"/>
    <w:rsid w:val="00A80B4E"/>
    <w:rsid w:val="00A9140B"/>
    <w:rsid w:val="00A944F2"/>
    <w:rsid w:val="00AA5241"/>
    <w:rsid w:val="00AA658F"/>
    <w:rsid w:val="00AB248F"/>
    <w:rsid w:val="00AB3557"/>
    <w:rsid w:val="00AC24CE"/>
    <w:rsid w:val="00AC4020"/>
    <w:rsid w:val="00AD3B3A"/>
    <w:rsid w:val="00AE4FE9"/>
    <w:rsid w:val="00AF1AF8"/>
    <w:rsid w:val="00AF1E81"/>
    <w:rsid w:val="00AF2C87"/>
    <w:rsid w:val="00AF4328"/>
    <w:rsid w:val="00AF5D9A"/>
    <w:rsid w:val="00B02094"/>
    <w:rsid w:val="00B034EE"/>
    <w:rsid w:val="00B0397F"/>
    <w:rsid w:val="00B07A86"/>
    <w:rsid w:val="00B10B9F"/>
    <w:rsid w:val="00B11D27"/>
    <w:rsid w:val="00B14A23"/>
    <w:rsid w:val="00B14B10"/>
    <w:rsid w:val="00B171CC"/>
    <w:rsid w:val="00B20977"/>
    <w:rsid w:val="00B214C2"/>
    <w:rsid w:val="00B316BB"/>
    <w:rsid w:val="00B3291F"/>
    <w:rsid w:val="00B35F15"/>
    <w:rsid w:val="00B37538"/>
    <w:rsid w:val="00B416B9"/>
    <w:rsid w:val="00B615F4"/>
    <w:rsid w:val="00B61846"/>
    <w:rsid w:val="00B625BD"/>
    <w:rsid w:val="00B6601C"/>
    <w:rsid w:val="00B77D82"/>
    <w:rsid w:val="00B84687"/>
    <w:rsid w:val="00B90BCD"/>
    <w:rsid w:val="00B91DA7"/>
    <w:rsid w:val="00B9414B"/>
    <w:rsid w:val="00B956CB"/>
    <w:rsid w:val="00B97FC2"/>
    <w:rsid w:val="00BA5C18"/>
    <w:rsid w:val="00BB42E1"/>
    <w:rsid w:val="00BB7754"/>
    <w:rsid w:val="00BC0635"/>
    <w:rsid w:val="00BC14C5"/>
    <w:rsid w:val="00BC2AE0"/>
    <w:rsid w:val="00BC6D34"/>
    <w:rsid w:val="00BD0FC0"/>
    <w:rsid w:val="00C017E1"/>
    <w:rsid w:val="00C01E18"/>
    <w:rsid w:val="00C03E75"/>
    <w:rsid w:val="00C04AD5"/>
    <w:rsid w:val="00C05ADC"/>
    <w:rsid w:val="00C06F3E"/>
    <w:rsid w:val="00C11FF9"/>
    <w:rsid w:val="00C16101"/>
    <w:rsid w:val="00C21DEC"/>
    <w:rsid w:val="00C233D8"/>
    <w:rsid w:val="00C24E64"/>
    <w:rsid w:val="00C360E6"/>
    <w:rsid w:val="00C44437"/>
    <w:rsid w:val="00C46B93"/>
    <w:rsid w:val="00C46F8E"/>
    <w:rsid w:val="00C55636"/>
    <w:rsid w:val="00C562B5"/>
    <w:rsid w:val="00C610F5"/>
    <w:rsid w:val="00C6459C"/>
    <w:rsid w:val="00C64692"/>
    <w:rsid w:val="00C6696D"/>
    <w:rsid w:val="00C708EF"/>
    <w:rsid w:val="00C70FDF"/>
    <w:rsid w:val="00C735BF"/>
    <w:rsid w:val="00C76C5C"/>
    <w:rsid w:val="00C913E4"/>
    <w:rsid w:val="00C937DD"/>
    <w:rsid w:val="00C93B7D"/>
    <w:rsid w:val="00C9750A"/>
    <w:rsid w:val="00CB7DF6"/>
    <w:rsid w:val="00CC2B80"/>
    <w:rsid w:val="00CD76BE"/>
    <w:rsid w:val="00CE1971"/>
    <w:rsid w:val="00CE2773"/>
    <w:rsid w:val="00CE5834"/>
    <w:rsid w:val="00CE748F"/>
    <w:rsid w:val="00CF1327"/>
    <w:rsid w:val="00CF1D7E"/>
    <w:rsid w:val="00CF2ADB"/>
    <w:rsid w:val="00CF2E74"/>
    <w:rsid w:val="00CF4474"/>
    <w:rsid w:val="00D01ACF"/>
    <w:rsid w:val="00D12C22"/>
    <w:rsid w:val="00D162ED"/>
    <w:rsid w:val="00D174A8"/>
    <w:rsid w:val="00D20077"/>
    <w:rsid w:val="00D21F6E"/>
    <w:rsid w:val="00D2239D"/>
    <w:rsid w:val="00D246AD"/>
    <w:rsid w:val="00D24FB1"/>
    <w:rsid w:val="00D26C3A"/>
    <w:rsid w:val="00D30E08"/>
    <w:rsid w:val="00D3238C"/>
    <w:rsid w:val="00D352B6"/>
    <w:rsid w:val="00D42D3B"/>
    <w:rsid w:val="00D4765E"/>
    <w:rsid w:val="00D509E3"/>
    <w:rsid w:val="00D55BC9"/>
    <w:rsid w:val="00D56D05"/>
    <w:rsid w:val="00D62AE1"/>
    <w:rsid w:val="00D63A5B"/>
    <w:rsid w:val="00D64D88"/>
    <w:rsid w:val="00D71E4F"/>
    <w:rsid w:val="00D74A92"/>
    <w:rsid w:val="00D764B6"/>
    <w:rsid w:val="00D802B7"/>
    <w:rsid w:val="00D82933"/>
    <w:rsid w:val="00D8476A"/>
    <w:rsid w:val="00D86F6E"/>
    <w:rsid w:val="00D873EC"/>
    <w:rsid w:val="00D87B0B"/>
    <w:rsid w:val="00DA72E7"/>
    <w:rsid w:val="00DA73D9"/>
    <w:rsid w:val="00DB2CF2"/>
    <w:rsid w:val="00DC43A2"/>
    <w:rsid w:val="00DC7F27"/>
    <w:rsid w:val="00DD173F"/>
    <w:rsid w:val="00DD2B35"/>
    <w:rsid w:val="00DD3A0C"/>
    <w:rsid w:val="00DD6584"/>
    <w:rsid w:val="00DD6F36"/>
    <w:rsid w:val="00DD744B"/>
    <w:rsid w:val="00DE2E45"/>
    <w:rsid w:val="00DE40EF"/>
    <w:rsid w:val="00DE5B94"/>
    <w:rsid w:val="00DE66F4"/>
    <w:rsid w:val="00DF1270"/>
    <w:rsid w:val="00DF58D1"/>
    <w:rsid w:val="00DF6FBD"/>
    <w:rsid w:val="00E01F23"/>
    <w:rsid w:val="00E02BE9"/>
    <w:rsid w:val="00E2065F"/>
    <w:rsid w:val="00E222F4"/>
    <w:rsid w:val="00E25562"/>
    <w:rsid w:val="00E25B68"/>
    <w:rsid w:val="00E260B6"/>
    <w:rsid w:val="00E3183B"/>
    <w:rsid w:val="00E369E9"/>
    <w:rsid w:val="00E453E9"/>
    <w:rsid w:val="00E46965"/>
    <w:rsid w:val="00E51A6F"/>
    <w:rsid w:val="00E537F3"/>
    <w:rsid w:val="00E54FC3"/>
    <w:rsid w:val="00E61AB7"/>
    <w:rsid w:val="00E711A3"/>
    <w:rsid w:val="00E71B15"/>
    <w:rsid w:val="00E722F0"/>
    <w:rsid w:val="00E76775"/>
    <w:rsid w:val="00E815AF"/>
    <w:rsid w:val="00E92FC9"/>
    <w:rsid w:val="00E94935"/>
    <w:rsid w:val="00E974AD"/>
    <w:rsid w:val="00E97575"/>
    <w:rsid w:val="00EA2A37"/>
    <w:rsid w:val="00EA3656"/>
    <w:rsid w:val="00EA3A86"/>
    <w:rsid w:val="00EA4D3A"/>
    <w:rsid w:val="00EB0463"/>
    <w:rsid w:val="00EB0900"/>
    <w:rsid w:val="00EB2D49"/>
    <w:rsid w:val="00EB4323"/>
    <w:rsid w:val="00EC2A4E"/>
    <w:rsid w:val="00EC32EB"/>
    <w:rsid w:val="00EC4596"/>
    <w:rsid w:val="00ED12C9"/>
    <w:rsid w:val="00ED29D4"/>
    <w:rsid w:val="00ED3226"/>
    <w:rsid w:val="00ED6639"/>
    <w:rsid w:val="00ED6D5D"/>
    <w:rsid w:val="00EE005C"/>
    <w:rsid w:val="00EE03EF"/>
    <w:rsid w:val="00EE0D41"/>
    <w:rsid w:val="00EE42F4"/>
    <w:rsid w:val="00EF4916"/>
    <w:rsid w:val="00F00561"/>
    <w:rsid w:val="00F04CE6"/>
    <w:rsid w:val="00F077C0"/>
    <w:rsid w:val="00F07844"/>
    <w:rsid w:val="00F10CC8"/>
    <w:rsid w:val="00F11431"/>
    <w:rsid w:val="00F120A7"/>
    <w:rsid w:val="00F153FF"/>
    <w:rsid w:val="00F17281"/>
    <w:rsid w:val="00F26330"/>
    <w:rsid w:val="00F303D2"/>
    <w:rsid w:val="00F32159"/>
    <w:rsid w:val="00F36BB8"/>
    <w:rsid w:val="00F44652"/>
    <w:rsid w:val="00F45DCB"/>
    <w:rsid w:val="00F4639C"/>
    <w:rsid w:val="00F47C17"/>
    <w:rsid w:val="00F5201E"/>
    <w:rsid w:val="00F527EE"/>
    <w:rsid w:val="00F61352"/>
    <w:rsid w:val="00F7120D"/>
    <w:rsid w:val="00F7716C"/>
    <w:rsid w:val="00F8174B"/>
    <w:rsid w:val="00F843E7"/>
    <w:rsid w:val="00F84EC2"/>
    <w:rsid w:val="00F8661F"/>
    <w:rsid w:val="00F8732A"/>
    <w:rsid w:val="00F876EF"/>
    <w:rsid w:val="00F92E51"/>
    <w:rsid w:val="00F93AC2"/>
    <w:rsid w:val="00F96193"/>
    <w:rsid w:val="00F97C60"/>
    <w:rsid w:val="00FA0C76"/>
    <w:rsid w:val="00FB0755"/>
    <w:rsid w:val="00FB1308"/>
    <w:rsid w:val="00FB46B5"/>
    <w:rsid w:val="00FB494D"/>
    <w:rsid w:val="00FC1EA3"/>
    <w:rsid w:val="00FC56E1"/>
    <w:rsid w:val="00FC58AE"/>
    <w:rsid w:val="00FD2BD4"/>
    <w:rsid w:val="00FD68B4"/>
    <w:rsid w:val="00FE1CCE"/>
    <w:rsid w:val="00FE49A2"/>
    <w:rsid w:val="00FF2037"/>
    <w:rsid w:val="00FF5624"/>
    <w:rsid w:val="00FF56E7"/>
    <w:rsid w:val="00FF74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2F407F"/>
  <w15:docId w15:val="{032604A5-3BC0-45C3-AAA7-1193B4CA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101"/>
  </w:style>
  <w:style w:type="paragraph" w:styleId="Ttulo1">
    <w:name w:val="heading 1"/>
    <w:basedOn w:val="Normal"/>
    <w:next w:val="Normal"/>
    <w:link w:val="Ttulo1Car"/>
    <w:uiPriority w:val="9"/>
    <w:qFormat/>
    <w:rsid w:val="00B615F4"/>
    <w:pPr>
      <w:keepNext/>
      <w:keepLines/>
      <w:spacing w:before="240"/>
      <w:outlineLvl w:val="0"/>
    </w:pPr>
    <w:rPr>
      <w:rFonts w:asciiTheme="majorHAnsi" w:eastAsiaTheme="majorEastAsia" w:hAnsiTheme="majorHAnsi" w:cstheme="majorBidi"/>
      <w:b/>
      <w:szCs w:val="32"/>
    </w:rPr>
  </w:style>
  <w:style w:type="paragraph" w:styleId="Ttulo2">
    <w:name w:val="heading 2"/>
    <w:basedOn w:val="Normal"/>
    <w:next w:val="Normal"/>
    <w:link w:val="Ttulo2Car"/>
    <w:uiPriority w:val="9"/>
    <w:unhideWhenUsed/>
    <w:qFormat/>
    <w:rsid w:val="00600932"/>
    <w:pPr>
      <w:keepNext/>
      <w:keepLines/>
      <w:spacing w:before="40"/>
      <w:outlineLvl w:val="1"/>
    </w:pPr>
    <w:rPr>
      <w:rFonts w:ascii="Times New Roman" w:eastAsiaTheme="majorEastAsia" w:hAnsi="Times New Roman" w:cstheme="majorBidi"/>
      <w:b/>
      <w:color w:val="000000" w:themeColor="text1"/>
      <w:szCs w:val="26"/>
    </w:rPr>
  </w:style>
  <w:style w:type="paragraph" w:styleId="Ttulo3">
    <w:name w:val="heading 3"/>
    <w:basedOn w:val="Normal"/>
    <w:next w:val="Normal"/>
    <w:link w:val="Ttulo3Car"/>
    <w:uiPriority w:val="9"/>
    <w:unhideWhenUsed/>
    <w:qFormat/>
    <w:rsid w:val="000D7B0B"/>
    <w:pPr>
      <w:keepNext/>
      <w:keepLines/>
      <w:spacing w:before="40"/>
      <w:outlineLvl w:val="2"/>
    </w:pPr>
    <w:rPr>
      <w:rFonts w:asciiTheme="majorHAnsi" w:eastAsiaTheme="majorEastAsia" w:hAnsiTheme="majorHAnsi" w:cstheme="majorBidi"/>
      <w:color w:val="022D39"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61C8"/>
    <w:pPr>
      <w:tabs>
        <w:tab w:val="center" w:pos="4252"/>
        <w:tab w:val="right" w:pos="8504"/>
      </w:tabs>
    </w:pPr>
  </w:style>
  <w:style w:type="character" w:customStyle="1" w:styleId="EncabezadoCar">
    <w:name w:val="Encabezado Car"/>
    <w:basedOn w:val="Fuentedeprrafopredeter"/>
    <w:link w:val="Encabezado"/>
    <w:uiPriority w:val="99"/>
    <w:rsid w:val="000161C8"/>
  </w:style>
  <w:style w:type="paragraph" w:styleId="Piedepgina">
    <w:name w:val="footer"/>
    <w:basedOn w:val="Normal"/>
    <w:link w:val="PiedepginaCar"/>
    <w:uiPriority w:val="99"/>
    <w:unhideWhenUsed/>
    <w:rsid w:val="000161C8"/>
    <w:pPr>
      <w:tabs>
        <w:tab w:val="center" w:pos="4252"/>
        <w:tab w:val="right" w:pos="8504"/>
      </w:tabs>
    </w:pPr>
  </w:style>
  <w:style w:type="character" w:customStyle="1" w:styleId="PiedepginaCar">
    <w:name w:val="Pie de página Car"/>
    <w:basedOn w:val="Fuentedeprrafopredeter"/>
    <w:link w:val="Piedepgina"/>
    <w:uiPriority w:val="99"/>
    <w:rsid w:val="000161C8"/>
  </w:style>
  <w:style w:type="paragraph" w:styleId="Prrafodelista">
    <w:name w:val="List Paragraph"/>
    <w:basedOn w:val="Normal"/>
    <w:uiPriority w:val="34"/>
    <w:qFormat/>
    <w:rsid w:val="00B90BCD"/>
    <w:pPr>
      <w:ind w:left="720"/>
      <w:contextualSpacing/>
    </w:pPr>
  </w:style>
  <w:style w:type="character" w:customStyle="1" w:styleId="Ttulo2Car">
    <w:name w:val="Título 2 Car"/>
    <w:basedOn w:val="Fuentedeprrafopredeter"/>
    <w:link w:val="Ttulo2"/>
    <w:uiPriority w:val="9"/>
    <w:rsid w:val="00600932"/>
    <w:rPr>
      <w:rFonts w:ascii="Times New Roman" w:eastAsiaTheme="majorEastAsia" w:hAnsi="Times New Roman" w:cstheme="majorBidi"/>
      <w:b/>
      <w:color w:val="000000" w:themeColor="text1"/>
      <w:szCs w:val="26"/>
    </w:rPr>
  </w:style>
  <w:style w:type="character" w:styleId="Hipervnculo">
    <w:name w:val="Hyperlink"/>
    <w:basedOn w:val="Fuentedeprrafopredeter"/>
    <w:uiPriority w:val="99"/>
    <w:unhideWhenUsed/>
    <w:rsid w:val="00D2239D"/>
    <w:rPr>
      <w:color w:val="0563C1" w:themeColor="hyperlink"/>
      <w:u w:val="single"/>
    </w:rPr>
  </w:style>
  <w:style w:type="paragraph" w:styleId="NormalWeb">
    <w:name w:val="Normal (Web)"/>
    <w:basedOn w:val="Normal"/>
    <w:uiPriority w:val="99"/>
    <w:unhideWhenUsed/>
    <w:rsid w:val="00744B05"/>
    <w:pPr>
      <w:spacing w:before="100" w:beforeAutospacing="1" w:after="100" w:afterAutospacing="1"/>
    </w:pPr>
    <w:rPr>
      <w:rFonts w:ascii="Times New Roman" w:eastAsia="Times New Roman" w:hAnsi="Times New Roman" w:cs="Times New Roman"/>
      <w:lang w:eastAsia="es-CO"/>
    </w:rPr>
  </w:style>
  <w:style w:type="character" w:styleId="nfasis">
    <w:name w:val="Emphasis"/>
    <w:basedOn w:val="Fuentedeprrafopredeter"/>
    <w:uiPriority w:val="20"/>
    <w:qFormat/>
    <w:rsid w:val="00B0397F"/>
    <w:rPr>
      <w:i/>
      <w:iCs/>
    </w:rPr>
  </w:style>
  <w:style w:type="paragraph" w:styleId="Sinespaciado">
    <w:name w:val="No Spacing"/>
    <w:uiPriority w:val="1"/>
    <w:qFormat/>
    <w:rsid w:val="007A0814"/>
  </w:style>
  <w:style w:type="character" w:styleId="Textoennegrita">
    <w:name w:val="Strong"/>
    <w:basedOn w:val="Fuentedeprrafopredeter"/>
    <w:uiPriority w:val="22"/>
    <w:qFormat/>
    <w:rsid w:val="001B47E2"/>
    <w:rPr>
      <w:b/>
      <w:bCs/>
    </w:rPr>
  </w:style>
  <w:style w:type="character" w:customStyle="1" w:styleId="ms-rtethemeforecolor-2-0">
    <w:name w:val="ms-rtethemeforecolor-2-0"/>
    <w:basedOn w:val="Fuentedeprrafopredeter"/>
    <w:rsid w:val="00C93B7D"/>
  </w:style>
  <w:style w:type="character" w:styleId="Refdecomentario">
    <w:name w:val="annotation reference"/>
    <w:basedOn w:val="Fuentedeprrafopredeter"/>
    <w:uiPriority w:val="99"/>
    <w:semiHidden/>
    <w:unhideWhenUsed/>
    <w:rsid w:val="0062735D"/>
    <w:rPr>
      <w:sz w:val="16"/>
      <w:szCs w:val="16"/>
    </w:rPr>
  </w:style>
  <w:style w:type="paragraph" w:styleId="Textocomentario">
    <w:name w:val="annotation text"/>
    <w:basedOn w:val="Normal"/>
    <w:link w:val="TextocomentarioCar"/>
    <w:uiPriority w:val="99"/>
    <w:semiHidden/>
    <w:unhideWhenUsed/>
    <w:rsid w:val="0062735D"/>
    <w:rPr>
      <w:sz w:val="20"/>
      <w:szCs w:val="20"/>
    </w:rPr>
  </w:style>
  <w:style w:type="character" w:customStyle="1" w:styleId="TextocomentarioCar">
    <w:name w:val="Texto comentario Car"/>
    <w:basedOn w:val="Fuentedeprrafopredeter"/>
    <w:link w:val="Textocomentario"/>
    <w:uiPriority w:val="99"/>
    <w:semiHidden/>
    <w:rsid w:val="0062735D"/>
    <w:rPr>
      <w:sz w:val="20"/>
      <w:szCs w:val="20"/>
    </w:rPr>
  </w:style>
  <w:style w:type="paragraph" w:styleId="Asuntodelcomentario">
    <w:name w:val="annotation subject"/>
    <w:basedOn w:val="Textocomentario"/>
    <w:next w:val="Textocomentario"/>
    <w:link w:val="AsuntodelcomentarioCar"/>
    <w:uiPriority w:val="99"/>
    <w:semiHidden/>
    <w:unhideWhenUsed/>
    <w:rsid w:val="0062735D"/>
    <w:rPr>
      <w:b/>
      <w:bCs/>
    </w:rPr>
  </w:style>
  <w:style w:type="character" w:customStyle="1" w:styleId="AsuntodelcomentarioCar">
    <w:name w:val="Asunto del comentario Car"/>
    <w:basedOn w:val="TextocomentarioCar"/>
    <w:link w:val="Asuntodelcomentario"/>
    <w:uiPriority w:val="99"/>
    <w:semiHidden/>
    <w:rsid w:val="0062735D"/>
    <w:rPr>
      <w:b/>
      <w:bCs/>
      <w:sz w:val="20"/>
      <w:szCs w:val="20"/>
    </w:rPr>
  </w:style>
  <w:style w:type="paragraph" w:styleId="Textodeglobo">
    <w:name w:val="Balloon Text"/>
    <w:basedOn w:val="Normal"/>
    <w:link w:val="TextodegloboCar"/>
    <w:uiPriority w:val="99"/>
    <w:semiHidden/>
    <w:unhideWhenUsed/>
    <w:rsid w:val="0062735D"/>
    <w:rPr>
      <w:rFonts w:ascii="Tahoma" w:hAnsi="Tahoma" w:cs="Tahoma"/>
      <w:sz w:val="16"/>
      <w:szCs w:val="16"/>
    </w:rPr>
  </w:style>
  <w:style w:type="character" w:customStyle="1" w:styleId="TextodegloboCar">
    <w:name w:val="Texto de globo Car"/>
    <w:basedOn w:val="Fuentedeprrafopredeter"/>
    <w:link w:val="Textodeglobo"/>
    <w:uiPriority w:val="99"/>
    <w:semiHidden/>
    <w:rsid w:val="0062735D"/>
    <w:rPr>
      <w:rFonts w:ascii="Tahoma" w:hAnsi="Tahoma" w:cs="Tahoma"/>
      <w:sz w:val="16"/>
      <w:szCs w:val="16"/>
    </w:rPr>
  </w:style>
  <w:style w:type="character" w:customStyle="1" w:styleId="apple-tab-span">
    <w:name w:val="apple-tab-span"/>
    <w:basedOn w:val="Fuentedeprrafopredeter"/>
    <w:rsid w:val="00541013"/>
  </w:style>
  <w:style w:type="character" w:customStyle="1" w:styleId="name">
    <w:name w:val="name"/>
    <w:basedOn w:val="Fuentedeprrafopredeter"/>
    <w:rsid w:val="00B14B10"/>
  </w:style>
  <w:style w:type="character" w:customStyle="1" w:styleId="Ttulo1Car">
    <w:name w:val="Título 1 Car"/>
    <w:basedOn w:val="Fuentedeprrafopredeter"/>
    <w:link w:val="Ttulo1"/>
    <w:uiPriority w:val="9"/>
    <w:rsid w:val="00B615F4"/>
    <w:rPr>
      <w:rFonts w:asciiTheme="majorHAnsi" w:eastAsiaTheme="majorEastAsia" w:hAnsiTheme="majorHAnsi" w:cstheme="majorBidi"/>
      <w:b/>
      <w:szCs w:val="32"/>
    </w:rPr>
  </w:style>
  <w:style w:type="paragraph" w:styleId="TtuloTDC">
    <w:name w:val="TOC Heading"/>
    <w:basedOn w:val="Ttulo1"/>
    <w:next w:val="Normal"/>
    <w:uiPriority w:val="39"/>
    <w:unhideWhenUsed/>
    <w:qFormat/>
    <w:rsid w:val="008315D3"/>
    <w:pPr>
      <w:spacing w:line="259" w:lineRule="auto"/>
      <w:outlineLvl w:val="9"/>
    </w:pPr>
    <w:rPr>
      <w:lang w:eastAsia="es-CO"/>
    </w:rPr>
  </w:style>
  <w:style w:type="paragraph" w:styleId="TDC2">
    <w:name w:val="toc 2"/>
    <w:basedOn w:val="Normal"/>
    <w:next w:val="Normal"/>
    <w:autoRedefine/>
    <w:uiPriority w:val="39"/>
    <w:unhideWhenUsed/>
    <w:rsid w:val="008315D3"/>
    <w:pPr>
      <w:spacing w:after="100"/>
      <w:ind w:left="240"/>
    </w:pPr>
  </w:style>
  <w:style w:type="paragraph" w:styleId="TDC1">
    <w:name w:val="toc 1"/>
    <w:basedOn w:val="Normal"/>
    <w:next w:val="Normal"/>
    <w:autoRedefine/>
    <w:uiPriority w:val="39"/>
    <w:unhideWhenUsed/>
    <w:rsid w:val="0066577D"/>
    <w:pPr>
      <w:tabs>
        <w:tab w:val="right" w:leader="dot" w:pos="8828"/>
      </w:tabs>
      <w:spacing w:after="100"/>
      <w:jc w:val="both"/>
    </w:pPr>
  </w:style>
  <w:style w:type="paragraph" w:customStyle="1" w:styleId="Estilo1">
    <w:name w:val="Estilo1"/>
    <w:basedOn w:val="Normal"/>
    <w:link w:val="Estilo1Car"/>
    <w:qFormat/>
    <w:rsid w:val="00336CD9"/>
    <w:pPr>
      <w:spacing w:before="240" w:after="240" w:line="360" w:lineRule="auto"/>
      <w:jc w:val="both"/>
    </w:pPr>
    <w:rPr>
      <w:rFonts w:ascii="Arial" w:hAnsi="Arial" w:cs="Times New Roman"/>
      <w:b/>
      <w:color w:val="000000" w:themeColor="text1"/>
    </w:rPr>
  </w:style>
  <w:style w:type="character" w:customStyle="1" w:styleId="Estilo1Car">
    <w:name w:val="Estilo1 Car"/>
    <w:basedOn w:val="Fuentedeprrafopredeter"/>
    <w:link w:val="Estilo1"/>
    <w:rsid w:val="00336CD9"/>
    <w:rPr>
      <w:rFonts w:ascii="Arial" w:hAnsi="Arial" w:cs="Times New Roman"/>
      <w:b/>
      <w:color w:val="000000" w:themeColor="text1"/>
    </w:rPr>
  </w:style>
  <w:style w:type="character" w:customStyle="1" w:styleId="Ttulo3Car">
    <w:name w:val="Título 3 Car"/>
    <w:basedOn w:val="Fuentedeprrafopredeter"/>
    <w:link w:val="Ttulo3"/>
    <w:uiPriority w:val="9"/>
    <w:rsid w:val="000D7B0B"/>
    <w:rPr>
      <w:rFonts w:asciiTheme="majorHAnsi" w:eastAsiaTheme="majorEastAsia" w:hAnsiTheme="majorHAnsi" w:cstheme="majorBidi"/>
      <w:color w:val="022D39" w:themeColor="accent1" w:themeShade="7F"/>
    </w:rPr>
  </w:style>
  <w:style w:type="paragraph" w:customStyle="1" w:styleId="Estilo2tablas">
    <w:name w:val="Estilo2 tablas"/>
    <w:basedOn w:val="Normal"/>
    <w:link w:val="Estilo2tablasCar"/>
    <w:qFormat/>
    <w:rsid w:val="0005587C"/>
    <w:rPr>
      <w:rFonts w:ascii="Arial" w:hAnsi="Arial"/>
      <w:b/>
    </w:rPr>
  </w:style>
  <w:style w:type="character" w:customStyle="1" w:styleId="Estilo2tablasCar">
    <w:name w:val="Estilo2 tablas Car"/>
    <w:basedOn w:val="Fuentedeprrafopredeter"/>
    <w:link w:val="Estilo2tablas"/>
    <w:rsid w:val="0005587C"/>
    <w:rPr>
      <w:rFonts w:ascii="Arial" w:hAnsi="Arial"/>
      <w:b/>
    </w:rPr>
  </w:style>
  <w:style w:type="paragraph" w:styleId="TDC3">
    <w:name w:val="toc 3"/>
    <w:basedOn w:val="Normal"/>
    <w:next w:val="Normal"/>
    <w:autoRedefine/>
    <w:uiPriority w:val="39"/>
    <w:unhideWhenUsed/>
    <w:rsid w:val="00E318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227">
      <w:bodyDiv w:val="1"/>
      <w:marLeft w:val="0"/>
      <w:marRight w:val="0"/>
      <w:marTop w:val="0"/>
      <w:marBottom w:val="0"/>
      <w:divBdr>
        <w:top w:val="none" w:sz="0" w:space="0" w:color="auto"/>
        <w:left w:val="none" w:sz="0" w:space="0" w:color="auto"/>
        <w:bottom w:val="none" w:sz="0" w:space="0" w:color="auto"/>
        <w:right w:val="none" w:sz="0" w:space="0" w:color="auto"/>
      </w:divBdr>
    </w:div>
    <w:div w:id="27998726">
      <w:bodyDiv w:val="1"/>
      <w:marLeft w:val="0"/>
      <w:marRight w:val="0"/>
      <w:marTop w:val="0"/>
      <w:marBottom w:val="0"/>
      <w:divBdr>
        <w:top w:val="none" w:sz="0" w:space="0" w:color="auto"/>
        <w:left w:val="none" w:sz="0" w:space="0" w:color="auto"/>
        <w:bottom w:val="none" w:sz="0" w:space="0" w:color="auto"/>
        <w:right w:val="none" w:sz="0" w:space="0" w:color="auto"/>
      </w:divBdr>
    </w:div>
    <w:div w:id="28143030">
      <w:bodyDiv w:val="1"/>
      <w:marLeft w:val="0"/>
      <w:marRight w:val="0"/>
      <w:marTop w:val="0"/>
      <w:marBottom w:val="0"/>
      <w:divBdr>
        <w:top w:val="none" w:sz="0" w:space="0" w:color="auto"/>
        <w:left w:val="none" w:sz="0" w:space="0" w:color="auto"/>
        <w:bottom w:val="none" w:sz="0" w:space="0" w:color="auto"/>
        <w:right w:val="none" w:sz="0" w:space="0" w:color="auto"/>
      </w:divBdr>
    </w:div>
    <w:div w:id="49576823">
      <w:bodyDiv w:val="1"/>
      <w:marLeft w:val="0"/>
      <w:marRight w:val="0"/>
      <w:marTop w:val="0"/>
      <w:marBottom w:val="0"/>
      <w:divBdr>
        <w:top w:val="none" w:sz="0" w:space="0" w:color="auto"/>
        <w:left w:val="none" w:sz="0" w:space="0" w:color="auto"/>
        <w:bottom w:val="none" w:sz="0" w:space="0" w:color="auto"/>
        <w:right w:val="none" w:sz="0" w:space="0" w:color="auto"/>
      </w:divBdr>
    </w:div>
    <w:div w:id="59914015">
      <w:bodyDiv w:val="1"/>
      <w:marLeft w:val="0"/>
      <w:marRight w:val="0"/>
      <w:marTop w:val="0"/>
      <w:marBottom w:val="0"/>
      <w:divBdr>
        <w:top w:val="none" w:sz="0" w:space="0" w:color="auto"/>
        <w:left w:val="none" w:sz="0" w:space="0" w:color="auto"/>
        <w:bottom w:val="none" w:sz="0" w:space="0" w:color="auto"/>
        <w:right w:val="none" w:sz="0" w:space="0" w:color="auto"/>
      </w:divBdr>
    </w:div>
    <w:div w:id="65230750">
      <w:bodyDiv w:val="1"/>
      <w:marLeft w:val="0"/>
      <w:marRight w:val="0"/>
      <w:marTop w:val="0"/>
      <w:marBottom w:val="0"/>
      <w:divBdr>
        <w:top w:val="none" w:sz="0" w:space="0" w:color="auto"/>
        <w:left w:val="none" w:sz="0" w:space="0" w:color="auto"/>
        <w:bottom w:val="none" w:sz="0" w:space="0" w:color="auto"/>
        <w:right w:val="none" w:sz="0" w:space="0" w:color="auto"/>
      </w:divBdr>
    </w:div>
    <w:div w:id="81489408">
      <w:bodyDiv w:val="1"/>
      <w:marLeft w:val="0"/>
      <w:marRight w:val="0"/>
      <w:marTop w:val="0"/>
      <w:marBottom w:val="0"/>
      <w:divBdr>
        <w:top w:val="none" w:sz="0" w:space="0" w:color="auto"/>
        <w:left w:val="none" w:sz="0" w:space="0" w:color="auto"/>
        <w:bottom w:val="none" w:sz="0" w:space="0" w:color="auto"/>
        <w:right w:val="none" w:sz="0" w:space="0" w:color="auto"/>
      </w:divBdr>
    </w:div>
    <w:div w:id="81535230">
      <w:bodyDiv w:val="1"/>
      <w:marLeft w:val="0"/>
      <w:marRight w:val="0"/>
      <w:marTop w:val="0"/>
      <w:marBottom w:val="0"/>
      <w:divBdr>
        <w:top w:val="none" w:sz="0" w:space="0" w:color="auto"/>
        <w:left w:val="none" w:sz="0" w:space="0" w:color="auto"/>
        <w:bottom w:val="none" w:sz="0" w:space="0" w:color="auto"/>
        <w:right w:val="none" w:sz="0" w:space="0" w:color="auto"/>
      </w:divBdr>
    </w:div>
    <w:div w:id="92013264">
      <w:bodyDiv w:val="1"/>
      <w:marLeft w:val="0"/>
      <w:marRight w:val="0"/>
      <w:marTop w:val="0"/>
      <w:marBottom w:val="0"/>
      <w:divBdr>
        <w:top w:val="none" w:sz="0" w:space="0" w:color="auto"/>
        <w:left w:val="none" w:sz="0" w:space="0" w:color="auto"/>
        <w:bottom w:val="none" w:sz="0" w:space="0" w:color="auto"/>
        <w:right w:val="none" w:sz="0" w:space="0" w:color="auto"/>
      </w:divBdr>
    </w:div>
    <w:div w:id="97677137">
      <w:bodyDiv w:val="1"/>
      <w:marLeft w:val="0"/>
      <w:marRight w:val="0"/>
      <w:marTop w:val="0"/>
      <w:marBottom w:val="0"/>
      <w:divBdr>
        <w:top w:val="none" w:sz="0" w:space="0" w:color="auto"/>
        <w:left w:val="none" w:sz="0" w:space="0" w:color="auto"/>
        <w:bottom w:val="none" w:sz="0" w:space="0" w:color="auto"/>
        <w:right w:val="none" w:sz="0" w:space="0" w:color="auto"/>
      </w:divBdr>
    </w:div>
    <w:div w:id="100875911">
      <w:bodyDiv w:val="1"/>
      <w:marLeft w:val="0"/>
      <w:marRight w:val="0"/>
      <w:marTop w:val="0"/>
      <w:marBottom w:val="0"/>
      <w:divBdr>
        <w:top w:val="none" w:sz="0" w:space="0" w:color="auto"/>
        <w:left w:val="none" w:sz="0" w:space="0" w:color="auto"/>
        <w:bottom w:val="none" w:sz="0" w:space="0" w:color="auto"/>
        <w:right w:val="none" w:sz="0" w:space="0" w:color="auto"/>
      </w:divBdr>
    </w:div>
    <w:div w:id="112095751">
      <w:bodyDiv w:val="1"/>
      <w:marLeft w:val="0"/>
      <w:marRight w:val="0"/>
      <w:marTop w:val="0"/>
      <w:marBottom w:val="0"/>
      <w:divBdr>
        <w:top w:val="none" w:sz="0" w:space="0" w:color="auto"/>
        <w:left w:val="none" w:sz="0" w:space="0" w:color="auto"/>
        <w:bottom w:val="none" w:sz="0" w:space="0" w:color="auto"/>
        <w:right w:val="none" w:sz="0" w:space="0" w:color="auto"/>
      </w:divBdr>
    </w:div>
    <w:div w:id="141318937">
      <w:bodyDiv w:val="1"/>
      <w:marLeft w:val="0"/>
      <w:marRight w:val="0"/>
      <w:marTop w:val="0"/>
      <w:marBottom w:val="0"/>
      <w:divBdr>
        <w:top w:val="none" w:sz="0" w:space="0" w:color="auto"/>
        <w:left w:val="none" w:sz="0" w:space="0" w:color="auto"/>
        <w:bottom w:val="none" w:sz="0" w:space="0" w:color="auto"/>
        <w:right w:val="none" w:sz="0" w:space="0" w:color="auto"/>
      </w:divBdr>
    </w:div>
    <w:div w:id="150946540">
      <w:bodyDiv w:val="1"/>
      <w:marLeft w:val="0"/>
      <w:marRight w:val="0"/>
      <w:marTop w:val="0"/>
      <w:marBottom w:val="0"/>
      <w:divBdr>
        <w:top w:val="none" w:sz="0" w:space="0" w:color="auto"/>
        <w:left w:val="none" w:sz="0" w:space="0" w:color="auto"/>
        <w:bottom w:val="none" w:sz="0" w:space="0" w:color="auto"/>
        <w:right w:val="none" w:sz="0" w:space="0" w:color="auto"/>
      </w:divBdr>
    </w:div>
    <w:div w:id="185605727">
      <w:bodyDiv w:val="1"/>
      <w:marLeft w:val="0"/>
      <w:marRight w:val="0"/>
      <w:marTop w:val="0"/>
      <w:marBottom w:val="0"/>
      <w:divBdr>
        <w:top w:val="none" w:sz="0" w:space="0" w:color="auto"/>
        <w:left w:val="none" w:sz="0" w:space="0" w:color="auto"/>
        <w:bottom w:val="none" w:sz="0" w:space="0" w:color="auto"/>
        <w:right w:val="none" w:sz="0" w:space="0" w:color="auto"/>
      </w:divBdr>
    </w:div>
    <w:div w:id="186721744">
      <w:bodyDiv w:val="1"/>
      <w:marLeft w:val="0"/>
      <w:marRight w:val="0"/>
      <w:marTop w:val="0"/>
      <w:marBottom w:val="0"/>
      <w:divBdr>
        <w:top w:val="none" w:sz="0" w:space="0" w:color="auto"/>
        <w:left w:val="none" w:sz="0" w:space="0" w:color="auto"/>
        <w:bottom w:val="none" w:sz="0" w:space="0" w:color="auto"/>
        <w:right w:val="none" w:sz="0" w:space="0" w:color="auto"/>
      </w:divBdr>
    </w:div>
    <w:div w:id="213389030">
      <w:bodyDiv w:val="1"/>
      <w:marLeft w:val="0"/>
      <w:marRight w:val="0"/>
      <w:marTop w:val="0"/>
      <w:marBottom w:val="0"/>
      <w:divBdr>
        <w:top w:val="none" w:sz="0" w:space="0" w:color="auto"/>
        <w:left w:val="none" w:sz="0" w:space="0" w:color="auto"/>
        <w:bottom w:val="none" w:sz="0" w:space="0" w:color="auto"/>
        <w:right w:val="none" w:sz="0" w:space="0" w:color="auto"/>
      </w:divBdr>
    </w:div>
    <w:div w:id="244799275">
      <w:bodyDiv w:val="1"/>
      <w:marLeft w:val="0"/>
      <w:marRight w:val="0"/>
      <w:marTop w:val="0"/>
      <w:marBottom w:val="0"/>
      <w:divBdr>
        <w:top w:val="none" w:sz="0" w:space="0" w:color="auto"/>
        <w:left w:val="none" w:sz="0" w:space="0" w:color="auto"/>
        <w:bottom w:val="none" w:sz="0" w:space="0" w:color="auto"/>
        <w:right w:val="none" w:sz="0" w:space="0" w:color="auto"/>
      </w:divBdr>
    </w:div>
    <w:div w:id="275795811">
      <w:bodyDiv w:val="1"/>
      <w:marLeft w:val="0"/>
      <w:marRight w:val="0"/>
      <w:marTop w:val="0"/>
      <w:marBottom w:val="0"/>
      <w:divBdr>
        <w:top w:val="none" w:sz="0" w:space="0" w:color="auto"/>
        <w:left w:val="none" w:sz="0" w:space="0" w:color="auto"/>
        <w:bottom w:val="none" w:sz="0" w:space="0" w:color="auto"/>
        <w:right w:val="none" w:sz="0" w:space="0" w:color="auto"/>
      </w:divBdr>
    </w:div>
    <w:div w:id="276570914">
      <w:bodyDiv w:val="1"/>
      <w:marLeft w:val="0"/>
      <w:marRight w:val="0"/>
      <w:marTop w:val="0"/>
      <w:marBottom w:val="0"/>
      <w:divBdr>
        <w:top w:val="none" w:sz="0" w:space="0" w:color="auto"/>
        <w:left w:val="none" w:sz="0" w:space="0" w:color="auto"/>
        <w:bottom w:val="none" w:sz="0" w:space="0" w:color="auto"/>
        <w:right w:val="none" w:sz="0" w:space="0" w:color="auto"/>
      </w:divBdr>
    </w:div>
    <w:div w:id="303582223">
      <w:bodyDiv w:val="1"/>
      <w:marLeft w:val="0"/>
      <w:marRight w:val="0"/>
      <w:marTop w:val="0"/>
      <w:marBottom w:val="0"/>
      <w:divBdr>
        <w:top w:val="none" w:sz="0" w:space="0" w:color="auto"/>
        <w:left w:val="none" w:sz="0" w:space="0" w:color="auto"/>
        <w:bottom w:val="none" w:sz="0" w:space="0" w:color="auto"/>
        <w:right w:val="none" w:sz="0" w:space="0" w:color="auto"/>
      </w:divBdr>
    </w:div>
    <w:div w:id="311179780">
      <w:bodyDiv w:val="1"/>
      <w:marLeft w:val="0"/>
      <w:marRight w:val="0"/>
      <w:marTop w:val="0"/>
      <w:marBottom w:val="0"/>
      <w:divBdr>
        <w:top w:val="none" w:sz="0" w:space="0" w:color="auto"/>
        <w:left w:val="none" w:sz="0" w:space="0" w:color="auto"/>
        <w:bottom w:val="none" w:sz="0" w:space="0" w:color="auto"/>
        <w:right w:val="none" w:sz="0" w:space="0" w:color="auto"/>
      </w:divBdr>
    </w:div>
    <w:div w:id="327514161">
      <w:bodyDiv w:val="1"/>
      <w:marLeft w:val="0"/>
      <w:marRight w:val="0"/>
      <w:marTop w:val="0"/>
      <w:marBottom w:val="0"/>
      <w:divBdr>
        <w:top w:val="none" w:sz="0" w:space="0" w:color="auto"/>
        <w:left w:val="none" w:sz="0" w:space="0" w:color="auto"/>
        <w:bottom w:val="none" w:sz="0" w:space="0" w:color="auto"/>
        <w:right w:val="none" w:sz="0" w:space="0" w:color="auto"/>
      </w:divBdr>
    </w:div>
    <w:div w:id="341052981">
      <w:bodyDiv w:val="1"/>
      <w:marLeft w:val="0"/>
      <w:marRight w:val="0"/>
      <w:marTop w:val="0"/>
      <w:marBottom w:val="0"/>
      <w:divBdr>
        <w:top w:val="none" w:sz="0" w:space="0" w:color="auto"/>
        <w:left w:val="none" w:sz="0" w:space="0" w:color="auto"/>
        <w:bottom w:val="none" w:sz="0" w:space="0" w:color="auto"/>
        <w:right w:val="none" w:sz="0" w:space="0" w:color="auto"/>
      </w:divBdr>
    </w:div>
    <w:div w:id="344091506">
      <w:bodyDiv w:val="1"/>
      <w:marLeft w:val="0"/>
      <w:marRight w:val="0"/>
      <w:marTop w:val="0"/>
      <w:marBottom w:val="0"/>
      <w:divBdr>
        <w:top w:val="none" w:sz="0" w:space="0" w:color="auto"/>
        <w:left w:val="none" w:sz="0" w:space="0" w:color="auto"/>
        <w:bottom w:val="none" w:sz="0" w:space="0" w:color="auto"/>
        <w:right w:val="none" w:sz="0" w:space="0" w:color="auto"/>
      </w:divBdr>
    </w:div>
    <w:div w:id="346908631">
      <w:bodyDiv w:val="1"/>
      <w:marLeft w:val="0"/>
      <w:marRight w:val="0"/>
      <w:marTop w:val="0"/>
      <w:marBottom w:val="0"/>
      <w:divBdr>
        <w:top w:val="none" w:sz="0" w:space="0" w:color="auto"/>
        <w:left w:val="none" w:sz="0" w:space="0" w:color="auto"/>
        <w:bottom w:val="none" w:sz="0" w:space="0" w:color="auto"/>
        <w:right w:val="none" w:sz="0" w:space="0" w:color="auto"/>
      </w:divBdr>
    </w:div>
    <w:div w:id="360056342">
      <w:bodyDiv w:val="1"/>
      <w:marLeft w:val="0"/>
      <w:marRight w:val="0"/>
      <w:marTop w:val="0"/>
      <w:marBottom w:val="0"/>
      <w:divBdr>
        <w:top w:val="none" w:sz="0" w:space="0" w:color="auto"/>
        <w:left w:val="none" w:sz="0" w:space="0" w:color="auto"/>
        <w:bottom w:val="none" w:sz="0" w:space="0" w:color="auto"/>
        <w:right w:val="none" w:sz="0" w:space="0" w:color="auto"/>
      </w:divBdr>
    </w:div>
    <w:div w:id="363481031">
      <w:bodyDiv w:val="1"/>
      <w:marLeft w:val="0"/>
      <w:marRight w:val="0"/>
      <w:marTop w:val="0"/>
      <w:marBottom w:val="0"/>
      <w:divBdr>
        <w:top w:val="none" w:sz="0" w:space="0" w:color="auto"/>
        <w:left w:val="none" w:sz="0" w:space="0" w:color="auto"/>
        <w:bottom w:val="none" w:sz="0" w:space="0" w:color="auto"/>
        <w:right w:val="none" w:sz="0" w:space="0" w:color="auto"/>
      </w:divBdr>
    </w:div>
    <w:div w:id="365176418">
      <w:bodyDiv w:val="1"/>
      <w:marLeft w:val="0"/>
      <w:marRight w:val="0"/>
      <w:marTop w:val="0"/>
      <w:marBottom w:val="0"/>
      <w:divBdr>
        <w:top w:val="none" w:sz="0" w:space="0" w:color="auto"/>
        <w:left w:val="none" w:sz="0" w:space="0" w:color="auto"/>
        <w:bottom w:val="none" w:sz="0" w:space="0" w:color="auto"/>
        <w:right w:val="none" w:sz="0" w:space="0" w:color="auto"/>
      </w:divBdr>
    </w:div>
    <w:div w:id="371466421">
      <w:bodyDiv w:val="1"/>
      <w:marLeft w:val="0"/>
      <w:marRight w:val="0"/>
      <w:marTop w:val="0"/>
      <w:marBottom w:val="0"/>
      <w:divBdr>
        <w:top w:val="none" w:sz="0" w:space="0" w:color="auto"/>
        <w:left w:val="none" w:sz="0" w:space="0" w:color="auto"/>
        <w:bottom w:val="none" w:sz="0" w:space="0" w:color="auto"/>
        <w:right w:val="none" w:sz="0" w:space="0" w:color="auto"/>
      </w:divBdr>
    </w:div>
    <w:div w:id="383212671">
      <w:bodyDiv w:val="1"/>
      <w:marLeft w:val="0"/>
      <w:marRight w:val="0"/>
      <w:marTop w:val="0"/>
      <w:marBottom w:val="0"/>
      <w:divBdr>
        <w:top w:val="none" w:sz="0" w:space="0" w:color="auto"/>
        <w:left w:val="none" w:sz="0" w:space="0" w:color="auto"/>
        <w:bottom w:val="none" w:sz="0" w:space="0" w:color="auto"/>
        <w:right w:val="none" w:sz="0" w:space="0" w:color="auto"/>
      </w:divBdr>
    </w:div>
    <w:div w:id="398400674">
      <w:bodyDiv w:val="1"/>
      <w:marLeft w:val="0"/>
      <w:marRight w:val="0"/>
      <w:marTop w:val="0"/>
      <w:marBottom w:val="0"/>
      <w:divBdr>
        <w:top w:val="none" w:sz="0" w:space="0" w:color="auto"/>
        <w:left w:val="none" w:sz="0" w:space="0" w:color="auto"/>
        <w:bottom w:val="none" w:sz="0" w:space="0" w:color="auto"/>
        <w:right w:val="none" w:sz="0" w:space="0" w:color="auto"/>
      </w:divBdr>
    </w:div>
    <w:div w:id="421724526">
      <w:bodyDiv w:val="1"/>
      <w:marLeft w:val="0"/>
      <w:marRight w:val="0"/>
      <w:marTop w:val="0"/>
      <w:marBottom w:val="0"/>
      <w:divBdr>
        <w:top w:val="none" w:sz="0" w:space="0" w:color="auto"/>
        <w:left w:val="none" w:sz="0" w:space="0" w:color="auto"/>
        <w:bottom w:val="none" w:sz="0" w:space="0" w:color="auto"/>
        <w:right w:val="none" w:sz="0" w:space="0" w:color="auto"/>
      </w:divBdr>
    </w:div>
    <w:div w:id="424116162">
      <w:bodyDiv w:val="1"/>
      <w:marLeft w:val="0"/>
      <w:marRight w:val="0"/>
      <w:marTop w:val="0"/>
      <w:marBottom w:val="0"/>
      <w:divBdr>
        <w:top w:val="none" w:sz="0" w:space="0" w:color="auto"/>
        <w:left w:val="none" w:sz="0" w:space="0" w:color="auto"/>
        <w:bottom w:val="none" w:sz="0" w:space="0" w:color="auto"/>
        <w:right w:val="none" w:sz="0" w:space="0" w:color="auto"/>
      </w:divBdr>
    </w:div>
    <w:div w:id="424880930">
      <w:bodyDiv w:val="1"/>
      <w:marLeft w:val="0"/>
      <w:marRight w:val="0"/>
      <w:marTop w:val="0"/>
      <w:marBottom w:val="0"/>
      <w:divBdr>
        <w:top w:val="none" w:sz="0" w:space="0" w:color="auto"/>
        <w:left w:val="none" w:sz="0" w:space="0" w:color="auto"/>
        <w:bottom w:val="none" w:sz="0" w:space="0" w:color="auto"/>
        <w:right w:val="none" w:sz="0" w:space="0" w:color="auto"/>
      </w:divBdr>
    </w:div>
    <w:div w:id="431629138">
      <w:bodyDiv w:val="1"/>
      <w:marLeft w:val="0"/>
      <w:marRight w:val="0"/>
      <w:marTop w:val="0"/>
      <w:marBottom w:val="0"/>
      <w:divBdr>
        <w:top w:val="none" w:sz="0" w:space="0" w:color="auto"/>
        <w:left w:val="none" w:sz="0" w:space="0" w:color="auto"/>
        <w:bottom w:val="none" w:sz="0" w:space="0" w:color="auto"/>
        <w:right w:val="none" w:sz="0" w:space="0" w:color="auto"/>
      </w:divBdr>
    </w:div>
    <w:div w:id="455099751">
      <w:bodyDiv w:val="1"/>
      <w:marLeft w:val="0"/>
      <w:marRight w:val="0"/>
      <w:marTop w:val="0"/>
      <w:marBottom w:val="0"/>
      <w:divBdr>
        <w:top w:val="none" w:sz="0" w:space="0" w:color="auto"/>
        <w:left w:val="none" w:sz="0" w:space="0" w:color="auto"/>
        <w:bottom w:val="none" w:sz="0" w:space="0" w:color="auto"/>
        <w:right w:val="none" w:sz="0" w:space="0" w:color="auto"/>
      </w:divBdr>
    </w:div>
    <w:div w:id="461466793">
      <w:bodyDiv w:val="1"/>
      <w:marLeft w:val="0"/>
      <w:marRight w:val="0"/>
      <w:marTop w:val="0"/>
      <w:marBottom w:val="0"/>
      <w:divBdr>
        <w:top w:val="none" w:sz="0" w:space="0" w:color="auto"/>
        <w:left w:val="none" w:sz="0" w:space="0" w:color="auto"/>
        <w:bottom w:val="none" w:sz="0" w:space="0" w:color="auto"/>
        <w:right w:val="none" w:sz="0" w:space="0" w:color="auto"/>
      </w:divBdr>
    </w:div>
    <w:div w:id="481239234">
      <w:bodyDiv w:val="1"/>
      <w:marLeft w:val="0"/>
      <w:marRight w:val="0"/>
      <w:marTop w:val="0"/>
      <w:marBottom w:val="0"/>
      <w:divBdr>
        <w:top w:val="none" w:sz="0" w:space="0" w:color="auto"/>
        <w:left w:val="none" w:sz="0" w:space="0" w:color="auto"/>
        <w:bottom w:val="none" w:sz="0" w:space="0" w:color="auto"/>
        <w:right w:val="none" w:sz="0" w:space="0" w:color="auto"/>
      </w:divBdr>
    </w:div>
    <w:div w:id="484400408">
      <w:bodyDiv w:val="1"/>
      <w:marLeft w:val="0"/>
      <w:marRight w:val="0"/>
      <w:marTop w:val="0"/>
      <w:marBottom w:val="0"/>
      <w:divBdr>
        <w:top w:val="none" w:sz="0" w:space="0" w:color="auto"/>
        <w:left w:val="none" w:sz="0" w:space="0" w:color="auto"/>
        <w:bottom w:val="none" w:sz="0" w:space="0" w:color="auto"/>
        <w:right w:val="none" w:sz="0" w:space="0" w:color="auto"/>
      </w:divBdr>
    </w:div>
    <w:div w:id="504903209">
      <w:bodyDiv w:val="1"/>
      <w:marLeft w:val="0"/>
      <w:marRight w:val="0"/>
      <w:marTop w:val="0"/>
      <w:marBottom w:val="0"/>
      <w:divBdr>
        <w:top w:val="none" w:sz="0" w:space="0" w:color="auto"/>
        <w:left w:val="none" w:sz="0" w:space="0" w:color="auto"/>
        <w:bottom w:val="none" w:sz="0" w:space="0" w:color="auto"/>
        <w:right w:val="none" w:sz="0" w:space="0" w:color="auto"/>
      </w:divBdr>
    </w:div>
    <w:div w:id="505286171">
      <w:bodyDiv w:val="1"/>
      <w:marLeft w:val="0"/>
      <w:marRight w:val="0"/>
      <w:marTop w:val="0"/>
      <w:marBottom w:val="0"/>
      <w:divBdr>
        <w:top w:val="none" w:sz="0" w:space="0" w:color="auto"/>
        <w:left w:val="none" w:sz="0" w:space="0" w:color="auto"/>
        <w:bottom w:val="none" w:sz="0" w:space="0" w:color="auto"/>
        <w:right w:val="none" w:sz="0" w:space="0" w:color="auto"/>
      </w:divBdr>
    </w:div>
    <w:div w:id="507141246">
      <w:bodyDiv w:val="1"/>
      <w:marLeft w:val="0"/>
      <w:marRight w:val="0"/>
      <w:marTop w:val="0"/>
      <w:marBottom w:val="0"/>
      <w:divBdr>
        <w:top w:val="none" w:sz="0" w:space="0" w:color="auto"/>
        <w:left w:val="none" w:sz="0" w:space="0" w:color="auto"/>
        <w:bottom w:val="none" w:sz="0" w:space="0" w:color="auto"/>
        <w:right w:val="none" w:sz="0" w:space="0" w:color="auto"/>
      </w:divBdr>
    </w:div>
    <w:div w:id="523247844">
      <w:bodyDiv w:val="1"/>
      <w:marLeft w:val="0"/>
      <w:marRight w:val="0"/>
      <w:marTop w:val="0"/>
      <w:marBottom w:val="0"/>
      <w:divBdr>
        <w:top w:val="none" w:sz="0" w:space="0" w:color="auto"/>
        <w:left w:val="none" w:sz="0" w:space="0" w:color="auto"/>
        <w:bottom w:val="none" w:sz="0" w:space="0" w:color="auto"/>
        <w:right w:val="none" w:sz="0" w:space="0" w:color="auto"/>
      </w:divBdr>
    </w:div>
    <w:div w:id="525142244">
      <w:bodyDiv w:val="1"/>
      <w:marLeft w:val="0"/>
      <w:marRight w:val="0"/>
      <w:marTop w:val="0"/>
      <w:marBottom w:val="0"/>
      <w:divBdr>
        <w:top w:val="none" w:sz="0" w:space="0" w:color="auto"/>
        <w:left w:val="none" w:sz="0" w:space="0" w:color="auto"/>
        <w:bottom w:val="none" w:sz="0" w:space="0" w:color="auto"/>
        <w:right w:val="none" w:sz="0" w:space="0" w:color="auto"/>
      </w:divBdr>
    </w:div>
    <w:div w:id="543296439">
      <w:bodyDiv w:val="1"/>
      <w:marLeft w:val="0"/>
      <w:marRight w:val="0"/>
      <w:marTop w:val="0"/>
      <w:marBottom w:val="0"/>
      <w:divBdr>
        <w:top w:val="none" w:sz="0" w:space="0" w:color="auto"/>
        <w:left w:val="none" w:sz="0" w:space="0" w:color="auto"/>
        <w:bottom w:val="none" w:sz="0" w:space="0" w:color="auto"/>
        <w:right w:val="none" w:sz="0" w:space="0" w:color="auto"/>
      </w:divBdr>
    </w:div>
    <w:div w:id="546768836">
      <w:bodyDiv w:val="1"/>
      <w:marLeft w:val="0"/>
      <w:marRight w:val="0"/>
      <w:marTop w:val="0"/>
      <w:marBottom w:val="0"/>
      <w:divBdr>
        <w:top w:val="none" w:sz="0" w:space="0" w:color="auto"/>
        <w:left w:val="none" w:sz="0" w:space="0" w:color="auto"/>
        <w:bottom w:val="none" w:sz="0" w:space="0" w:color="auto"/>
        <w:right w:val="none" w:sz="0" w:space="0" w:color="auto"/>
      </w:divBdr>
    </w:div>
    <w:div w:id="554387668">
      <w:bodyDiv w:val="1"/>
      <w:marLeft w:val="0"/>
      <w:marRight w:val="0"/>
      <w:marTop w:val="0"/>
      <w:marBottom w:val="0"/>
      <w:divBdr>
        <w:top w:val="none" w:sz="0" w:space="0" w:color="auto"/>
        <w:left w:val="none" w:sz="0" w:space="0" w:color="auto"/>
        <w:bottom w:val="none" w:sz="0" w:space="0" w:color="auto"/>
        <w:right w:val="none" w:sz="0" w:space="0" w:color="auto"/>
      </w:divBdr>
    </w:div>
    <w:div w:id="571697792">
      <w:bodyDiv w:val="1"/>
      <w:marLeft w:val="0"/>
      <w:marRight w:val="0"/>
      <w:marTop w:val="0"/>
      <w:marBottom w:val="0"/>
      <w:divBdr>
        <w:top w:val="none" w:sz="0" w:space="0" w:color="auto"/>
        <w:left w:val="none" w:sz="0" w:space="0" w:color="auto"/>
        <w:bottom w:val="none" w:sz="0" w:space="0" w:color="auto"/>
        <w:right w:val="none" w:sz="0" w:space="0" w:color="auto"/>
      </w:divBdr>
    </w:div>
    <w:div w:id="608124724">
      <w:bodyDiv w:val="1"/>
      <w:marLeft w:val="0"/>
      <w:marRight w:val="0"/>
      <w:marTop w:val="0"/>
      <w:marBottom w:val="0"/>
      <w:divBdr>
        <w:top w:val="none" w:sz="0" w:space="0" w:color="auto"/>
        <w:left w:val="none" w:sz="0" w:space="0" w:color="auto"/>
        <w:bottom w:val="none" w:sz="0" w:space="0" w:color="auto"/>
        <w:right w:val="none" w:sz="0" w:space="0" w:color="auto"/>
      </w:divBdr>
    </w:div>
    <w:div w:id="608394714">
      <w:bodyDiv w:val="1"/>
      <w:marLeft w:val="0"/>
      <w:marRight w:val="0"/>
      <w:marTop w:val="0"/>
      <w:marBottom w:val="0"/>
      <w:divBdr>
        <w:top w:val="none" w:sz="0" w:space="0" w:color="auto"/>
        <w:left w:val="none" w:sz="0" w:space="0" w:color="auto"/>
        <w:bottom w:val="none" w:sz="0" w:space="0" w:color="auto"/>
        <w:right w:val="none" w:sz="0" w:space="0" w:color="auto"/>
      </w:divBdr>
    </w:div>
    <w:div w:id="617877820">
      <w:bodyDiv w:val="1"/>
      <w:marLeft w:val="0"/>
      <w:marRight w:val="0"/>
      <w:marTop w:val="0"/>
      <w:marBottom w:val="0"/>
      <w:divBdr>
        <w:top w:val="none" w:sz="0" w:space="0" w:color="auto"/>
        <w:left w:val="none" w:sz="0" w:space="0" w:color="auto"/>
        <w:bottom w:val="none" w:sz="0" w:space="0" w:color="auto"/>
        <w:right w:val="none" w:sz="0" w:space="0" w:color="auto"/>
      </w:divBdr>
    </w:div>
    <w:div w:id="621888621">
      <w:bodyDiv w:val="1"/>
      <w:marLeft w:val="0"/>
      <w:marRight w:val="0"/>
      <w:marTop w:val="0"/>
      <w:marBottom w:val="0"/>
      <w:divBdr>
        <w:top w:val="none" w:sz="0" w:space="0" w:color="auto"/>
        <w:left w:val="none" w:sz="0" w:space="0" w:color="auto"/>
        <w:bottom w:val="none" w:sz="0" w:space="0" w:color="auto"/>
        <w:right w:val="none" w:sz="0" w:space="0" w:color="auto"/>
      </w:divBdr>
    </w:div>
    <w:div w:id="648748767">
      <w:bodyDiv w:val="1"/>
      <w:marLeft w:val="0"/>
      <w:marRight w:val="0"/>
      <w:marTop w:val="0"/>
      <w:marBottom w:val="0"/>
      <w:divBdr>
        <w:top w:val="none" w:sz="0" w:space="0" w:color="auto"/>
        <w:left w:val="none" w:sz="0" w:space="0" w:color="auto"/>
        <w:bottom w:val="none" w:sz="0" w:space="0" w:color="auto"/>
        <w:right w:val="none" w:sz="0" w:space="0" w:color="auto"/>
      </w:divBdr>
    </w:div>
    <w:div w:id="657000011">
      <w:bodyDiv w:val="1"/>
      <w:marLeft w:val="0"/>
      <w:marRight w:val="0"/>
      <w:marTop w:val="0"/>
      <w:marBottom w:val="0"/>
      <w:divBdr>
        <w:top w:val="none" w:sz="0" w:space="0" w:color="auto"/>
        <w:left w:val="none" w:sz="0" w:space="0" w:color="auto"/>
        <w:bottom w:val="none" w:sz="0" w:space="0" w:color="auto"/>
        <w:right w:val="none" w:sz="0" w:space="0" w:color="auto"/>
      </w:divBdr>
    </w:div>
    <w:div w:id="663556985">
      <w:bodyDiv w:val="1"/>
      <w:marLeft w:val="0"/>
      <w:marRight w:val="0"/>
      <w:marTop w:val="0"/>
      <w:marBottom w:val="0"/>
      <w:divBdr>
        <w:top w:val="none" w:sz="0" w:space="0" w:color="auto"/>
        <w:left w:val="none" w:sz="0" w:space="0" w:color="auto"/>
        <w:bottom w:val="none" w:sz="0" w:space="0" w:color="auto"/>
        <w:right w:val="none" w:sz="0" w:space="0" w:color="auto"/>
      </w:divBdr>
    </w:div>
    <w:div w:id="665862709">
      <w:bodyDiv w:val="1"/>
      <w:marLeft w:val="0"/>
      <w:marRight w:val="0"/>
      <w:marTop w:val="0"/>
      <w:marBottom w:val="0"/>
      <w:divBdr>
        <w:top w:val="none" w:sz="0" w:space="0" w:color="auto"/>
        <w:left w:val="none" w:sz="0" w:space="0" w:color="auto"/>
        <w:bottom w:val="none" w:sz="0" w:space="0" w:color="auto"/>
        <w:right w:val="none" w:sz="0" w:space="0" w:color="auto"/>
      </w:divBdr>
    </w:div>
    <w:div w:id="667025541">
      <w:bodyDiv w:val="1"/>
      <w:marLeft w:val="0"/>
      <w:marRight w:val="0"/>
      <w:marTop w:val="0"/>
      <w:marBottom w:val="0"/>
      <w:divBdr>
        <w:top w:val="none" w:sz="0" w:space="0" w:color="auto"/>
        <w:left w:val="none" w:sz="0" w:space="0" w:color="auto"/>
        <w:bottom w:val="none" w:sz="0" w:space="0" w:color="auto"/>
        <w:right w:val="none" w:sz="0" w:space="0" w:color="auto"/>
      </w:divBdr>
    </w:div>
    <w:div w:id="667294601">
      <w:bodyDiv w:val="1"/>
      <w:marLeft w:val="0"/>
      <w:marRight w:val="0"/>
      <w:marTop w:val="0"/>
      <w:marBottom w:val="0"/>
      <w:divBdr>
        <w:top w:val="none" w:sz="0" w:space="0" w:color="auto"/>
        <w:left w:val="none" w:sz="0" w:space="0" w:color="auto"/>
        <w:bottom w:val="none" w:sz="0" w:space="0" w:color="auto"/>
        <w:right w:val="none" w:sz="0" w:space="0" w:color="auto"/>
      </w:divBdr>
    </w:div>
    <w:div w:id="691877881">
      <w:bodyDiv w:val="1"/>
      <w:marLeft w:val="0"/>
      <w:marRight w:val="0"/>
      <w:marTop w:val="0"/>
      <w:marBottom w:val="0"/>
      <w:divBdr>
        <w:top w:val="none" w:sz="0" w:space="0" w:color="auto"/>
        <w:left w:val="none" w:sz="0" w:space="0" w:color="auto"/>
        <w:bottom w:val="none" w:sz="0" w:space="0" w:color="auto"/>
        <w:right w:val="none" w:sz="0" w:space="0" w:color="auto"/>
      </w:divBdr>
    </w:div>
    <w:div w:id="721514251">
      <w:bodyDiv w:val="1"/>
      <w:marLeft w:val="0"/>
      <w:marRight w:val="0"/>
      <w:marTop w:val="0"/>
      <w:marBottom w:val="0"/>
      <w:divBdr>
        <w:top w:val="none" w:sz="0" w:space="0" w:color="auto"/>
        <w:left w:val="none" w:sz="0" w:space="0" w:color="auto"/>
        <w:bottom w:val="none" w:sz="0" w:space="0" w:color="auto"/>
        <w:right w:val="none" w:sz="0" w:space="0" w:color="auto"/>
      </w:divBdr>
    </w:div>
    <w:div w:id="735057526">
      <w:bodyDiv w:val="1"/>
      <w:marLeft w:val="0"/>
      <w:marRight w:val="0"/>
      <w:marTop w:val="0"/>
      <w:marBottom w:val="0"/>
      <w:divBdr>
        <w:top w:val="none" w:sz="0" w:space="0" w:color="auto"/>
        <w:left w:val="none" w:sz="0" w:space="0" w:color="auto"/>
        <w:bottom w:val="none" w:sz="0" w:space="0" w:color="auto"/>
        <w:right w:val="none" w:sz="0" w:space="0" w:color="auto"/>
      </w:divBdr>
    </w:div>
    <w:div w:id="735207794">
      <w:bodyDiv w:val="1"/>
      <w:marLeft w:val="0"/>
      <w:marRight w:val="0"/>
      <w:marTop w:val="0"/>
      <w:marBottom w:val="0"/>
      <w:divBdr>
        <w:top w:val="none" w:sz="0" w:space="0" w:color="auto"/>
        <w:left w:val="none" w:sz="0" w:space="0" w:color="auto"/>
        <w:bottom w:val="none" w:sz="0" w:space="0" w:color="auto"/>
        <w:right w:val="none" w:sz="0" w:space="0" w:color="auto"/>
      </w:divBdr>
    </w:div>
    <w:div w:id="740255932">
      <w:bodyDiv w:val="1"/>
      <w:marLeft w:val="0"/>
      <w:marRight w:val="0"/>
      <w:marTop w:val="0"/>
      <w:marBottom w:val="0"/>
      <w:divBdr>
        <w:top w:val="none" w:sz="0" w:space="0" w:color="auto"/>
        <w:left w:val="none" w:sz="0" w:space="0" w:color="auto"/>
        <w:bottom w:val="none" w:sz="0" w:space="0" w:color="auto"/>
        <w:right w:val="none" w:sz="0" w:space="0" w:color="auto"/>
      </w:divBdr>
    </w:div>
    <w:div w:id="745148416">
      <w:bodyDiv w:val="1"/>
      <w:marLeft w:val="0"/>
      <w:marRight w:val="0"/>
      <w:marTop w:val="0"/>
      <w:marBottom w:val="0"/>
      <w:divBdr>
        <w:top w:val="none" w:sz="0" w:space="0" w:color="auto"/>
        <w:left w:val="none" w:sz="0" w:space="0" w:color="auto"/>
        <w:bottom w:val="none" w:sz="0" w:space="0" w:color="auto"/>
        <w:right w:val="none" w:sz="0" w:space="0" w:color="auto"/>
      </w:divBdr>
    </w:div>
    <w:div w:id="782463317">
      <w:bodyDiv w:val="1"/>
      <w:marLeft w:val="0"/>
      <w:marRight w:val="0"/>
      <w:marTop w:val="0"/>
      <w:marBottom w:val="0"/>
      <w:divBdr>
        <w:top w:val="none" w:sz="0" w:space="0" w:color="auto"/>
        <w:left w:val="none" w:sz="0" w:space="0" w:color="auto"/>
        <w:bottom w:val="none" w:sz="0" w:space="0" w:color="auto"/>
        <w:right w:val="none" w:sz="0" w:space="0" w:color="auto"/>
      </w:divBdr>
    </w:div>
    <w:div w:id="785655388">
      <w:bodyDiv w:val="1"/>
      <w:marLeft w:val="0"/>
      <w:marRight w:val="0"/>
      <w:marTop w:val="0"/>
      <w:marBottom w:val="0"/>
      <w:divBdr>
        <w:top w:val="none" w:sz="0" w:space="0" w:color="auto"/>
        <w:left w:val="none" w:sz="0" w:space="0" w:color="auto"/>
        <w:bottom w:val="none" w:sz="0" w:space="0" w:color="auto"/>
        <w:right w:val="none" w:sz="0" w:space="0" w:color="auto"/>
      </w:divBdr>
    </w:div>
    <w:div w:id="800221799">
      <w:bodyDiv w:val="1"/>
      <w:marLeft w:val="0"/>
      <w:marRight w:val="0"/>
      <w:marTop w:val="0"/>
      <w:marBottom w:val="0"/>
      <w:divBdr>
        <w:top w:val="none" w:sz="0" w:space="0" w:color="auto"/>
        <w:left w:val="none" w:sz="0" w:space="0" w:color="auto"/>
        <w:bottom w:val="none" w:sz="0" w:space="0" w:color="auto"/>
        <w:right w:val="none" w:sz="0" w:space="0" w:color="auto"/>
      </w:divBdr>
    </w:div>
    <w:div w:id="802232827">
      <w:bodyDiv w:val="1"/>
      <w:marLeft w:val="0"/>
      <w:marRight w:val="0"/>
      <w:marTop w:val="0"/>
      <w:marBottom w:val="0"/>
      <w:divBdr>
        <w:top w:val="none" w:sz="0" w:space="0" w:color="auto"/>
        <w:left w:val="none" w:sz="0" w:space="0" w:color="auto"/>
        <w:bottom w:val="none" w:sz="0" w:space="0" w:color="auto"/>
        <w:right w:val="none" w:sz="0" w:space="0" w:color="auto"/>
      </w:divBdr>
    </w:div>
    <w:div w:id="804665279">
      <w:bodyDiv w:val="1"/>
      <w:marLeft w:val="0"/>
      <w:marRight w:val="0"/>
      <w:marTop w:val="0"/>
      <w:marBottom w:val="0"/>
      <w:divBdr>
        <w:top w:val="none" w:sz="0" w:space="0" w:color="auto"/>
        <w:left w:val="none" w:sz="0" w:space="0" w:color="auto"/>
        <w:bottom w:val="none" w:sz="0" w:space="0" w:color="auto"/>
        <w:right w:val="none" w:sz="0" w:space="0" w:color="auto"/>
      </w:divBdr>
    </w:div>
    <w:div w:id="805271256">
      <w:bodyDiv w:val="1"/>
      <w:marLeft w:val="0"/>
      <w:marRight w:val="0"/>
      <w:marTop w:val="0"/>
      <w:marBottom w:val="0"/>
      <w:divBdr>
        <w:top w:val="none" w:sz="0" w:space="0" w:color="auto"/>
        <w:left w:val="none" w:sz="0" w:space="0" w:color="auto"/>
        <w:bottom w:val="none" w:sz="0" w:space="0" w:color="auto"/>
        <w:right w:val="none" w:sz="0" w:space="0" w:color="auto"/>
      </w:divBdr>
    </w:div>
    <w:div w:id="806312801">
      <w:bodyDiv w:val="1"/>
      <w:marLeft w:val="0"/>
      <w:marRight w:val="0"/>
      <w:marTop w:val="0"/>
      <w:marBottom w:val="0"/>
      <w:divBdr>
        <w:top w:val="none" w:sz="0" w:space="0" w:color="auto"/>
        <w:left w:val="none" w:sz="0" w:space="0" w:color="auto"/>
        <w:bottom w:val="none" w:sz="0" w:space="0" w:color="auto"/>
        <w:right w:val="none" w:sz="0" w:space="0" w:color="auto"/>
      </w:divBdr>
    </w:div>
    <w:div w:id="816534891">
      <w:bodyDiv w:val="1"/>
      <w:marLeft w:val="0"/>
      <w:marRight w:val="0"/>
      <w:marTop w:val="0"/>
      <w:marBottom w:val="0"/>
      <w:divBdr>
        <w:top w:val="none" w:sz="0" w:space="0" w:color="auto"/>
        <w:left w:val="none" w:sz="0" w:space="0" w:color="auto"/>
        <w:bottom w:val="none" w:sz="0" w:space="0" w:color="auto"/>
        <w:right w:val="none" w:sz="0" w:space="0" w:color="auto"/>
      </w:divBdr>
    </w:div>
    <w:div w:id="843131456">
      <w:bodyDiv w:val="1"/>
      <w:marLeft w:val="0"/>
      <w:marRight w:val="0"/>
      <w:marTop w:val="0"/>
      <w:marBottom w:val="0"/>
      <w:divBdr>
        <w:top w:val="none" w:sz="0" w:space="0" w:color="auto"/>
        <w:left w:val="none" w:sz="0" w:space="0" w:color="auto"/>
        <w:bottom w:val="none" w:sz="0" w:space="0" w:color="auto"/>
        <w:right w:val="none" w:sz="0" w:space="0" w:color="auto"/>
      </w:divBdr>
    </w:div>
    <w:div w:id="845676716">
      <w:bodyDiv w:val="1"/>
      <w:marLeft w:val="0"/>
      <w:marRight w:val="0"/>
      <w:marTop w:val="0"/>
      <w:marBottom w:val="0"/>
      <w:divBdr>
        <w:top w:val="none" w:sz="0" w:space="0" w:color="auto"/>
        <w:left w:val="none" w:sz="0" w:space="0" w:color="auto"/>
        <w:bottom w:val="none" w:sz="0" w:space="0" w:color="auto"/>
        <w:right w:val="none" w:sz="0" w:space="0" w:color="auto"/>
      </w:divBdr>
    </w:div>
    <w:div w:id="892817403">
      <w:bodyDiv w:val="1"/>
      <w:marLeft w:val="0"/>
      <w:marRight w:val="0"/>
      <w:marTop w:val="0"/>
      <w:marBottom w:val="0"/>
      <w:divBdr>
        <w:top w:val="none" w:sz="0" w:space="0" w:color="auto"/>
        <w:left w:val="none" w:sz="0" w:space="0" w:color="auto"/>
        <w:bottom w:val="none" w:sz="0" w:space="0" w:color="auto"/>
        <w:right w:val="none" w:sz="0" w:space="0" w:color="auto"/>
      </w:divBdr>
    </w:div>
    <w:div w:id="905653474">
      <w:bodyDiv w:val="1"/>
      <w:marLeft w:val="0"/>
      <w:marRight w:val="0"/>
      <w:marTop w:val="0"/>
      <w:marBottom w:val="0"/>
      <w:divBdr>
        <w:top w:val="none" w:sz="0" w:space="0" w:color="auto"/>
        <w:left w:val="none" w:sz="0" w:space="0" w:color="auto"/>
        <w:bottom w:val="none" w:sz="0" w:space="0" w:color="auto"/>
        <w:right w:val="none" w:sz="0" w:space="0" w:color="auto"/>
      </w:divBdr>
    </w:div>
    <w:div w:id="911352884">
      <w:bodyDiv w:val="1"/>
      <w:marLeft w:val="0"/>
      <w:marRight w:val="0"/>
      <w:marTop w:val="0"/>
      <w:marBottom w:val="0"/>
      <w:divBdr>
        <w:top w:val="none" w:sz="0" w:space="0" w:color="auto"/>
        <w:left w:val="none" w:sz="0" w:space="0" w:color="auto"/>
        <w:bottom w:val="none" w:sz="0" w:space="0" w:color="auto"/>
        <w:right w:val="none" w:sz="0" w:space="0" w:color="auto"/>
      </w:divBdr>
    </w:div>
    <w:div w:id="923758001">
      <w:bodyDiv w:val="1"/>
      <w:marLeft w:val="0"/>
      <w:marRight w:val="0"/>
      <w:marTop w:val="0"/>
      <w:marBottom w:val="0"/>
      <w:divBdr>
        <w:top w:val="none" w:sz="0" w:space="0" w:color="auto"/>
        <w:left w:val="none" w:sz="0" w:space="0" w:color="auto"/>
        <w:bottom w:val="none" w:sz="0" w:space="0" w:color="auto"/>
        <w:right w:val="none" w:sz="0" w:space="0" w:color="auto"/>
      </w:divBdr>
    </w:div>
    <w:div w:id="924386023">
      <w:bodyDiv w:val="1"/>
      <w:marLeft w:val="0"/>
      <w:marRight w:val="0"/>
      <w:marTop w:val="0"/>
      <w:marBottom w:val="0"/>
      <w:divBdr>
        <w:top w:val="none" w:sz="0" w:space="0" w:color="auto"/>
        <w:left w:val="none" w:sz="0" w:space="0" w:color="auto"/>
        <w:bottom w:val="none" w:sz="0" w:space="0" w:color="auto"/>
        <w:right w:val="none" w:sz="0" w:space="0" w:color="auto"/>
      </w:divBdr>
    </w:div>
    <w:div w:id="932317737">
      <w:bodyDiv w:val="1"/>
      <w:marLeft w:val="0"/>
      <w:marRight w:val="0"/>
      <w:marTop w:val="0"/>
      <w:marBottom w:val="0"/>
      <w:divBdr>
        <w:top w:val="none" w:sz="0" w:space="0" w:color="auto"/>
        <w:left w:val="none" w:sz="0" w:space="0" w:color="auto"/>
        <w:bottom w:val="none" w:sz="0" w:space="0" w:color="auto"/>
        <w:right w:val="none" w:sz="0" w:space="0" w:color="auto"/>
      </w:divBdr>
    </w:div>
    <w:div w:id="945692435">
      <w:bodyDiv w:val="1"/>
      <w:marLeft w:val="0"/>
      <w:marRight w:val="0"/>
      <w:marTop w:val="0"/>
      <w:marBottom w:val="0"/>
      <w:divBdr>
        <w:top w:val="none" w:sz="0" w:space="0" w:color="auto"/>
        <w:left w:val="none" w:sz="0" w:space="0" w:color="auto"/>
        <w:bottom w:val="none" w:sz="0" w:space="0" w:color="auto"/>
        <w:right w:val="none" w:sz="0" w:space="0" w:color="auto"/>
      </w:divBdr>
    </w:div>
    <w:div w:id="954017211">
      <w:bodyDiv w:val="1"/>
      <w:marLeft w:val="0"/>
      <w:marRight w:val="0"/>
      <w:marTop w:val="0"/>
      <w:marBottom w:val="0"/>
      <w:divBdr>
        <w:top w:val="none" w:sz="0" w:space="0" w:color="auto"/>
        <w:left w:val="none" w:sz="0" w:space="0" w:color="auto"/>
        <w:bottom w:val="none" w:sz="0" w:space="0" w:color="auto"/>
        <w:right w:val="none" w:sz="0" w:space="0" w:color="auto"/>
      </w:divBdr>
    </w:div>
    <w:div w:id="961153749">
      <w:bodyDiv w:val="1"/>
      <w:marLeft w:val="0"/>
      <w:marRight w:val="0"/>
      <w:marTop w:val="0"/>
      <w:marBottom w:val="0"/>
      <w:divBdr>
        <w:top w:val="none" w:sz="0" w:space="0" w:color="auto"/>
        <w:left w:val="none" w:sz="0" w:space="0" w:color="auto"/>
        <w:bottom w:val="none" w:sz="0" w:space="0" w:color="auto"/>
        <w:right w:val="none" w:sz="0" w:space="0" w:color="auto"/>
      </w:divBdr>
    </w:div>
    <w:div w:id="963270768">
      <w:bodyDiv w:val="1"/>
      <w:marLeft w:val="0"/>
      <w:marRight w:val="0"/>
      <w:marTop w:val="0"/>
      <w:marBottom w:val="0"/>
      <w:divBdr>
        <w:top w:val="none" w:sz="0" w:space="0" w:color="auto"/>
        <w:left w:val="none" w:sz="0" w:space="0" w:color="auto"/>
        <w:bottom w:val="none" w:sz="0" w:space="0" w:color="auto"/>
        <w:right w:val="none" w:sz="0" w:space="0" w:color="auto"/>
      </w:divBdr>
    </w:div>
    <w:div w:id="973028954">
      <w:bodyDiv w:val="1"/>
      <w:marLeft w:val="0"/>
      <w:marRight w:val="0"/>
      <w:marTop w:val="0"/>
      <w:marBottom w:val="0"/>
      <w:divBdr>
        <w:top w:val="none" w:sz="0" w:space="0" w:color="auto"/>
        <w:left w:val="none" w:sz="0" w:space="0" w:color="auto"/>
        <w:bottom w:val="none" w:sz="0" w:space="0" w:color="auto"/>
        <w:right w:val="none" w:sz="0" w:space="0" w:color="auto"/>
      </w:divBdr>
    </w:div>
    <w:div w:id="974867568">
      <w:bodyDiv w:val="1"/>
      <w:marLeft w:val="0"/>
      <w:marRight w:val="0"/>
      <w:marTop w:val="0"/>
      <w:marBottom w:val="0"/>
      <w:divBdr>
        <w:top w:val="none" w:sz="0" w:space="0" w:color="auto"/>
        <w:left w:val="none" w:sz="0" w:space="0" w:color="auto"/>
        <w:bottom w:val="none" w:sz="0" w:space="0" w:color="auto"/>
        <w:right w:val="none" w:sz="0" w:space="0" w:color="auto"/>
      </w:divBdr>
    </w:div>
    <w:div w:id="977343824">
      <w:bodyDiv w:val="1"/>
      <w:marLeft w:val="0"/>
      <w:marRight w:val="0"/>
      <w:marTop w:val="0"/>
      <w:marBottom w:val="0"/>
      <w:divBdr>
        <w:top w:val="none" w:sz="0" w:space="0" w:color="auto"/>
        <w:left w:val="none" w:sz="0" w:space="0" w:color="auto"/>
        <w:bottom w:val="none" w:sz="0" w:space="0" w:color="auto"/>
        <w:right w:val="none" w:sz="0" w:space="0" w:color="auto"/>
      </w:divBdr>
    </w:div>
    <w:div w:id="985403435">
      <w:bodyDiv w:val="1"/>
      <w:marLeft w:val="0"/>
      <w:marRight w:val="0"/>
      <w:marTop w:val="0"/>
      <w:marBottom w:val="0"/>
      <w:divBdr>
        <w:top w:val="none" w:sz="0" w:space="0" w:color="auto"/>
        <w:left w:val="none" w:sz="0" w:space="0" w:color="auto"/>
        <w:bottom w:val="none" w:sz="0" w:space="0" w:color="auto"/>
        <w:right w:val="none" w:sz="0" w:space="0" w:color="auto"/>
      </w:divBdr>
    </w:div>
    <w:div w:id="996693213">
      <w:bodyDiv w:val="1"/>
      <w:marLeft w:val="0"/>
      <w:marRight w:val="0"/>
      <w:marTop w:val="0"/>
      <w:marBottom w:val="0"/>
      <w:divBdr>
        <w:top w:val="none" w:sz="0" w:space="0" w:color="auto"/>
        <w:left w:val="none" w:sz="0" w:space="0" w:color="auto"/>
        <w:bottom w:val="none" w:sz="0" w:space="0" w:color="auto"/>
        <w:right w:val="none" w:sz="0" w:space="0" w:color="auto"/>
      </w:divBdr>
    </w:div>
    <w:div w:id="997659830">
      <w:bodyDiv w:val="1"/>
      <w:marLeft w:val="0"/>
      <w:marRight w:val="0"/>
      <w:marTop w:val="0"/>
      <w:marBottom w:val="0"/>
      <w:divBdr>
        <w:top w:val="none" w:sz="0" w:space="0" w:color="auto"/>
        <w:left w:val="none" w:sz="0" w:space="0" w:color="auto"/>
        <w:bottom w:val="none" w:sz="0" w:space="0" w:color="auto"/>
        <w:right w:val="none" w:sz="0" w:space="0" w:color="auto"/>
      </w:divBdr>
    </w:div>
    <w:div w:id="1004473439">
      <w:bodyDiv w:val="1"/>
      <w:marLeft w:val="0"/>
      <w:marRight w:val="0"/>
      <w:marTop w:val="0"/>
      <w:marBottom w:val="0"/>
      <w:divBdr>
        <w:top w:val="none" w:sz="0" w:space="0" w:color="auto"/>
        <w:left w:val="none" w:sz="0" w:space="0" w:color="auto"/>
        <w:bottom w:val="none" w:sz="0" w:space="0" w:color="auto"/>
        <w:right w:val="none" w:sz="0" w:space="0" w:color="auto"/>
      </w:divBdr>
    </w:div>
    <w:div w:id="1009412107">
      <w:bodyDiv w:val="1"/>
      <w:marLeft w:val="0"/>
      <w:marRight w:val="0"/>
      <w:marTop w:val="0"/>
      <w:marBottom w:val="0"/>
      <w:divBdr>
        <w:top w:val="none" w:sz="0" w:space="0" w:color="auto"/>
        <w:left w:val="none" w:sz="0" w:space="0" w:color="auto"/>
        <w:bottom w:val="none" w:sz="0" w:space="0" w:color="auto"/>
        <w:right w:val="none" w:sz="0" w:space="0" w:color="auto"/>
      </w:divBdr>
    </w:div>
    <w:div w:id="1048921277">
      <w:bodyDiv w:val="1"/>
      <w:marLeft w:val="0"/>
      <w:marRight w:val="0"/>
      <w:marTop w:val="0"/>
      <w:marBottom w:val="0"/>
      <w:divBdr>
        <w:top w:val="none" w:sz="0" w:space="0" w:color="auto"/>
        <w:left w:val="none" w:sz="0" w:space="0" w:color="auto"/>
        <w:bottom w:val="none" w:sz="0" w:space="0" w:color="auto"/>
        <w:right w:val="none" w:sz="0" w:space="0" w:color="auto"/>
      </w:divBdr>
    </w:div>
    <w:div w:id="1054037077">
      <w:bodyDiv w:val="1"/>
      <w:marLeft w:val="0"/>
      <w:marRight w:val="0"/>
      <w:marTop w:val="0"/>
      <w:marBottom w:val="0"/>
      <w:divBdr>
        <w:top w:val="none" w:sz="0" w:space="0" w:color="auto"/>
        <w:left w:val="none" w:sz="0" w:space="0" w:color="auto"/>
        <w:bottom w:val="none" w:sz="0" w:space="0" w:color="auto"/>
        <w:right w:val="none" w:sz="0" w:space="0" w:color="auto"/>
      </w:divBdr>
    </w:div>
    <w:div w:id="1054353526">
      <w:bodyDiv w:val="1"/>
      <w:marLeft w:val="0"/>
      <w:marRight w:val="0"/>
      <w:marTop w:val="0"/>
      <w:marBottom w:val="0"/>
      <w:divBdr>
        <w:top w:val="none" w:sz="0" w:space="0" w:color="auto"/>
        <w:left w:val="none" w:sz="0" w:space="0" w:color="auto"/>
        <w:bottom w:val="none" w:sz="0" w:space="0" w:color="auto"/>
        <w:right w:val="none" w:sz="0" w:space="0" w:color="auto"/>
      </w:divBdr>
    </w:div>
    <w:div w:id="1063792039">
      <w:bodyDiv w:val="1"/>
      <w:marLeft w:val="0"/>
      <w:marRight w:val="0"/>
      <w:marTop w:val="0"/>
      <w:marBottom w:val="0"/>
      <w:divBdr>
        <w:top w:val="none" w:sz="0" w:space="0" w:color="auto"/>
        <w:left w:val="none" w:sz="0" w:space="0" w:color="auto"/>
        <w:bottom w:val="none" w:sz="0" w:space="0" w:color="auto"/>
        <w:right w:val="none" w:sz="0" w:space="0" w:color="auto"/>
      </w:divBdr>
    </w:div>
    <w:div w:id="1068768992">
      <w:bodyDiv w:val="1"/>
      <w:marLeft w:val="0"/>
      <w:marRight w:val="0"/>
      <w:marTop w:val="0"/>
      <w:marBottom w:val="0"/>
      <w:divBdr>
        <w:top w:val="none" w:sz="0" w:space="0" w:color="auto"/>
        <w:left w:val="none" w:sz="0" w:space="0" w:color="auto"/>
        <w:bottom w:val="none" w:sz="0" w:space="0" w:color="auto"/>
        <w:right w:val="none" w:sz="0" w:space="0" w:color="auto"/>
      </w:divBdr>
    </w:div>
    <w:div w:id="1074669983">
      <w:bodyDiv w:val="1"/>
      <w:marLeft w:val="0"/>
      <w:marRight w:val="0"/>
      <w:marTop w:val="0"/>
      <w:marBottom w:val="0"/>
      <w:divBdr>
        <w:top w:val="none" w:sz="0" w:space="0" w:color="auto"/>
        <w:left w:val="none" w:sz="0" w:space="0" w:color="auto"/>
        <w:bottom w:val="none" w:sz="0" w:space="0" w:color="auto"/>
        <w:right w:val="none" w:sz="0" w:space="0" w:color="auto"/>
      </w:divBdr>
      <w:divsChild>
        <w:div w:id="45108451">
          <w:marLeft w:val="547"/>
          <w:marRight w:val="0"/>
          <w:marTop w:val="0"/>
          <w:marBottom w:val="0"/>
          <w:divBdr>
            <w:top w:val="none" w:sz="0" w:space="0" w:color="auto"/>
            <w:left w:val="none" w:sz="0" w:space="0" w:color="auto"/>
            <w:bottom w:val="none" w:sz="0" w:space="0" w:color="auto"/>
            <w:right w:val="none" w:sz="0" w:space="0" w:color="auto"/>
          </w:divBdr>
        </w:div>
      </w:divsChild>
    </w:div>
    <w:div w:id="1078021357">
      <w:bodyDiv w:val="1"/>
      <w:marLeft w:val="0"/>
      <w:marRight w:val="0"/>
      <w:marTop w:val="0"/>
      <w:marBottom w:val="0"/>
      <w:divBdr>
        <w:top w:val="none" w:sz="0" w:space="0" w:color="auto"/>
        <w:left w:val="none" w:sz="0" w:space="0" w:color="auto"/>
        <w:bottom w:val="none" w:sz="0" w:space="0" w:color="auto"/>
        <w:right w:val="none" w:sz="0" w:space="0" w:color="auto"/>
      </w:divBdr>
    </w:div>
    <w:div w:id="1094471751">
      <w:bodyDiv w:val="1"/>
      <w:marLeft w:val="0"/>
      <w:marRight w:val="0"/>
      <w:marTop w:val="0"/>
      <w:marBottom w:val="0"/>
      <w:divBdr>
        <w:top w:val="none" w:sz="0" w:space="0" w:color="auto"/>
        <w:left w:val="none" w:sz="0" w:space="0" w:color="auto"/>
        <w:bottom w:val="none" w:sz="0" w:space="0" w:color="auto"/>
        <w:right w:val="none" w:sz="0" w:space="0" w:color="auto"/>
      </w:divBdr>
    </w:div>
    <w:div w:id="1141922233">
      <w:bodyDiv w:val="1"/>
      <w:marLeft w:val="0"/>
      <w:marRight w:val="0"/>
      <w:marTop w:val="0"/>
      <w:marBottom w:val="0"/>
      <w:divBdr>
        <w:top w:val="none" w:sz="0" w:space="0" w:color="auto"/>
        <w:left w:val="none" w:sz="0" w:space="0" w:color="auto"/>
        <w:bottom w:val="none" w:sz="0" w:space="0" w:color="auto"/>
        <w:right w:val="none" w:sz="0" w:space="0" w:color="auto"/>
      </w:divBdr>
    </w:div>
    <w:div w:id="1144200521">
      <w:bodyDiv w:val="1"/>
      <w:marLeft w:val="0"/>
      <w:marRight w:val="0"/>
      <w:marTop w:val="0"/>
      <w:marBottom w:val="0"/>
      <w:divBdr>
        <w:top w:val="none" w:sz="0" w:space="0" w:color="auto"/>
        <w:left w:val="none" w:sz="0" w:space="0" w:color="auto"/>
        <w:bottom w:val="none" w:sz="0" w:space="0" w:color="auto"/>
        <w:right w:val="none" w:sz="0" w:space="0" w:color="auto"/>
      </w:divBdr>
    </w:div>
    <w:div w:id="1148784160">
      <w:bodyDiv w:val="1"/>
      <w:marLeft w:val="0"/>
      <w:marRight w:val="0"/>
      <w:marTop w:val="0"/>
      <w:marBottom w:val="0"/>
      <w:divBdr>
        <w:top w:val="none" w:sz="0" w:space="0" w:color="auto"/>
        <w:left w:val="none" w:sz="0" w:space="0" w:color="auto"/>
        <w:bottom w:val="none" w:sz="0" w:space="0" w:color="auto"/>
        <w:right w:val="none" w:sz="0" w:space="0" w:color="auto"/>
      </w:divBdr>
    </w:div>
    <w:div w:id="1155148034">
      <w:bodyDiv w:val="1"/>
      <w:marLeft w:val="0"/>
      <w:marRight w:val="0"/>
      <w:marTop w:val="0"/>
      <w:marBottom w:val="0"/>
      <w:divBdr>
        <w:top w:val="none" w:sz="0" w:space="0" w:color="auto"/>
        <w:left w:val="none" w:sz="0" w:space="0" w:color="auto"/>
        <w:bottom w:val="none" w:sz="0" w:space="0" w:color="auto"/>
        <w:right w:val="none" w:sz="0" w:space="0" w:color="auto"/>
      </w:divBdr>
    </w:div>
    <w:div w:id="1157307397">
      <w:bodyDiv w:val="1"/>
      <w:marLeft w:val="0"/>
      <w:marRight w:val="0"/>
      <w:marTop w:val="0"/>
      <w:marBottom w:val="0"/>
      <w:divBdr>
        <w:top w:val="none" w:sz="0" w:space="0" w:color="auto"/>
        <w:left w:val="none" w:sz="0" w:space="0" w:color="auto"/>
        <w:bottom w:val="none" w:sz="0" w:space="0" w:color="auto"/>
        <w:right w:val="none" w:sz="0" w:space="0" w:color="auto"/>
      </w:divBdr>
    </w:div>
    <w:div w:id="1158881384">
      <w:bodyDiv w:val="1"/>
      <w:marLeft w:val="0"/>
      <w:marRight w:val="0"/>
      <w:marTop w:val="0"/>
      <w:marBottom w:val="0"/>
      <w:divBdr>
        <w:top w:val="none" w:sz="0" w:space="0" w:color="auto"/>
        <w:left w:val="none" w:sz="0" w:space="0" w:color="auto"/>
        <w:bottom w:val="none" w:sz="0" w:space="0" w:color="auto"/>
        <w:right w:val="none" w:sz="0" w:space="0" w:color="auto"/>
      </w:divBdr>
    </w:div>
    <w:div w:id="1172330582">
      <w:bodyDiv w:val="1"/>
      <w:marLeft w:val="0"/>
      <w:marRight w:val="0"/>
      <w:marTop w:val="0"/>
      <w:marBottom w:val="0"/>
      <w:divBdr>
        <w:top w:val="none" w:sz="0" w:space="0" w:color="auto"/>
        <w:left w:val="none" w:sz="0" w:space="0" w:color="auto"/>
        <w:bottom w:val="none" w:sz="0" w:space="0" w:color="auto"/>
        <w:right w:val="none" w:sz="0" w:space="0" w:color="auto"/>
      </w:divBdr>
    </w:div>
    <w:div w:id="1176116447">
      <w:bodyDiv w:val="1"/>
      <w:marLeft w:val="0"/>
      <w:marRight w:val="0"/>
      <w:marTop w:val="0"/>
      <w:marBottom w:val="0"/>
      <w:divBdr>
        <w:top w:val="none" w:sz="0" w:space="0" w:color="auto"/>
        <w:left w:val="none" w:sz="0" w:space="0" w:color="auto"/>
        <w:bottom w:val="none" w:sz="0" w:space="0" w:color="auto"/>
        <w:right w:val="none" w:sz="0" w:space="0" w:color="auto"/>
      </w:divBdr>
    </w:div>
    <w:div w:id="1176572568">
      <w:bodyDiv w:val="1"/>
      <w:marLeft w:val="0"/>
      <w:marRight w:val="0"/>
      <w:marTop w:val="0"/>
      <w:marBottom w:val="0"/>
      <w:divBdr>
        <w:top w:val="none" w:sz="0" w:space="0" w:color="auto"/>
        <w:left w:val="none" w:sz="0" w:space="0" w:color="auto"/>
        <w:bottom w:val="none" w:sz="0" w:space="0" w:color="auto"/>
        <w:right w:val="none" w:sz="0" w:space="0" w:color="auto"/>
      </w:divBdr>
    </w:div>
    <w:div w:id="1193568240">
      <w:bodyDiv w:val="1"/>
      <w:marLeft w:val="0"/>
      <w:marRight w:val="0"/>
      <w:marTop w:val="0"/>
      <w:marBottom w:val="0"/>
      <w:divBdr>
        <w:top w:val="none" w:sz="0" w:space="0" w:color="auto"/>
        <w:left w:val="none" w:sz="0" w:space="0" w:color="auto"/>
        <w:bottom w:val="none" w:sz="0" w:space="0" w:color="auto"/>
        <w:right w:val="none" w:sz="0" w:space="0" w:color="auto"/>
      </w:divBdr>
    </w:div>
    <w:div w:id="1202673259">
      <w:bodyDiv w:val="1"/>
      <w:marLeft w:val="0"/>
      <w:marRight w:val="0"/>
      <w:marTop w:val="0"/>
      <w:marBottom w:val="0"/>
      <w:divBdr>
        <w:top w:val="none" w:sz="0" w:space="0" w:color="auto"/>
        <w:left w:val="none" w:sz="0" w:space="0" w:color="auto"/>
        <w:bottom w:val="none" w:sz="0" w:space="0" w:color="auto"/>
        <w:right w:val="none" w:sz="0" w:space="0" w:color="auto"/>
      </w:divBdr>
    </w:div>
    <w:div w:id="1205213145">
      <w:bodyDiv w:val="1"/>
      <w:marLeft w:val="0"/>
      <w:marRight w:val="0"/>
      <w:marTop w:val="0"/>
      <w:marBottom w:val="0"/>
      <w:divBdr>
        <w:top w:val="none" w:sz="0" w:space="0" w:color="auto"/>
        <w:left w:val="none" w:sz="0" w:space="0" w:color="auto"/>
        <w:bottom w:val="none" w:sz="0" w:space="0" w:color="auto"/>
        <w:right w:val="none" w:sz="0" w:space="0" w:color="auto"/>
      </w:divBdr>
    </w:div>
    <w:div w:id="1206988040">
      <w:bodyDiv w:val="1"/>
      <w:marLeft w:val="0"/>
      <w:marRight w:val="0"/>
      <w:marTop w:val="0"/>
      <w:marBottom w:val="0"/>
      <w:divBdr>
        <w:top w:val="none" w:sz="0" w:space="0" w:color="auto"/>
        <w:left w:val="none" w:sz="0" w:space="0" w:color="auto"/>
        <w:bottom w:val="none" w:sz="0" w:space="0" w:color="auto"/>
        <w:right w:val="none" w:sz="0" w:space="0" w:color="auto"/>
      </w:divBdr>
    </w:div>
    <w:div w:id="1210843280">
      <w:bodyDiv w:val="1"/>
      <w:marLeft w:val="0"/>
      <w:marRight w:val="0"/>
      <w:marTop w:val="0"/>
      <w:marBottom w:val="0"/>
      <w:divBdr>
        <w:top w:val="none" w:sz="0" w:space="0" w:color="auto"/>
        <w:left w:val="none" w:sz="0" w:space="0" w:color="auto"/>
        <w:bottom w:val="none" w:sz="0" w:space="0" w:color="auto"/>
        <w:right w:val="none" w:sz="0" w:space="0" w:color="auto"/>
      </w:divBdr>
    </w:div>
    <w:div w:id="1254166137">
      <w:bodyDiv w:val="1"/>
      <w:marLeft w:val="0"/>
      <w:marRight w:val="0"/>
      <w:marTop w:val="0"/>
      <w:marBottom w:val="0"/>
      <w:divBdr>
        <w:top w:val="none" w:sz="0" w:space="0" w:color="auto"/>
        <w:left w:val="none" w:sz="0" w:space="0" w:color="auto"/>
        <w:bottom w:val="none" w:sz="0" w:space="0" w:color="auto"/>
        <w:right w:val="none" w:sz="0" w:space="0" w:color="auto"/>
      </w:divBdr>
    </w:div>
    <w:div w:id="1258831607">
      <w:bodyDiv w:val="1"/>
      <w:marLeft w:val="0"/>
      <w:marRight w:val="0"/>
      <w:marTop w:val="0"/>
      <w:marBottom w:val="0"/>
      <w:divBdr>
        <w:top w:val="none" w:sz="0" w:space="0" w:color="auto"/>
        <w:left w:val="none" w:sz="0" w:space="0" w:color="auto"/>
        <w:bottom w:val="none" w:sz="0" w:space="0" w:color="auto"/>
        <w:right w:val="none" w:sz="0" w:space="0" w:color="auto"/>
      </w:divBdr>
    </w:div>
    <w:div w:id="1270820191">
      <w:bodyDiv w:val="1"/>
      <w:marLeft w:val="0"/>
      <w:marRight w:val="0"/>
      <w:marTop w:val="0"/>
      <w:marBottom w:val="0"/>
      <w:divBdr>
        <w:top w:val="none" w:sz="0" w:space="0" w:color="auto"/>
        <w:left w:val="none" w:sz="0" w:space="0" w:color="auto"/>
        <w:bottom w:val="none" w:sz="0" w:space="0" w:color="auto"/>
        <w:right w:val="none" w:sz="0" w:space="0" w:color="auto"/>
      </w:divBdr>
    </w:div>
    <w:div w:id="1271009504">
      <w:bodyDiv w:val="1"/>
      <w:marLeft w:val="0"/>
      <w:marRight w:val="0"/>
      <w:marTop w:val="0"/>
      <w:marBottom w:val="0"/>
      <w:divBdr>
        <w:top w:val="none" w:sz="0" w:space="0" w:color="auto"/>
        <w:left w:val="none" w:sz="0" w:space="0" w:color="auto"/>
        <w:bottom w:val="none" w:sz="0" w:space="0" w:color="auto"/>
        <w:right w:val="none" w:sz="0" w:space="0" w:color="auto"/>
      </w:divBdr>
    </w:div>
    <w:div w:id="1283534329">
      <w:bodyDiv w:val="1"/>
      <w:marLeft w:val="0"/>
      <w:marRight w:val="0"/>
      <w:marTop w:val="0"/>
      <w:marBottom w:val="0"/>
      <w:divBdr>
        <w:top w:val="none" w:sz="0" w:space="0" w:color="auto"/>
        <w:left w:val="none" w:sz="0" w:space="0" w:color="auto"/>
        <w:bottom w:val="none" w:sz="0" w:space="0" w:color="auto"/>
        <w:right w:val="none" w:sz="0" w:space="0" w:color="auto"/>
      </w:divBdr>
    </w:div>
    <w:div w:id="1289241376">
      <w:bodyDiv w:val="1"/>
      <w:marLeft w:val="0"/>
      <w:marRight w:val="0"/>
      <w:marTop w:val="0"/>
      <w:marBottom w:val="0"/>
      <w:divBdr>
        <w:top w:val="none" w:sz="0" w:space="0" w:color="auto"/>
        <w:left w:val="none" w:sz="0" w:space="0" w:color="auto"/>
        <w:bottom w:val="none" w:sz="0" w:space="0" w:color="auto"/>
        <w:right w:val="none" w:sz="0" w:space="0" w:color="auto"/>
      </w:divBdr>
    </w:div>
    <w:div w:id="1291014193">
      <w:bodyDiv w:val="1"/>
      <w:marLeft w:val="0"/>
      <w:marRight w:val="0"/>
      <w:marTop w:val="0"/>
      <w:marBottom w:val="0"/>
      <w:divBdr>
        <w:top w:val="none" w:sz="0" w:space="0" w:color="auto"/>
        <w:left w:val="none" w:sz="0" w:space="0" w:color="auto"/>
        <w:bottom w:val="none" w:sz="0" w:space="0" w:color="auto"/>
        <w:right w:val="none" w:sz="0" w:space="0" w:color="auto"/>
      </w:divBdr>
    </w:div>
    <w:div w:id="1299408669">
      <w:bodyDiv w:val="1"/>
      <w:marLeft w:val="0"/>
      <w:marRight w:val="0"/>
      <w:marTop w:val="0"/>
      <w:marBottom w:val="0"/>
      <w:divBdr>
        <w:top w:val="none" w:sz="0" w:space="0" w:color="auto"/>
        <w:left w:val="none" w:sz="0" w:space="0" w:color="auto"/>
        <w:bottom w:val="none" w:sz="0" w:space="0" w:color="auto"/>
        <w:right w:val="none" w:sz="0" w:space="0" w:color="auto"/>
      </w:divBdr>
    </w:div>
    <w:div w:id="1302150241">
      <w:bodyDiv w:val="1"/>
      <w:marLeft w:val="0"/>
      <w:marRight w:val="0"/>
      <w:marTop w:val="0"/>
      <w:marBottom w:val="0"/>
      <w:divBdr>
        <w:top w:val="none" w:sz="0" w:space="0" w:color="auto"/>
        <w:left w:val="none" w:sz="0" w:space="0" w:color="auto"/>
        <w:bottom w:val="none" w:sz="0" w:space="0" w:color="auto"/>
        <w:right w:val="none" w:sz="0" w:space="0" w:color="auto"/>
      </w:divBdr>
    </w:div>
    <w:div w:id="1313828481">
      <w:bodyDiv w:val="1"/>
      <w:marLeft w:val="0"/>
      <w:marRight w:val="0"/>
      <w:marTop w:val="0"/>
      <w:marBottom w:val="0"/>
      <w:divBdr>
        <w:top w:val="none" w:sz="0" w:space="0" w:color="auto"/>
        <w:left w:val="none" w:sz="0" w:space="0" w:color="auto"/>
        <w:bottom w:val="none" w:sz="0" w:space="0" w:color="auto"/>
        <w:right w:val="none" w:sz="0" w:space="0" w:color="auto"/>
      </w:divBdr>
    </w:div>
    <w:div w:id="1400710642">
      <w:bodyDiv w:val="1"/>
      <w:marLeft w:val="0"/>
      <w:marRight w:val="0"/>
      <w:marTop w:val="0"/>
      <w:marBottom w:val="0"/>
      <w:divBdr>
        <w:top w:val="none" w:sz="0" w:space="0" w:color="auto"/>
        <w:left w:val="none" w:sz="0" w:space="0" w:color="auto"/>
        <w:bottom w:val="none" w:sz="0" w:space="0" w:color="auto"/>
        <w:right w:val="none" w:sz="0" w:space="0" w:color="auto"/>
      </w:divBdr>
    </w:div>
    <w:div w:id="1415518890">
      <w:bodyDiv w:val="1"/>
      <w:marLeft w:val="0"/>
      <w:marRight w:val="0"/>
      <w:marTop w:val="0"/>
      <w:marBottom w:val="0"/>
      <w:divBdr>
        <w:top w:val="none" w:sz="0" w:space="0" w:color="auto"/>
        <w:left w:val="none" w:sz="0" w:space="0" w:color="auto"/>
        <w:bottom w:val="none" w:sz="0" w:space="0" w:color="auto"/>
        <w:right w:val="none" w:sz="0" w:space="0" w:color="auto"/>
      </w:divBdr>
    </w:div>
    <w:div w:id="1451242089">
      <w:bodyDiv w:val="1"/>
      <w:marLeft w:val="0"/>
      <w:marRight w:val="0"/>
      <w:marTop w:val="0"/>
      <w:marBottom w:val="0"/>
      <w:divBdr>
        <w:top w:val="none" w:sz="0" w:space="0" w:color="auto"/>
        <w:left w:val="none" w:sz="0" w:space="0" w:color="auto"/>
        <w:bottom w:val="none" w:sz="0" w:space="0" w:color="auto"/>
        <w:right w:val="none" w:sz="0" w:space="0" w:color="auto"/>
      </w:divBdr>
    </w:div>
    <w:div w:id="1457681951">
      <w:bodyDiv w:val="1"/>
      <w:marLeft w:val="0"/>
      <w:marRight w:val="0"/>
      <w:marTop w:val="0"/>
      <w:marBottom w:val="0"/>
      <w:divBdr>
        <w:top w:val="none" w:sz="0" w:space="0" w:color="auto"/>
        <w:left w:val="none" w:sz="0" w:space="0" w:color="auto"/>
        <w:bottom w:val="none" w:sz="0" w:space="0" w:color="auto"/>
        <w:right w:val="none" w:sz="0" w:space="0" w:color="auto"/>
      </w:divBdr>
    </w:div>
    <w:div w:id="1473869610">
      <w:bodyDiv w:val="1"/>
      <w:marLeft w:val="0"/>
      <w:marRight w:val="0"/>
      <w:marTop w:val="0"/>
      <w:marBottom w:val="0"/>
      <w:divBdr>
        <w:top w:val="none" w:sz="0" w:space="0" w:color="auto"/>
        <w:left w:val="none" w:sz="0" w:space="0" w:color="auto"/>
        <w:bottom w:val="none" w:sz="0" w:space="0" w:color="auto"/>
        <w:right w:val="none" w:sz="0" w:space="0" w:color="auto"/>
      </w:divBdr>
    </w:div>
    <w:div w:id="1486629590">
      <w:bodyDiv w:val="1"/>
      <w:marLeft w:val="0"/>
      <w:marRight w:val="0"/>
      <w:marTop w:val="0"/>
      <w:marBottom w:val="0"/>
      <w:divBdr>
        <w:top w:val="none" w:sz="0" w:space="0" w:color="auto"/>
        <w:left w:val="none" w:sz="0" w:space="0" w:color="auto"/>
        <w:bottom w:val="none" w:sz="0" w:space="0" w:color="auto"/>
        <w:right w:val="none" w:sz="0" w:space="0" w:color="auto"/>
      </w:divBdr>
    </w:div>
    <w:div w:id="1492913385">
      <w:bodyDiv w:val="1"/>
      <w:marLeft w:val="0"/>
      <w:marRight w:val="0"/>
      <w:marTop w:val="0"/>
      <w:marBottom w:val="0"/>
      <w:divBdr>
        <w:top w:val="none" w:sz="0" w:space="0" w:color="auto"/>
        <w:left w:val="none" w:sz="0" w:space="0" w:color="auto"/>
        <w:bottom w:val="none" w:sz="0" w:space="0" w:color="auto"/>
        <w:right w:val="none" w:sz="0" w:space="0" w:color="auto"/>
      </w:divBdr>
    </w:div>
    <w:div w:id="1504515852">
      <w:bodyDiv w:val="1"/>
      <w:marLeft w:val="0"/>
      <w:marRight w:val="0"/>
      <w:marTop w:val="0"/>
      <w:marBottom w:val="0"/>
      <w:divBdr>
        <w:top w:val="none" w:sz="0" w:space="0" w:color="auto"/>
        <w:left w:val="none" w:sz="0" w:space="0" w:color="auto"/>
        <w:bottom w:val="none" w:sz="0" w:space="0" w:color="auto"/>
        <w:right w:val="none" w:sz="0" w:space="0" w:color="auto"/>
      </w:divBdr>
    </w:div>
    <w:div w:id="1513763377">
      <w:bodyDiv w:val="1"/>
      <w:marLeft w:val="0"/>
      <w:marRight w:val="0"/>
      <w:marTop w:val="0"/>
      <w:marBottom w:val="0"/>
      <w:divBdr>
        <w:top w:val="none" w:sz="0" w:space="0" w:color="auto"/>
        <w:left w:val="none" w:sz="0" w:space="0" w:color="auto"/>
        <w:bottom w:val="none" w:sz="0" w:space="0" w:color="auto"/>
        <w:right w:val="none" w:sz="0" w:space="0" w:color="auto"/>
      </w:divBdr>
    </w:div>
    <w:div w:id="1514998402">
      <w:bodyDiv w:val="1"/>
      <w:marLeft w:val="0"/>
      <w:marRight w:val="0"/>
      <w:marTop w:val="0"/>
      <w:marBottom w:val="0"/>
      <w:divBdr>
        <w:top w:val="none" w:sz="0" w:space="0" w:color="auto"/>
        <w:left w:val="none" w:sz="0" w:space="0" w:color="auto"/>
        <w:bottom w:val="none" w:sz="0" w:space="0" w:color="auto"/>
        <w:right w:val="none" w:sz="0" w:space="0" w:color="auto"/>
      </w:divBdr>
    </w:div>
    <w:div w:id="1545368236">
      <w:bodyDiv w:val="1"/>
      <w:marLeft w:val="0"/>
      <w:marRight w:val="0"/>
      <w:marTop w:val="0"/>
      <w:marBottom w:val="0"/>
      <w:divBdr>
        <w:top w:val="none" w:sz="0" w:space="0" w:color="auto"/>
        <w:left w:val="none" w:sz="0" w:space="0" w:color="auto"/>
        <w:bottom w:val="none" w:sz="0" w:space="0" w:color="auto"/>
        <w:right w:val="none" w:sz="0" w:space="0" w:color="auto"/>
      </w:divBdr>
    </w:div>
    <w:div w:id="1547444691">
      <w:bodyDiv w:val="1"/>
      <w:marLeft w:val="0"/>
      <w:marRight w:val="0"/>
      <w:marTop w:val="0"/>
      <w:marBottom w:val="0"/>
      <w:divBdr>
        <w:top w:val="none" w:sz="0" w:space="0" w:color="auto"/>
        <w:left w:val="none" w:sz="0" w:space="0" w:color="auto"/>
        <w:bottom w:val="none" w:sz="0" w:space="0" w:color="auto"/>
        <w:right w:val="none" w:sz="0" w:space="0" w:color="auto"/>
      </w:divBdr>
    </w:div>
    <w:div w:id="1572472261">
      <w:bodyDiv w:val="1"/>
      <w:marLeft w:val="0"/>
      <w:marRight w:val="0"/>
      <w:marTop w:val="0"/>
      <w:marBottom w:val="0"/>
      <w:divBdr>
        <w:top w:val="none" w:sz="0" w:space="0" w:color="auto"/>
        <w:left w:val="none" w:sz="0" w:space="0" w:color="auto"/>
        <w:bottom w:val="none" w:sz="0" w:space="0" w:color="auto"/>
        <w:right w:val="none" w:sz="0" w:space="0" w:color="auto"/>
      </w:divBdr>
    </w:div>
    <w:div w:id="1574851910">
      <w:bodyDiv w:val="1"/>
      <w:marLeft w:val="0"/>
      <w:marRight w:val="0"/>
      <w:marTop w:val="0"/>
      <w:marBottom w:val="0"/>
      <w:divBdr>
        <w:top w:val="none" w:sz="0" w:space="0" w:color="auto"/>
        <w:left w:val="none" w:sz="0" w:space="0" w:color="auto"/>
        <w:bottom w:val="none" w:sz="0" w:space="0" w:color="auto"/>
        <w:right w:val="none" w:sz="0" w:space="0" w:color="auto"/>
      </w:divBdr>
    </w:div>
    <w:div w:id="1579050604">
      <w:bodyDiv w:val="1"/>
      <w:marLeft w:val="0"/>
      <w:marRight w:val="0"/>
      <w:marTop w:val="0"/>
      <w:marBottom w:val="0"/>
      <w:divBdr>
        <w:top w:val="none" w:sz="0" w:space="0" w:color="auto"/>
        <w:left w:val="none" w:sz="0" w:space="0" w:color="auto"/>
        <w:bottom w:val="none" w:sz="0" w:space="0" w:color="auto"/>
        <w:right w:val="none" w:sz="0" w:space="0" w:color="auto"/>
      </w:divBdr>
    </w:div>
    <w:div w:id="1615477342">
      <w:bodyDiv w:val="1"/>
      <w:marLeft w:val="0"/>
      <w:marRight w:val="0"/>
      <w:marTop w:val="0"/>
      <w:marBottom w:val="0"/>
      <w:divBdr>
        <w:top w:val="none" w:sz="0" w:space="0" w:color="auto"/>
        <w:left w:val="none" w:sz="0" w:space="0" w:color="auto"/>
        <w:bottom w:val="none" w:sz="0" w:space="0" w:color="auto"/>
        <w:right w:val="none" w:sz="0" w:space="0" w:color="auto"/>
      </w:divBdr>
    </w:div>
    <w:div w:id="1628008317">
      <w:bodyDiv w:val="1"/>
      <w:marLeft w:val="0"/>
      <w:marRight w:val="0"/>
      <w:marTop w:val="0"/>
      <w:marBottom w:val="0"/>
      <w:divBdr>
        <w:top w:val="none" w:sz="0" w:space="0" w:color="auto"/>
        <w:left w:val="none" w:sz="0" w:space="0" w:color="auto"/>
        <w:bottom w:val="none" w:sz="0" w:space="0" w:color="auto"/>
        <w:right w:val="none" w:sz="0" w:space="0" w:color="auto"/>
      </w:divBdr>
    </w:div>
    <w:div w:id="1668363121">
      <w:bodyDiv w:val="1"/>
      <w:marLeft w:val="0"/>
      <w:marRight w:val="0"/>
      <w:marTop w:val="0"/>
      <w:marBottom w:val="0"/>
      <w:divBdr>
        <w:top w:val="none" w:sz="0" w:space="0" w:color="auto"/>
        <w:left w:val="none" w:sz="0" w:space="0" w:color="auto"/>
        <w:bottom w:val="none" w:sz="0" w:space="0" w:color="auto"/>
        <w:right w:val="none" w:sz="0" w:space="0" w:color="auto"/>
      </w:divBdr>
    </w:div>
    <w:div w:id="1685087847">
      <w:bodyDiv w:val="1"/>
      <w:marLeft w:val="0"/>
      <w:marRight w:val="0"/>
      <w:marTop w:val="0"/>
      <w:marBottom w:val="0"/>
      <w:divBdr>
        <w:top w:val="none" w:sz="0" w:space="0" w:color="auto"/>
        <w:left w:val="none" w:sz="0" w:space="0" w:color="auto"/>
        <w:bottom w:val="none" w:sz="0" w:space="0" w:color="auto"/>
        <w:right w:val="none" w:sz="0" w:space="0" w:color="auto"/>
      </w:divBdr>
    </w:div>
    <w:div w:id="1694526626">
      <w:bodyDiv w:val="1"/>
      <w:marLeft w:val="0"/>
      <w:marRight w:val="0"/>
      <w:marTop w:val="0"/>
      <w:marBottom w:val="0"/>
      <w:divBdr>
        <w:top w:val="none" w:sz="0" w:space="0" w:color="auto"/>
        <w:left w:val="none" w:sz="0" w:space="0" w:color="auto"/>
        <w:bottom w:val="none" w:sz="0" w:space="0" w:color="auto"/>
        <w:right w:val="none" w:sz="0" w:space="0" w:color="auto"/>
      </w:divBdr>
    </w:div>
    <w:div w:id="1702440339">
      <w:bodyDiv w:val="1"/>
      <w:marLeft w:val="0"/>
      <w:marRight w:val="0"/>
      <w:marTop w:val="0"/>
      <w:marBottom w:val="0"/>
      <w:divBdr>
        <w:top w:val="none" w:sz="0" w:space="0" w:color="auto"/>
        <w:left w:val="none" w:sz="0" w:space="0" w:color="auto"/>
        <w:bottom w:val="none" w:sz="0" w:space="0" w:color="auto"/>
        <w:right w:val="none" w:sz="0" w:space="0" w:color="auto"/>
      </w:divBdr>
    </w:div>
    <w:div w:id="1706370558">
      <w:bodyDiv w:val="1"/>
      <w:marLeft w:val="0"/>
      <w:marRight w:val="0"/>
      <w:marTop w:val="0"/>
      <w:marBottom w:val="0"/>
      <w:divBdr>
        <w:top w:val="none" w:sz="0" w:space="0" w:color="auto"/>
        <w:left w:val="none" w:sz="0" w:space="0" w:color="auto"/>
        <w:bottom w:val="none" w:sz="0" w:space="0" w:color="auto"/>
        <w:right w:val="none" w:sz="0" w:space="0" w:color="auto"/>
      </w:divBdr>
    </w:div>
    <w:div w:id="1793085631">
      <w:bodyDiv w:val="1"/>
      <w:marLeft w:val="0"/>
      <w:marRight w:val="0"/>
      <w:marTop w:val="0"/>
      <w:marBottom w:val="0"/>
      <w:divBdr>
        <w:top w:val="none" w:sz="0" w:space="0" w:color="auto"/>
        <w:left w:val="none" w:sz="0" w:space="0" w:color="auto"/>
        <w:bottom w:val="none" w:sz="0" w:space="0" w:color="auto"/>
        <w:right w:val="none" w:sz="0" w:space="0" w:color="auto"/>
      </w:divBdr>
    </w:div>
    <w:div w:id="1842039532">
      <w:bodyDiv w:val="1"/>
      <w:marLeft w:val="0"/>
      <w:marRight w:val="0"/>
      <w:marTop w:val="0"/>
      <w:marBottom w:val="0"/>
      <w:divBdr>
        <w:top w:val="none" w:sz="0" w:space="0" w:color="auto"/>
        <w:left w:val="none" w:sz="0" w:space="0" w:color="auto"/>
        <w:bottom w:val="none" w:sz="0" w:space="0" w:color="auto"/>
        <w:right w:val="none" w:sz="0" w:space="0" w:color="auto"/>
      </w:divBdr>
    </w:div>
    <w:div w:id="1842545048">
      <w:bodyDiv w:val="1"/>
      <w:marLeft w:val="0"/>
      <w:marRight w:val="0"/>
      <w:marTop w:val="0"/>
      <w:marBottom w:val="0"/>
      <w:divBdr>
        <w:top w:val="none" w:sz="0" w:space="0" w:color="auto"/>
        <w:left w:val="none" w:sz="0" w:space="0" w:color="auto"/>
        <w:bottom w:val="none" w:sz="0" w:space="0" w:color="auto"/>
        <w:right w:val="none" w:sz="0" w:space="0" w:color="auto"/>
      </w:divBdr>
    </w:div>
    <w:div w:id="1863743686">
      <w:bodyDiv w:val="1"/>
      <w:marLeft w:val="0"/>
      <w:marRight w:val="0"/>
      <w:marTop w:val="0"/>
      <w:marBottom w:val="0"/>
      <w:divBdr>
        <w:top w:val="none" w:sz="0" w:space="0" w:color="auto"/>
        <w:left w:val="none" w:sz="0" w:space="0" w:color="auto"/>
        <w:bottom w:val="none" w:sz="0" w:space="0" w:color="auto"/>
        <w:right w:val="none" w:sz="0" w:space="0" w:color="auto"/>
      </w:divBdr>
    </w:div>
    <w:div w:id="1897543905">
      <w:bodyDiv w:val="1"/>
      <w:marLeft w:val="0"/>
      <w:marRight w:val="0"/>
      <w:marTop w:val="0"/>
      <w:marBottom w:val="0"/>
      <w:divBdr>
        <w:top w:val="none" w:sz="0" w:space="0" w:color="auto"/>
        <w:left w:val="none" w:sz="0" w:space="0" w:color="auto"/>
        <w:bottom w:val="none" w:sz="0" w:space="0" w:color="auto"/>
        <w:right w:val="none" w:sz="0" w:space="0" w:color="auto"/>
      </w:divBdr>
      <w:divsChild>
        <w:div w:id="540747188">
          <w:marLeft w:val="547"/>
          <w:marRight w:val="0"/>
          <w:marTop w:val="0"/>
          <w:marBottom w:val="0"/>
          <w:divBdr>
            <w:top w:val="none" w:sz="0" w:space="0" w:color="auto"/>
            <w:left w:val="none" w:sz="0" w:space="0" w:color="auto"/>
            <w:bottom w:val="none" w:sz="0" w:space="0" w:color="auto"/>
            <w:right w:val="none" w:sz="0" w:space="0" w:color="auto"/>
          </w:divBdr>
        </w:div>
      </w:divsChild>
    </w:div>
    <w:div w:id="1899240755">
      <w:bodyDiv w:val="1"/>
      <w:marLeft w:val="0"/>
      <w:marRight w:val="0"/>
      <w:marTop w:val="0"/>
      <w:marBottom w:val="0"/>
      <w:divBdr>
        <w:top w:val="none" w:sz="0" w:space="0" w:color="auto"/>
        <w:left w:val="none" w:sz="0" w:space="0" w:color="auto"/>
        <w:bottom w:val="none" w:sz="0" w:space="0" w:color="auto"/>
        <w:right w:val="none" w:sz="0" w:space="0" w:color="auto"/>
      </w:divBdr>
    </w:div>
    <w:div w:id="1922138059">
      <w:bodyDiv w:val="1"/>
      <w:marLeft w:val="0"/>
      <w:marRight w:val="0"/>
      <w:marTop w:val="0"/>
      <w:marBottom w:val="0"/>
      <w:divBdr>
        <w:top w:val="none" w:sz="0" w:space="0" w:color="auto"/>
        <w:left w:val="none" w:sz="0" w:space="0" w:color="auto"/>
        <w:bottom w:val="none" w:sz="0" w:space="0" w:color="auto"/>
        <w:right w:val="none" w:sz="0" w:space="0" w:color="auto"/>
      </w:divBdr>
    </w:div>
    <w:div w:id="1931234422">
      <w:bodyDiv w:val="1"/>
      <w:marLeft w:val="0"/>
      <w:marRight w:val="0"/>
      <w:marTop w:val="0"/>
      <w:marBottom w:val="0"/>
      <w:divBdr>
        <w:top w:val="none" w:sz="0" w:space="0" w:color="auto"/>
        <w:left w:val="none" w:sz="0" w:space="0" w:color="auto"/>
        <w:bottom w:val="none" w:sz="0" w:space="0" w:color="auto"/>
        <w:right w:val="none" w:sz="0" w:space="0" w:color="auto"/>
      </w:divBdr>
    </w:div>
    <w:div w:id="1945113355">
      <w:bodyDiv w:val="1"/>
      <w:marLeft w:val="0"/>
      <w:marRight w:val="0"/>
      <w:marTop w:val="0"/>
      <w:marBottom w:val="0"/>
      <w:divBdr>
        <w:top w:val="none" w:sz="0" w:space="0" w:color="auto"/>
        <w:left w:val="none" w:sz="0" w:space="0" w:color="auto"/>
        <w:bottom w:val="none" w:sz="0" w:space="0" w:color="auto"/>
        <w:right w:val="none" w:sz="0" w:space="0" w:color="auto"/>
      </w:divBdr>
    </w:div>
    <w:div w:id="1947038663">
      <w:bodyDiv w:val="1"/>
      <w:marLeft w:val="0"/>
      <w:marRight w:val="0"/>
      <w:marTop w:val="0"/>
      <w:marBottom w:val="0"/>
      <w:divBdr>
        <w:top w:val="none" w:sz="0" w:space="0" w:color="auto"/>
        <w:left w:val="none" w:sz="0" w:space="0" w:color="auto"/>
        <w:bottom w:val="none" w:sz="0" w:space="0" w:color="auto"/>
        <w:right w:val="none" w:sz="0" w:space="0" w:color="auto"/>
      </w:divBdr>
    </w:div>
    <w:div w:id="1952011169">
      <w:bodyDiv w:val="1"/>
      <w:marLeft w:val="0"/>
      <w:marRight w:val="0"/>
      <w:marTop w:val="0"/>
      <w:marBottom w:val="0"/>
      <w:divBdr>
        <w:top w:val="none" w:sz="0" w:space="0" w:color="auto"/>
        <w:left w:val="none" w:sz="0" w:space="0" w:color="auto"/>
        <w:bottom w:val="none" w:sz="0" w:space="0" w:color="auto"/>
        <w:right w:val="none" w:sz="0" w:space="0" w:color="auto"/>
      </w:divBdr>
    </w:div>
    <w:div w:id="1967735312">
      <w:bodyDiv w:val="1"/>
      <w:marLeft w:val="0"/>
      <w:marRight w:val="0"/>
      <w:marTop w:val="0"/>
      <w:marBottom w:val="0"/>
      <w:divBdr>
        <w:top w:val="none" w:sz="0" w:space="0" w:color="auto"/>
        <w:left w:val="none" w:sz="0" w:space="0" w:color="auto"/>
        <w:bottom w:val="none" w:sz="0" w:space="0" w:color="auto"/>
        <w:right w:val="none" w:sz="0" w:space="0" w:color="auto"/>
      </w:divBdr>
    </w:div>
    <w:div w:id="1977176981">
      <w:bodyDiv w:val="1"/>
      <w:marLeft w:val="0"/>
      <w:marRight w:val="0"/>
      <w:marTop w:val="0"/>
      <w:marBottom w:val="0"/>
      <w:divBdr>
        <w:top w:val="none" w:sz="0" w:space="0" w:color="auto"/>
        <w:left w:val="none" w:sz="0" w:space="0" w:color="auto"/>
        <w:bottom w:val="none" w:sz="0" w:space="0" w:color="auto"/>
        <w:right w:val="none" w:sz="0" w:space="0" w:color="auto"/>
      </w:divBdr>
    </w:div>
    <w:div w:id="1986012591">
      <w:bodyDiv w:val="1"/>
      <w:marLeft w:val="0"/>
      <w:marRight w:val="0"/>
      <w:marTop w:val="0"/>
      <w:marBottom w:val="0"/>
      <w:divBdr>
        <w:top w:val="none" w:sz="0" w:space="0" w:color="auto"/>
        <w:left w:val="none" w:sz="0" w:space="0" w:color="auto"/>
        <w:bottom w:val="none" w:sz="0" w:space="0" w:color="auto"/>
        <w:right w:val="none" w:sz="0" w:space="0" w:color="auto"/>
      </w:divBdr>
    </w:div>
    <w:div w:id="2026906662">
      <w:bodyDiv w:val="1"/>
      <w:marLeft w:val="0"/>
      <w:marRight w:val="0"/>
      <w:marTop w:val="0"/>
      <w:marBottom w:val="0"/>
      <w:divBdr>
        <w:top w:val="none" w:sz="0" w:space="0" w:color="auto"/>
        <w:left w:val="none" w:sz="0" w:space="0" w:color="auto"/>
        <w:bottom w:val="none" w:sz="0" w:space="0" w:color="auto"/>
        <w:right w:val="none" w:sz="0" w:space="0" w:color="auto"/>
      </w:divBdr>
    </w:div>
    <w:div w:id="2039117559">
      <w:bodyDiv w:val="1"/>
      <w:marLeft w:val="0"/>
      <w:marRight w:val="0"/>
      <w:marTop w:val="0"/>
      <w:marBottom w:val="0"/>
      <w:divBdr>
        <w:top w:val="none" w:sz="0" w:space="0" w:color="auto"/>
        <w:left w:val="none" w:sz="0" w:space="0" w:color="auto"/>
        <w:bottom w:val="none" w:sz="0" w:space="0" w:color="auto"/>
        <w:right w:val="none" w:sz="0" w:space="0" w:color="auto"/>
      </w:divBdr>
    </w:div>
    <w:div w:id="2040810196">
      <w:bodyDiv w:val="1"/>
      <w:marLeft w:val="0"/>
      <w:marRight w:val="0"/>
      <w:marTop w:val="0"/>
      <w:marBottom w:val="0"/>
      <w:divBdr>
        <w:top w:val="none" w:sz="0" w:space="0" w:color="auto"/>
        <w:left w:val="none" w:sz="0" w:space="0" w:color="auto"/>
        <w:bottom w:val="none" w:sz="0" w:space="0" w:color="auto"/>
        <w:right w:val="none" w:sz="0" w:space="0" w:color="auto"/>
      </w:divBdr>
    </w:div>
    <w:div w:id="2106224725">
      <w:bodyDiv w:val="1"/>
      <w:marLeft w:val="0"/>
      <w:marRight w:val="0"/>
      <w:marTop w:val="0"/>
      <w:marBottom w:val="0"/>
      <w:divBdr>
        <w:top w:val="none" w:sz="0" w:space="0" w:color="auto"/>
        <w:left w:val="none" w:sz="0" w:space="0" w:color="auto"/>
        <w:bottom w:val="none" w:sz="0" w:space="0" w:color="auto"/>
        <w:right w:val="none" w:sz="0" w:space="0" w:color="auto"/>
      </w:divBdr>
    </w:div>
    <w:div w:id="2112387428">
      <w:bodyDiv w:val="1"/>
      <w:marLeft w:val="0"/>
      <w:marRight w:val="0"/>
      <w:marTop w:val="0"/>
      <w:marBottom w:val="0"/>
      <w:divBdr>
        <w:top w:val="none" w:sz="0" w:space="0" w:color="auto"/>
        <w:left w:val="none" w:sz="0" w:space="0" w:color="auto"/>
        <w:bottom w:val="none" w:sz="0" w:space="0" w:color="auto"/>
        <w:right w:val="none" w:sz="0" w:space="0" w:color="auto"/>
      </w:divBdr>
    </w:div>
    <w:div w:id="2115905534">
      <w:bodyDiv w:val="1"/>
      <w:marLeft w:val="0"/>
      <w:marRight w:val="0"/>
      <w:marTop w:val="0"/>
      <w:marBottom w:val="0"/>
      <w:divBdr>
        <w:top w:val="none" w:sz="0" w:space="0" w:color="auto"/>
        <w:left w:val="none" w:sz="0" w:space="0" w:color="auto"/>
        <w:bottom w:val="none" w:sz="0" w:space="0" w:color="auto"/>
        <w:right w:val="none" w:sz="0" w:space="0" w:color="auto"/>
      </w:divBdr>
      <w:divsChild>
        <w:div w:id="62064943">
          <w:marLeft w:val="0"/>
          <w:marRight w:val="0"/>
          <w:marTop w:val="0"/>
          <w:marBottom w:val="0"/>
          <w:divBdr>
            <w:top w:val="none" w:sz="0" w:space="0" w:color="auto"/>
            <w:left w:val="none" w:sz="0" w:space="0" w:color="auto"/>
            <w:bottom w:val="none" w:sz="0" w:space="0" w:color="auto"/>
            <w:right w:val="none" w:sz="0" w:space="0" w:color="auto"/>
          </w:divBdr>
          <w:divsChild>
            <w:div w:id="9765117">
              <w:marLeft w:val="0"/>
              <w:marRight w:val="0"/>
              <w:marTop w:val="0"/>
              <w:marBottom w:val="0"/>
              <w:divBdr>
                <w:top w:val="none" w:sz="0" w:space="0" w:color="auto"/>
                <w:left w:val="none" w:sz="0" w:space="0" w:color="auto"/>
                <w:bottom w:val="none" w:sz="0" w:space="0" w:color="auto"/>
                <w:right w:val="none" w:sz="0" w:space="0" w:color="auto"/>
              </w:divBdr>
              <w:divsChild>
                <w:div w:id="1290015705">
                  <w:marLeft w:val="0"/>
                  <w:marRight w:val="0"/>
                  <w:marTop w:val="0"/>
                  <w:marBottom w:val="0"/>
                  <w:divBdr>
                    <w:top w:val="none" w:sz="0" w:space="0" w:color="auto"/>
                    <w:left w:val="none" w:sz="0" w:space="0" w:color="auto"/>
                    <w:bottom w:val="none" w:sz="0" w:space="0" w:color="auto"/>
                    <w:right w:val="none" w:sz="0" w:space="0" w:color="auto"/>
                  </w:divBdr>
                  <w:divsChild>
                    <w:div w:id="1252548880">
                      <w:marLeft w:val="2850"/>
                      <w:marRight w:val="0"/>
                      <w:marTop w:val="0"/>
                      <w:marBottom w:val="0"/>
                      <w:divBdr>
                        <w:top w:val="none" w:sz="0" w:space="0" w:color="auto"/>
                        <w:left w:val="none" w:sz="0" w:space="0" w:color="auto"/>
                        <w:bottom w:val="none" w:sz="0" w:space="0" w:color="auto"/>
                        <w:right w:val="none" w:sz="0" w:space="0" w:color="auto"/>
                      </w:divBdr>
                      <w:divsChild>
                        <w:div w:id="160855974">
                          <w:marLeft w:val="0"/>
                          <w:marRight w:val="0"/>
                          <w:marTop w:val="0"/>
                          <w:marBottom w:val="480"/>
                          <w:divBdr>
                            <w:top w:val="none" w:sz="0" w:space="0" w:color="auto"/>
                            <w:left w:val="none" w:sz="0" w:space="0" w:color="auto"/>
                            <w:bottom w:val="none" w:sz="0" w:space="0" w:color="auto"/>
                            <w:right w:val="none" w:sz="0" w:space="0" w:color="auto"/>
                          </w:divBdr>
                          <w:divsChild>
                            <w:div w:id="859050759">
                              <w:marLeft w:val="0"/>
                              <w:marRight w:val="0"/>
                              <w:marTop w:val="0"/>
                              <w:marBottom w:val="0"/>
                              <w:divBdr>
                                <w:top w:val="none" w:sz="0" w:space="0" w:color="auto"/>
                                <w:left w:val="none" w:sz="0" w:space="0" w:color="auto"/>
                                <w:bottom w:val="none" w:sz="0" w:space="0" w:color="auto"/>
                                <w:right w:val="none" w:sz="0" w:space="0" w:color="auto"/>
                              </w:divBdr>
                              <w:divsChild>
                                <w:div w:id="9003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1446">
          <w:marLeft w:val="0"/>
          <w:marRight w:val="0"/>
          <w:marTop w:val="0"/>
          <w:marBottom w:val="720"/>
          <w:divBdr>
            <w:top w:val="none" w:sz="0" w:space="0" w:color="auto"/>
            <w:left w:val="none" w:sz="0" w:space="0" w:color="auto"/>
            <w:bottom w:val="none" w:sz="0" w:space="0" w:color="auto"/>
            <w:right w:val="none" w:sz="0" w:space="0" w:color="auto"/>
          </w:divBdr>
          <w:divsChild>
            <w:div w:id="546798162">
              <w:marLeft w:val="0"/>
              <w:marRight w:val="0"/>
              <w:marTop w:val="0"/>
              <w:marBottom w:val="0"/>
              <w:divBdr>
                <w:top w:val="none" w:sz="0" w:space="0" w:color="auto"/>
                <w:left w:val="none" w:sz="0" w:space="0" w:color="auto"/>
                <w:bottom w:val="none" w:sz="0" w:space="0" w:color="auto"/>
                <w:right w:val="none" w:sz="0" w:space="0" w:color="auto"/>
              </w:divBdr>
              <w:divsChild>
                <w:div w:id="1921984465">
                  <w:marLeft w:val="0"/>
                  <w:marRight w:val="0"/>
                  <w:marTop w:val="0"/>
                  <w:marBottom w:val="0"/>
                  <w:divBdr>
                    <w:top w:val="none" w:sz="0" w:space="0" w:color="auto"/>
                    <w:left w:val="none" w:sz="0" w:space="0" w:color="auto"/>
                    <w:bottom w:val="none" w:sz="0" w:space="0" w:color="auto"/>
                    <w:right w:val="none" w:sz="0" w:space="0" w:color="auto"/>
                  </w:divBdr>
                  <w:divsChild>
                    <w:div w:id="169719257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10183">
      <w:bodyDiv w:val="1"/>
      <w:marLeft w:val="0"/>
      <w:marRight w:val="0"/>
      <w:marTop w:val="0"/>
      <w:marBottom w:val="0"/>
      <w:divBdr>
        <w:top w:val="none" w:sz="0" w:space="0" w:color="auto"/>
        <w:left w:val="none" w:sz="0" w:space="0" w:color="auto"/>
        <w:bottom w:val="none" w:sz="0" w:space="0" w:color="auto"/>
        <w:right w:val="none" w:sz="0" w:space="0" w:color="auto"/>
      </w:divBdr>
    </w:div>
    <w:div w:id="2130586760">
      <w:bodyDiv w:val="1"/>
      <w:marLeft w:val="0"/>
      <w:marRight w:val="0"/>
      <w:marTop w:val="0"/>
      <w:marBottom w:val="0"/>
      <w:divBdr>
        <w:top w:val="none" w:sz="0" w:space="0" w:color="auto"/>
        <w:left w:val="none" w:sz="0" w:space="0" w:color="auto"/>
        <w:bottom w:val="none" w:sz="0" w:space="0" w:color="auto"/>
        <w:right w:val="none" w:sz="0" w:space="0" w:color="auto"/>
      </w:divBdr>
    </w:div>
    <w:div w:id="2132044136">
      <w:bodyDiv w:val="1"/>
      <w:marLeft w:val="0"/>
      <w:marRight w:val="0"/>
      <w:marTop w:val="0"/>
      <w:marBottom w:val="0"/>
      <w:divBdr>
        <w:top w:val="none" w:sz="0" w:space="0" w:color="auto"/>
        <w:left w:val="none" w:sz="0" w:space="0" w:color="auto"/>
        <w:bottom w:val="none" w:sz="0" w:space="0" w:color="auto"/>
        <w:right w:val="none" w:sz="0" w:space="0" w:color="auto"/>
      </w:divBdr>
    </w:div>
    <w:div w:id="21469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omipedia.com/definiciones/contribuyente.html" TargetMode="External"/><Relationship Id="rId21" Type="http://schemas.openxmlformats.org/officeDocument/2006/relationships/diagramLayout" Target="diagrams/layout2.xml"/><Relationship Id="rId42" Type="http://schemas.openxmlformats.org/officeDocument/2006/relationships/diagramQuickStyle" Target="diagrams/quickStyle5.xml"/><Relationship Id="rId63" Type="http://schemas.openxmlformats.org/officeDocument/2006/relationships/chart" Target="charts/chart4.xml"/><Relationship Id="rId84" Type="http://schemas.openxmlformats.org/officeDocument/2006/relationships/chart" Target="charts/chart25.xml"/><Relationship Id="rId16" Type="http://schemas.openxmlformats.org/officeDocument/2006/relationships/image" Target="media/image4.png"/><Relationship Id="rId107" Type="http://schemas.openxmlformats.org/officeDocument/2006/relationships/hyperlink" Target="http://hdl.handle.net/10656/5404" TargetMode="External"/><Relationship Id="rId11" Type="http://schemas.openxmlformats.org/officeDocument/2006/relationships/diagramLayout" Target="diagrams/layout1.xml"/><Relationship Id="rId32" Type="http://schemas.openxmlformats.org/officeDocument/2006/relationships/header" Target="header2.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openxmlformats.org/officeDocument/2006/relationships/chart" Target="charts/chart15.xml"/><Relationship Id="rId79" Type="http://schemas.openxmlformats.org/officeDocument/2006/relationships/chart" Target="charts/chart20.xml"/><Relationship Id="rId102" Type="http://schemas.openxmlformats.org/officeDocument/2006/relationships/chart" Target="charts/chart43.xml"/><Relationship Id="rId123" Type="http://schemas.openxmlformats.org/officeDocument/2006/relationships/hyperlink" Target="https://www.gerencie.com/el-periodo-fiscal.html" TargetMode="External"/><Relationship Id="rId128" Type="http://schemas.openxmlformats.org/officeDocument/2006/relationships/hyperlink" Target="https://www.minvivienda.gov.co/viceministerio-de-vivienda/espacio-urbano-y-territorial/aula-de-financiamiento/impuesto-predial-unificado" TargetMode="External"/><Relationship Id="rId5" Type="http://schemas.openxmlformats.org/officeDocument/2006/relationships/webSettings" Target="webSettings.xml"/><Relationship Id="rId90" Type="http://schemas.openxmlformats.org/officeDocument/2006/relationships/chart" Target="charts/chart31.xml"/><Relationship Id="rId95" Type="http://schemas.openxmlformats.org/officeDocument/2006/relationships/chart" Target="charts/chart36.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openxmlformats.org/officeDocument/2006/relationships/chart" Target="charts/chart5.xml"/><Relationship Id="rId69" Type="http://schemas.openxmlformats.org/officeDocument/2006/relationships/chart" Target="charts/chart10.xml"/><Relationship Id="rId113" Type="http://schemas.openxmlformats.org/officeDocument/2006/relationships/hyperlink" Target="https://www.dian.gov.co/atencionciudadano/CulturaContribucion/Cultura-de-la-Contribucion/Paginas/Lo-Publico-es-Nuestro.aspx" TargetMode="External"/><Relationship Id="rId118" Type="http://schemas.openxmlformats.org/officeDocument/2006/relationships/hyperlink" Target="https://panel.inkuba.com/sites/2/archivos/C02.pdf" TargetMode="External"/><Relationship Id="rId134" Type="http://schemas.openxmlformats.org/officeDocument/2006/relationships/hyperlink" Target="https://www.academia.edu/6716216/Cultura_Tributaria_LIBRO_DE_CONSULTA" TargetMode="External"/><Relationship Id="rId80" Type="http://schemas.openxmlformats.org/officeDocument/2006/relationships/chart" Target="charts/chart21.xml"/><Relationship Id="rId85" Type="http://schemas.openxmlformats.org/officeDocument/2006/relationships/chart" Target="charts/chart26.xml"/><Relationship Id="rId12" Type="http://schemas.openxmlformats.org/officeDocument/2006/relationships/diagramQuickStyle" Target="diagrams/quickStyle1.xml"/><Relationship Id="rId17" Type="http://schemas.openxmlformats.org/officeDocument/2006/relationships/image" Target="media/image5.png"/><Relationship Id="rId33" Type="http://schemas.openxmlformats.org/officeDocument/2006/relationships/header" Target="header3.xml"/><Relationship Id="rId38" Type="http://schemas.openxmlformats.org/officeDocument/2006/relationships/diagramColors" Target="diagrams/colors4.xml"/><Relationship Id="rId59" Type="http://schemas.microsoft.com/office/2007/relationships/diagramDrawing" Target="diagrams/drawing8.xml"/><Relationship Id="rId103" Type="http://schemas.openxmlformats.org/officeDocument/2006/relationships/hyperlink" Target="https://www.studocu.com/co/document/politecnico-grancolombiano/administrativo-general/ld-spa-2021-guia-de-citacion-y-referenciacion-normas-apa-septima-edicion-2020/16177459" TargetMode="External"/><Relationship Id="rId108" Type="http://schemas.openxmlformats.org/officeDocument/2006/relationships/hyperlink" Target="http://www.secretariasenado.gov.co/senado/basedoc/constitucion_politica_1991.html" TargetMode="External"/><Relationship Id="rId124" Type="http://schemas.openxmlformats.org/officeDocument/2006/relationships/hyperlink" Target="https://www.gerencie.com/impuestos-directos.html" TargetMode="External"/><Relationship Id="rId129" Type="http://schemas.openxmlformats.org/officeDocument/2006/relationships/hyperlink" Target="http://tesis.usat.edu.pe/handle/20.500.12423/202" TargetMode="External"/><Relationship Id="rId54" Type="http://schemas.microsoft.com/office/2007/relationships/diagramDrawing" Target="diagrams/drawing7.xml"/><Relationship Id="rId70" Type="http://schemas.openxmlformats.org/officeDocument/2006/relationships/chart" Target="charts/chart11.xml"/><Relationship Id="rId75" Type="http://schemas.openxmlformats.org/officeDocument/2006/relationships/chart" Target="charts/chart16.xml"/><Relationship Id="rId91" Type="http://schemas.openxmlformats.org/officeDocument/2006/relationships/chart" Target="charts/chart32.xml"/><Relationship Id="rId96"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microsoft.com/office/2007/relationships/diagramDrawing" Target="diagrams/drawing6.xml"/><Relationship Id="rId114" Type="http://schemas.openxmlformats.org/officeDocument/2006/relationships/hyperlink" Target="https://www.dian.gov.co/atencionciudadano/CulturaContribucion/Cultura-de-la-Contribucion/Paginas/Nucleos-de-Apoyo-Contable-Fiscal.aspx" TargetMode="External"/><Relationship Id="rId119" Type="http://schemas.openxmlformats.org/officeDocument/2006/relationships/hyperlink" Target="http://www.secretariasenado.gov.co/senado/basedoc/estatuto_tributario.html" TargetMode="External"/><Relationship Id="rId44" Type="http://schemas.microsoft.com/office/2007/relationships/diagramDrawing" Target="diagrams/drawing5.xml"/><Relationship Id="rId60" Type="http://schemas.openxmlformats.org/officeDocument/2006/relationships/chart" Target="charts/chart1.xml"/><Relationship Id="rId65" Type="http://schemas.openxmlformats.org/officeDocument/2006/relationships/chart" Target="charts/chart6.xml"/><Relationship Id="rId81" Type="http://schemas.openxmlformats.org/officeDocument/2006/relationships/chart" Target="charts/chart22.xml"/><Relationship Id="rId86" Type="http://schemas.openxmlformats.org/officeDocument/2006/relationships/chart" Target="charts/chart27.xml"/><Relationship Id="rId130" Type="http://schemas.openxmlformats.org/officeDocument/2006/relationships/hyperlink" Target="http://repositorio.pucp.edu.pe/index/handle/123456789/172009" TargetMode="External"/><Relationship Id="rId135" Type="http://schemas.openxmlformats.org/officeDocument/2006/relationships/hyperlink" Target="https://produccioncientificaluz.org/index.php/opcion/article/view/23988/24433" TargetMode="External"/><Relationship Id="rId13" Type="http://schemas.openxmlformats.org/officeDocument/2006/relationships/diagramColors" Target="diagrams/colors1.xml"/><Relationship Id="rId18" Type="http://schemas.openxmlformats.org/officeDocument/2006/relationships/image" Target="media/image6.png"/><Relationship Id="rId39" Type="http://schemas.microsoft.com/office/2007/relationships/diagramDrawing" Target="diagrams/drawing4.xml"/><Relationship Id="rId109" Type="http://schemas.openxmlformats.org/officeDocument/2006/relationships/hyperlink" Target="https://revistas.usantotomas.edu.co/index.php/activos/article/view/5059/pdf" TargetMode="External"/><Relationship Id="rId34" Type="http://schemas.openxmlformats.org/officeDocument/2006/relationships/image" Target="media/image10.png"/><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chart" Target="charts/chart17.xml"/><Relationship Id="rId97" Type="http://schemas.openxmlformats.org/officeDocument/2006/relationships/chart" Target="charts/chart38.xml"/><Relationship Id="rId104" Type="http://schemas.openxmlformats.org/officeDocument/2006/relationships/hyperlink" Target="https://www.sabermassermas.com/que-es-el-iva/" TargetMode="External"/><Relationship Id="rId120" Type="http://schemas.openxmlformats.org/officeDocument/2006/relationships/hyperlink" Target="https://www.redalyc.org/pdf/2110/211015573007.pdf" TargetMode="External"/><Relationship Id="rId125" Type="http://schemas.openxmlformats.org/officeDocument/2006/relationships/hyperlink" Target="http://revistasum.umanizales.edu.co/ojs/index.php/plumillaeducativa/article/view/758/842" TargetMode="External"/><Relationship Id="rId7" Type="http://schemas.openxmlformats.org/officeDocument/2006/relationships/endnotes" Target="endnotes.xml"/><Relationship Id="rId71" Type="http://schemas.openxmlformats.org/officeDocument/2006/relationships/chart" Target="charts/chart12.xml"/><Relationship Id="rId92" Type="http://schemas.openxmlformats.org/officeDocument/2006/relationships/chart" Target="charts/chart33.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chart" Target="charts/chart7.xml"/><Relationship Id="rId87" Type="http://schemas.openxmlformats.org/officeDocument/2006/relationships/chart" Target="charts/chart28.xml"/><Relationship Id="rId110" Type="http://schemas.openxmlformats.org/officeDocument/2006/relationships/hyperlink" Target="https://repository.ucc.edu.co/bitstream/20.500.12494/16533/1/2019_implementacion_cultura_tributaria.pdf" TargetMode="External"/><Relationship Id="rId115" Type="http://schemas.openxmlformats.org/officeDocument/2006/relationships/hyperlink" Target="https://www.dian.gov.co/atencionciudadano/CulturaContribucion/Cultura-de-la-Contribucion/Paginas/Cultura-de-la-Contribucion-en-la-Escuela.aspx" TargetMode="External"/><Relationship Id="rId131" Type="http://schemas.openxmlformats.org/officeDocument/2006/relationships/hyperlink" Target="https://repository.unimilitar.edu.co/bitstream/handle/10654/16645/RiverosAmayaMonicaYaneth2017.pdf?sequence=2" TargetMode="External"/><Relationship Id="rId136" Type="http://schemas.openxmlformats.org/officeDocument/2006/relationships/fontTable" Target="fontTable.xml"/><Relationship Id="rId61" Type="http://schemas.openxmlformats.org/officeDocument/2006/relationships/chart" Target="charts/chart2.xml"/><Relationship Id="rId82" Type="http://schemas.openxmlformats.org/officeDocument/2006/relationships/chart" Target="charts/chart23.xml"/><Relationship Id="rId19" Type="http://schemas.openxmlformats.org/officeDocument/2006/relationships/image" Target="media/image7.png"/><Relationship Id="rId14" Type="http://schemas.microsoft.com/office/2007/relationships/diagramDrawing" Target="diagrams/drawing1.xml"/><Relationship Id="rId30" Type="http://schemas.openxmlformats.org/officeDocument/2006/relationships/image" Target="media/image8.png"/><Relationship Id="rId35" Type="http://schemas.openxmlformats.org/officeDocument/2006/relationships/diagramData" Target="diagrams/data4.xml"/><Relationship Id="rId56" Type="http://schemas.openxmlformats.org/officeDocument/2006/relationships/diagramLayout" Target="diagrams/layout8.xml"/><Relationship Id="rId77" Type="http://schemas.openxmlformats.org/officeDocument/2006/relationships/chart" Target="charts/chart18.xml"/><Relationship Id="rId100" Type="http://schemas.openxmlformats.org/officeDocument/2006/relationships/chart" Target="charts/chart41.xml"/><Relationship Id="rId105" Type="http://schemas.openxmlformats.org/officeDocument/2006/relationships/hyperlink" Target="https://repository.icesi.edu.co/biblioteca_digital/bitstream/10906/83867/1/TG02039.pdf" TargetMode="External"/><Relationship Id="rId126" Type="http://schemas.openxmlformats.org/officeDocument/2006/relationships/hyperlink" Target="https://www.latinobarometro.org/latdocs/INFORME_LATINOBAROMETRO_CHILE_1995_2020.pdf" TargetMode="External"/><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chart" Target="charts/chart13.xml"/><Relationship Id="rId93" Type="http://schemas.openxmlformats.org/officeDocument/2006/relationships/chart" Target="charts/chart34.xml"/><Relationship Id="rId98" Type="http://schemas.openxmlformats.org/officeDocument/2006/relationships/chart" Target="charts/chart39.xml"/><Relationship Id="rId121" Type="http://schemas.openxmlformats.org/officeDocument/2006/relationships/hyperlink" Target="http://investigacionsocial.sociales.uba.ar/wp-content/uploads/sites/103/2013/03/INVESTIGACIONCUALITATIVAFLICK.pdf" TargetMode="Externa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Layout" Target="diagrams/layout6.xml"/><Relationship Id="rId67" Type="http://schemas.openxmlformats.org/officeDocument/2006/relationships/chart" Target="charts/chart8.xml"/><Relationship Id="rId116" Type="http://schemas.openxmlformats.org/officeDocument/2006/relationships/hyperlink" Target="https://www.dian.gov.co/atencionciudadano/CulturaContribucion/Cultura-de-la-Contribucion/Paginas/Semana-de-la-Cultura-de-la-Contribucion.aspx" TargetMode="External"/><Relationship Id="rId137"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diagramLayout" Target="diagrams/layout5.xml"/><Relationship Id="rId62" Type="http://schemas.openxmlformats.org/officeDocument/2006/relationships/chart" Target="charts/chart3.xml"/><Relationship Id="rId83" Type="http://schemas.openxmlformats.org/officeDocument/2006/relationships/chart" Target="charts/chart24.xml"/><Relationship Id="rId88" Type="http://schemas.openxmlformats.org/officeDocument/2006/relationships/chart" Target="charts/chart29.xml"/><Relationship Id="rId111" Type="http://schemas.openxmlformats.org/officeDocument/2006/relationships/hyperlink" Target="https://www.dian.gov.co/dian/entidad/Paginas/Presentacion.aspx" TargetMode="External"/><Relationship Id="rId132" Type="http://schemas.openxmlformats.org/officeDocument/2006/relationships/hyperlink" Target="https://secretariadehaciendamagangue.gov.co/impuesto/cultura-tributaria/132-queesculturatributaria.html" TargetMode="External"/><Relationship Id="rId15" Type="http://schemas.openxmlformats.org/officeDocument/2006/relationships/image" Target="media/image3.png"/><Relationship Id="rId36" Type="http://schemas.openxmlformats.org/officeDocument/2006/relationships/diagramLayout" Target="diagrams/layout4.xml"/><Relationship Id="rId57" Type="http://schemas.openxmlformats.org/officeDocument/2006/relationships/diagramQuickStyle" Target="diagrams/quickStyle8.xml"/><Relationship Id="rId106" Type="http://schemas.openxmlformats.org/officeDocument/2006/relationships/hyperlink" Target="https://revistas.udea.edu.co/index.php/cont/article/view/328431" TargetMode="External"/><Relationship Id="rId127" Type="http://schemas.openxmlformats.org/officeDocument/2006/relationships/hyperlink" Target="https://www.theigc.org/wp-content/uploads/2016/06/LS-RMT2ed-04.pdf" TargetMode="External"/><Relationship Id="rId10" Type="http://schemas.openxmlformats.org/officeDocument/2006/relationships/diagramData" Target="diagrams/data1.xml"/><Relationship Id="rId31" Type="http://schemas.openxmlformats.org/officeDocument/2006/relationships/header" Target="header1.xml"/><Relationship Id="rId52" Type="http://schemas.openxmlformats.org/officeDocument/2006/relationships/diagramQuickStyle" Target="diagrams/quickStyle7.xml"/><Relationship Id="rId73" Type="http://schemas.openxmlformats.org/officeDocument/2006/relationships/chart" Target="charts/chart14.xml"/><Relationship Id="rId78" Type="http://schemas.openxmlformats.org/officeDocument/2006/relationships/chart" Target="charts/chart19.xml"/><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chart" Target="charts/chart42.xml"/><Relationship Id="rId122" Type="http://schemas.openxmlformats.org/officeDocument/2006/relationships/hyperlink" Target="https://www.gerencie.com/impuesto-de-industria-y-comercio.htm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diagramLayout" Target="diagrams/layout3.xml"/><Relationship Id="rId47" Type="http://schemas.openxmlformats.org/officeDocument/2006/relationships/diagramQuickStyle" Target="diagrams/quickStyle6.xml"/><Relationship Id="rId68" Type="http://schemas.openxmlformats.org/officeDocument/2006/relationships/chart" Target="charts/chart9.xml"/><Relationship Id="rId89" Type="http://schemas.openxmlformats.org/officeDocument/2006/relationships/chart" Target="charts/chart30.xml"/><Relationship Id="rId112" Type="http://schemas.openxmlformats.org/officeDocument/2006/relationships/hyperlink" Target="https://www.dian.gov.co/atencionciudadano/CulturaContribucion/Cultura-de-la-Contribucion/Paginas/Cultura-de-la-Contribucion.aspx" TargetMode="External"/><Relationship Id="rId133" Type="http://schemas.openxmlformats.org/officeDocument/2006/relationships/hyperlink" Target="https://www.redalyc.org/pdf/110/110523970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NATALIA\Downloads\GRAFICOS%20(1).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NATALIA\Downloads\GRAFICOS%20(2).xlsx"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ATALIA\Downloads\GRAFICOS%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0358814523184601"/>
          <c:w val="0.81412051618547676"/>
          <c:h val="0.7547451881014872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47-49E4-9311-40BAE130D0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47-49E4-9311-40BAE130D0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47-49E4-9311-40BAE130D0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247-49E4-9311-40BAE130D0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 (1).xlsx]Hoja3'!$D$17:$D$20</c:f>
              <c:strCache>
                <c:ptCount val="4"/>
                <c:pt idx="0">
                  <c:v>15-30</c:v>
                </c:pt>
                <c:pt idx="1">
                  <c:v>31-45 </c:v>
                </c:pt>
                <c:pt idx="2">
                  <c:v>46-60</c:v>
                </c:pt>
                <c:pt idx="3">
                  <c:v>61-75</c:v>
                </c:pt>
              </c:strCache>
            </c:strRef>
          </c:cat>
          <c:val>
            <c:numRef>
              <c:f>'[GRAFICOS (1).xlsx]Hoja3'!$E$17:$E$20</c:f>
              <c:numCache>
                <c:formatCode>General</c:formatCode>
                <c:ptCount val="4"/>
                <c:pt idx="0">
                  <c:v>135</c:v>
                </c:pt>
                <c:pt idx="1">
                  <c:v>55</c:v>
                </c:pt>
                <c:pt idx="2">
                  <c:v>47</c:v>
                </c:pt>
                <c:pt idx="3">
                  <c:v>11</c:v>
                </c:pt>
              </c:numCache>
            </c:numRef>
          </c:val>
          <c:extLst>
            <c:ext xmlns:c16="http://schemas.microsoft.com/office/drawing/2014/chart" uri="{C3380CC4-5D6E-409C-BE32-E72D297353CC}">
              <c16:uniqueId val="{00000008-6247-49E4-9311-40BAE130D0B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395538057742784"/>
          <c:y val="0.27500685548634779"/>
          <c:w val="0.12771128608923885"/>
          <c:h val="0.334936341912484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36791758646067E-2"/>
          <c:y val="6.4945760106982831E-2"/>
          <c:w val="0.83974562554680665"/>
          <c:h val="0.7547451881014872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4D9-42C8-9A06-90CECA752C6E}"/>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4D9-42C8-9A06-90CECA752C6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'!$D$80:$D$81</c:f>
              <c:strCache>
                <c:ptCount val="2"/>
                <c:pt idx="0">
                  <c:v>Si</c:v>
                </c:pt>
                <c:pt idx="1">
                  <c:v>No</c:v>
                </c:pt>
              </c:strCache>
            </c:strRef>
          </c:cat>
          <c:val>
            <c:numRef>
              <c:f>'SEC INDUSTRIAL '!$E$80:$E$81</c:f>
              <c:numCache>
                <c:formatCode>General</c:formatCode>
                <c:ptCount val="2"/>
                <c:pt idx="0">
                  <c:v>41</c:v>
                </c:pt>
                <c:pt idx="1">
                  <c:v>19</c:v>
                </c:pt>
              </c:numCache>
            </c:numRef>
          </c:val>
          <c:extLst>
            <c:ext xmlns:c16="http://schemas.microsoft.com/office/drawing/2014/chart" uri="{C3380CC4-5D6E-409C-BE32-E72D297353CC}">
              <c16:uniqueId val="{00000004-44D9-42C8-9A06-90CECA752C6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469-454C-A07F-D90984D7546D}"/>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469-454C-A07F-D90984D7546D}"/>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469-454C-A07F-D90984D7546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469-454C-A07F-D90984D7546D}"/>
              </c:ext>
            </c:extLst>
          </c:dPt>
          <c:dLbls>
            <c:dLbl>
              <c:idx val="0"/>
              <c:layout>
                <c:manualLayout>
                  <c:x val="-3.3061461067366633E-2"/>
                  <c:y val="0.1489805496167283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69-454C-A07F-D90984D7546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'!$D$99:$D$102</c:f>
              <c:strCache>
                <c:ptCount val="4"/>
                <c:pt idx="0">
                  <c:v>Entidades financieras </c:v>
                </c:pt>
                <c:pt idx="1">
                  <c:v>Trabajo </c:v>
                </c:pt>
                <c:pt idx="2">
                  <c:v>Medios de comunicación</c:v>
                </c:pt>
                <c:pt idx="3">
                  <c:v>Sitios públicos </c:v>
                </c:pt>
              </c:strCache>
            </c:strRef>
          </c:cat>
          <c:val>
            <c:numRef>
              <c:f>'SEC INDUSTRIAL '!$E$99:$E$102</c:f>
              <c:numCache>
                <c:formatCode>General</c:formatCode>
                <c:ptCount val="4"/>
                <c:pt idx="0">
                  <c:v>5</c:v>
                </c:pt>
                <c:pt idx="1">
                  <c:v>25</c:v>
                </c:pt>
                <c:pt idx="2">
                  <c:v>22</c:v>
                </c:pt>
                <c:pt idx="3">
                  <c:v>8</c:v>
                </c:pt>
              </c:numCache>
            </c:numRef>
          </c:val>
          <c:extLst>
            <c:ext xmlns:c16="http://schemas.microsoft.com/office/drawing/2014/chart" uri="{C3380CC4-5D6E-409C-BE32-E72D297353CC}">
              <c16:uniqueId val="{00000008-6469-454C-A07F-D90984D7546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44208133777092"/>
          <c:y val="0.21466513705654344"/>
          <c:w val="0.3189124502172907"/>
          <c:h val="0.579499747961968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148-45F9-9D3E-78B5D9AE48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148-45F9-9D3E-78B5D9AE48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148-45F9-9D3E-78B5D9AE48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'!$D$212:$D$214</c:f>
              <c:strCache>
                <c:ptCount val="3"/>
                <c:pt idx="0">
                  <c:v>Si </c:v>
                </c:pt>
                <c:pt idx="1">
                  <c:v>No </c:v>
                </c:pt>
                <c:pt idx="2">
                  <c:v>Tal vez </c:v>
                </c:pt>
              </c:strCache>
            </c:strRef>
          </c:cat>
          <c:val>
            <c:numRef>
              <c:f>'SEC INDUSTRIAL '!$E$212:$E$214</c:f>
              <c:numCache>
                <c:formatCode>General</c:formatCode>
                <c:ptCount val="3"/>
                <c:pt idx="0">
                  <c:v>21</c:v>
                </c:pt>
                <c:pt idx="1">
                  <c:v>36</c:v>
                </c:pt>
                <c:pt idx="2">
                  <c:v>3</c:v>
                </c:pt>
              </c:numCache>
            </c:numRef>
          </c:val>
          <c:extLst>
            <c:ext xmlns:c16="http://schemas.microsoft.com/office/drawing/2014/chart" uri="{C3380CC4-5D6E-409C-BE32-E72D297353CC}">
              <c16:uniqueId val="{00000006-1148-45F9-9D3E-78B5D9AE48D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444116360454941"/>
          <c:y val="0.37228591426071739"/>
          <c:w val="0.15722550306211724"/>
          <c:h val="0.255427821522309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621-401B-831C-22268FE98B6C}"/>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621-401B-831C-22268FE98B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'!$D$78:$D$79</c:f>
              <c:strCache>
                <c:ptCount val="2"/>
                <c:pt idx="0">
                  <c:v>Si</c:v>
                </c:pt>
                <c:pt idx="1">
                  <c:v>No </c:v>
                </c:pt>
              </c:strCache>
            </c:strRef>
          </c:cat>
          <c:val>
            <c:numRef>
              <c:f>'SEC COMERCIAL '!$E$78:$E$79</c:f>
              <c:numCache>
                <c:formatCode>General</c:formatCode>
                <c:ptCount val="2"/>
                <c:pt idx="0">
                  <c:v>19</c:v>
                </c:pt>
                <c:pt idx="1">
                  <c:v>21</c:v>
                </c:pt>
              </c:numCache>
            </c:numRef>
          </c:val>
          <c:extLst>
            <c:ext xmlns:c16="http://schemas.microsoft.com/office/drawing/2014/chart" uri="{C3380CC4-5D6E-409C-BE32-E72D297353CC}">
              <c16:uniqueId val="{00000004-5621-401B-831C-22268FE98B6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18F-4992-9BEA-6990E989427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18F-4992-9BEA-6990E989427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18F-4992-9BEA-6990E989427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18F-4992-9BEA-6990E989427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18F-4992-9BEA-6990E9894274}"/>
              </c:ext>
            </c:extLst>
          </c:dPt>
          <c:dLbls>
            <c:dLbl>
              <c:idx val="0"/>
              <c:layout>
                <c:manualLayout>
                  <c:x val="-2.4249281454077884E-2"/>
                  <c:y val="0.102696102860560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8F-4992-9BEA-6990E989427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'!$D$97:$D$101</c:f>
              <c:strCache>
                <c:ptCount val="5"/>
                <c:pt idx="0">
                  <c:v>Familiares y conocidos </c:v>
                </c:pt>
                <c:pt idx="1">
                  <c:v>Trabajo </c:v>
                </c:pt>
                <c:pt idx="2">
                  <c:v>Medios de comunicación</c:v>
                </c:pt>
                <c:pt idx="3">
                  <c:v>Sitios públicos </c:v>
                </c:pt>
                <c:pt idx="4">
                  <c:v>Entidades financieras </c:v>
                </c:pt>
              </c:strCache>
            </c:strRef>
          </c:cat>
          <c:val>
            <c:numRef>
              <c:f>'SEC COMERCIAL '!$E$97:$E$101</c:f>
              <c:numCache>
                <c:formatCode>General</c:formatCode>
                <c:ptCount val="5"/>
                <c:pt idx="0">
                  <c:v>3</c:v>
                </c:pt>
                <c:pt idx="1">
                  <c:v>19</c:v>
                </c:pt>
                <c:pt idx="2">
                  <c:v>8</c:v>
                </c:pt>
                <c:pt idx="3">
                  <c:v>6</c:v>
                </c:pt>
                <c:pt idx="4">
                  <c:v>4</c:v>
                </c:pt>
              </c:numCache>
            </c:numRef>
          </c:val>
          <c:extLst>
            <c:ext xmlns:c16="http://schemas.microsoft.com/office/drawing/2014/chart" uri="{C3380CC4-5D6E-409C-BE32-E72D297353CC}">
              <c16:uniqueId val="{0000000A-B18F-4992-9BEA-6990E989427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41-4AA8-A35B-971D3136B05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41-4AA8-A35B-971D3136B05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E41-4AA8-A35B-971D3136B0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'!$D$211:$D$213</c:f>
              <c:strCache>
                <c:ptCount val="3"/>
                <c:pt idx="0">
                  <c:v>Si</c:v>
                </c:pt>
                <c:pt idx="1">
                  <c:v>No</c:v>
                </c:pt>
                <c:pt idx="2">
                  <c:v>Tal vez </c:v>
                </c:pt>
              </c:strCache>
            </c:strRef>
          </c:cat>
          <c:val>
            <c:numRef>
              <c:f>'SEC COMERCIAL '!$E$211:$E$213</c:f>
              <c:numCache>
                <c:formatCode>General</c:formatCode>
                <c:ptCount val="3"/>
                <c:pt idx="0">
                  <c:v>17</c:v>
                </c:pt>
                <c:pt idx="1">
                  <c:v>20</c:v>
                </c:pt>
                <c:pt idx="2">
                  <c:v>3</c:v>
                </c:pt>
              </c:numCache>
            </c:numRef>
          </c:val>
          <c:extLst>
            <c:ext xmlns:c16="http://schemas.microsoft.com/office/drawing/2014/chart" uri="{C3380CC4-5D6E-409C-BE32-E72D297353CC}">
              <c16:uniqueId val="{00000006-9E41-4AA8-A35B-971D3136B05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17634259259259263"/>
          <c:w val="0.93888888888888888"/>
          <c:h val="0.671457786526684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3D8-4ED2-BB8E-534B0196BD30}"/>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3D8-4ED2-BB8E-534B0196BD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'!$D$77:$D$78</c:f>
              <c:strCache>
                <c:ptCount val="2"/>
                <c:pt idx="0">
                  <c:v>Si</c:v>
                </c:pt>
                <c:pt idx="1">
                  <c:v>No</c:v>
                </c:pt>
              </c:strCache>
            </c:strRef>
          </c:cat>
          <c:val>
            <c:numRef>
              <c:f>'SEC AGROPECUARIO '!$E$77:$E$78</c:f>
              <c:numCache>
                <c:formatCode>General</c:formatCode>
                <c:ptCount val="2"/>
                <c:pt idx="0">
                  <c:v>13</c:v>
                </c:pt>
                <c:pt idx="1">
                  <c:v>15</c:v>
                </c:pt>
              </c:numCache>
            </c:numRef>
          </c:val>
          <c:extLst>
            <c:ext xmlns:c16="http://schemas.microsoft.com/office/drawing/2014/chart" uri="{C3380CC4-5D6E-409C-BE32-E72D297353CC}">
              <c16:uniqueId val="{00000004-F3D8-4ED2-BB8E-534B0196BD3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029611683154986"/>
          <c:y val="0.3625295813433157"/>
          <c:w val="0.12998878345335038"/>
          <c:h val="0.209367066821565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9BA-4ACF-BAF6-384CE33BF43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9BA-4ACF-BAF6-384CE33BF43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9BA-4ACF-BAF6-384CE33BF43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9BA-4ACF-BAF6-384CE33BF43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'!$D$96:$D$99</c:f>
              <c:strCache>
                <c:ptCount val="4"/>
                <c:pt idx="0">
                  <c:v>Familiares y conocidos </c:v>
                </c:pt>
                <c:pt idx="1">
                  <c:v>Trabajo </c:v>
                </c:pt>
                <c:pt idx="2">
                  <c:v>Medios de comunicación</c:v>
                </c:pt>
                <c:pt idx="3">
                  <c:v>Sitios públicos </c:v>
                </c:pt>
              </c:strCache>
            </c:strRef>
          </c:cat>
          <c:val>
            <c:numRef>
              <c:f>'SEC AGROPECUARIO '!$E$96:$E$99</c:f>
              <c:numCache>
                <c:formatCode>General</c:formatCode>
                <c:ptCount val="4"/>
                <c:pt idx="0">
                  <c:v>7</c:v>
                </c:pt>
                <c:pt idx="1">
                  <c:v>9</c:v>
                </c:pt>
                <c:pt idx="2">
                  <c:v>2</c:v>
                </c:pt>
                <c:pt idx="3">
                  <c:v>10</c:v>
                </c:pt>
              </c:numCache>
            </c:numRef>
          </c:val>
          <c:extLst>
            <c:ext xmlns:c16="http://schemas.microsoft.com/office/drawing/2014/chart" uri="{C3380CC4-5D6E-409C-BE32-E72D297353CC}">
              <c16:uniqueId val="{00000008-F9BA-4ACF-BAF6-384CE33BF435}"/>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539814065297908"/>
          <c:y val="0.12857272151325913"/>
          <c:w val="0.30223425810091498"/>
          <c:h val="0.742854556973481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B5E-4B6E-85BC-DA86FBFA40BA}"/>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B5E-4B6E-85BC-DA86FBFA40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'!$D$209:$D$210</c:f>
              <c:strCache>
                <c:ptCount val="2"/>
                <c:pt idx="0">
                  <c:v>Si</c:v>
                </c:pt>
                <c:pt idx="1">
                  <c:v>No</c:v>
                </c:pt>
              </c:strCache>
            </c:strRef>
          </c:cat>
          <c:val>
            <c:numRef>
              <c:f>'SEC AGROPECUARIO '!$E$209:$E$210</c:f>
              <c:numCache>
                <c:formatCode>General</c:formatCode>
                <c:ptCount val="2"/>
                <c:pt idx="0">
                  <c:v>12</c:v>
                </c:pt>
                <c:pt idx="1">
                  <c:v>16</c:v>
                </c:pt>
              </c:numCache>
            </c:numRef>
          </c:val>
          <c:extLst>
            <c:ext xmlns:c16="http://schemas.microsoft.com/office/drawing/2014/chart" uri="{C3380CC4-5D6E-409C-BE32-E72D297353CC}">
              <c16:uniqueId val="{00000004-5B5E-4B6E-85BC-DA86FBFA40B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881649168853888"/>
          <c:y val="0.28878470783257354"/>
          <c:w val="9.0627952755905516E-2"/>
          <c:h val="0.168044619422572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E3-4039-AFB4-8EC7D00110E5}"/>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E3-4039-AFB4-8EC7D00110E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'ESTUDIANTES '!$D$80:$D$81</c:f>
              <c:strCache>
                <c:ptCount val="2"/>
                <c:pt idx="0">
                  <c:v>Si</c:v>
                </c:pt>
                <c:pt idx="1">
                  <c:v>No</c:v>
                </c:pt>
              </c:strCache>
            </c:strRef>
          </c:cat>
          <c:val>
            <c:numRef>
              <c:f>'ESTUDIANTES '!$E$80:$E$81</c:f>
              <c:numCache>
                <c:formatCode>General</c:formatCode>
                <c:ptCount val="2"/>
                <c:pt idx="0">
                  <c:v>72</c:v>
                </c:pt>
                <c:pt idx="1">
                  <c:v>18</c:v>
                </c:pt>
              </c:numCache>
            </c:numRef>
          </c:val>
          <c:extLst>
            <c:ext xmlns:c16="http://schemas.microsoft.com/office/drawing/2014/chart" uri="{C3380CC4-5D6E-409C-BE32-E72D297353CC}">
              <c16:uniqueId val="{00000004-31E3-4039-AFB4-8EC7D00110E5}"/>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383079650540643"/>
          <c:y val="0.31083533036631295"/>
          <c:w val="8.9509089141635079E-2"/>
          <c:h val="0.194983069864358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4D8-432A-894F-3A02DE40E13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4D8-432A-894F-3A02DE40E134}"/>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4D8-432A-894F-3A02DE40E134}"/>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4D8-432A-894F-3A02DE40E134}"/>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4D8-432A-894F-3A02DE40E1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Hoja3!$D$25:$D$29</c:f>
              <c:strCache>
                <c:ptCount val="5"/>
                <c:pt idx="0">
                  <c:v>Habitantes </c:v>
                </c:pt>
                <c:pt idx="1">
                  <c:v>Sector industrial </c:v>
                </c:pt>
                <c:pt idx="2">
                  <c:v>Sector comercial </c:v>
                </c:pt>
                <c:pt idx="3">
                  <c:v>Sector agropecuario</c:v>
                </c:pt>
                <c:pt idx="4">
                  <c:v>Estudiante </c:v>
                </c:pt>
              </c:strCache>
            </c:strRef>
          </c:cat>
          <c:val>
            <c:numRef>
              <c:f>Hoja3!$E$25:$E$29</c:f>
              <c:numCache>
                <c:formatCode>General</c:formatCode>
                <c:ptCount val="5"/>
                <c:pt idx="0">
                  <c:v>30</c:v>
                </c:pt>
                <c:pt idx="1">
                  <c:v>60</c:v>
                </c:pt>
                <c:pt idx="2">
                  <c:v>40</c:v>
                </c:pt>
                <c:pt idx="3">
                  <c:v>28</c:v>
                </c:pt>
                <c:pt idx="4">
                  <c:v>90</c:v>
                </c:pt>
              </c:numCache>
            </c:numRef>
          </c:val>
          <c:extLst>
            <c:ext xmlns:c16="http://schemas.microsoft.com/office/drawing/2014/chart" uri="{C3380CC4-5D6E-409C-BE32-E72D297353CC}">
              <c16:uniqueId val="{0000000A-E4D8-432A-894F-3A02DE40E13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12695123635861E-2"/>
          <c:y val="0.11422391166621414"/>
          <c:w val="0.56000253257816457"/>
          <c:h val="0.7485636709204452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0AC-436A-81CB-98798E5A214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0AC-436A-81CB-98798E5A214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0AC-436A-81CB-98798E5A214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0AC-436A-81CB-98798E5A2148}"/>
              </c:ext>
            </c:extLst>
          </c:dPt>
          <c:dLbls>
            <c:dLbl>
              <c:idx val="2"/>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0AC-436A-81CB-98798E5A21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'ESTUDIANTES '!$D$100:$D$103</c:f>
              <c:strCache>
                <c:ptCount val="4"/>
                <c:pt idx="0">
                  <c:v>Vivienda </c:v>
                </c:pt>
                <c:pt idx="1">
                  <c:v>Colegios </c:v>
                </c:pt>
                <c:pt idx="2">
                  <c:v>Medios de comunicación</c:v>
                </c:pt>
                <c:pt idx="3">
                  <c:v>Sitios públicos </c:v>
                </c:pt>
              </c:strCache>
            </c:strRef>
          </c:cat>
          <c:val>
            <c:numRef>
              <c:f>'ESTUDIANTES '!$E$100:$E$103</c:f>
              <c:numCache>
                <c:formatCode>General</c:formatCode>
                <c:ptCount val="4"/>
                <c:pt idx="0">
                  <c:v>31</c:v>
                </c:pt>
                <c:pt idx="1">
                  <c:v>19</c:v>
                </c:pt>
                <c:pt idx="2">
                  <c:v>26</c:v>
                </c:pt>
                <c:pt idx="3">
                  <c:v>14</c:v>
                </c:pt>
              </c:numCache>
            </c:numRef>
          </c:val>
          <c:extLst>
            <c:ext xmlns:c16="http://schemas.microsoft.com/office/drawing/2014/chart" uri="{C3380CC4-5D6E-409C-BE32-E72D297353CC}">
              <c16:uniqueId val="{00000008-60AC-436A-81CB-98798E5A2148}"/>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3808099645439056"/>
          <c:y val="0.12857272151325913"/>
          <c:w val="0.44437514389648664"/>
          <c:h val="0.742854556973481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359-44C8-A757-B7A2F20FFE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359-44C8-A757-B7A2F20FFE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359-44C8-A757-B7A2F20FFE4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'ESTUDIANTES '!$D$228:$D$230</c:f>
              <c:strCache>
                <c:ptCount val="3"/>
                <c:pt idx="0">
                  <c:v>Si</c:v>
                </c:pt>
                <c:pt idx="1">
                  <c:v>No </c:v>
                </c:pt>
                <c:pt idx="2">
                  <c:v>Tal vez </c:v>
                </c:pt>
              </c:strCache>
            </c:strRef>
          </c:cat>
          <c:val>
            <c:numRef>
              <c:f>'ESTUDIANTES '!$E$228:$E$230</c:f>
              <c:numCache>
                <c:formatCode>General</c:formatCode>
                <c:ptCount val="3"/>
                <c:pt idx="0">
                  <c:v>25</c:v>
                </c:pt>
                <c:pt idx="1">
                  <c:v>47</c:v>
                </c:pt>
                <c:pt idx="2">
                  <c:v>18</c:v>
                </c:pt>
              </c:numCache>
            </c:numRef>
          </c:val>
          <c:extLst>
            <c:ext xmlns:c16="http://schemas.microsoft.com/office/drawing/2014/chart" uri="{C3380CC4-5D6E-409C-BE32-E72D297353CC}">
              <c16:uniqueId val="{00000006-B359-44C8-A757-B7A2F20FFE4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925517962160215"/>
          <c:y val="0.29669152506006874"/>
          <c:w val="0.13439672587525159"/>
          <c:h val="0.230299578611579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41-4170-A2EB-424CA2949C51}"/>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41-4170-A2EB-424CA2949C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'!$B$48:$B$49</c:f>
              <c:strCache>
                <c:ptCount val="2"/>
                <c:pt idx="0">
                  <c:v>Si</c:v>
                </c:pt>
                <c:pt idx="1">
                  <c:v>No </c:v>
                </c:pt>
              </c:strCache>
            </c:strRef>
          </c:cat>
          <c:val>
            <c:numRef>
              <c:f>'HABITANTES '!$C$48:$C$49</c:f>
              <c:numCache>
                <c:formatCode>General</c:formatCode>
                <c:ptCount val="2"/>
                <c:pt idx="0">
                  <c:v>26</c:v>
                </c:pt>
                <c:pt idx="1">
                  <c:v>4</c:v>
                </c:pt>
              </c:numCache>
            </c:numRef>
          </c:val>
          <c:extLst>
            <c:ext xmlns:c16="http://schemas.microsoft.com/office/drawing/2014/chart" uri="{C3380CC4-5D6E-409C-BE32-E72D297353CC}">
              <c16:uniqueId val="{00000004-2541-4170-A2EB-424CA2949C5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433148442651569"/>
          <c:y val="0.33615610265911333"/>
          <c:w val="0.11699856483456809"/>
          <c:h val="0.231156399567701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DEA-4297-8778-10FEE68F291D}"/>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DEA-4297-8778-10FEE68F29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'!$B$64:$B$65</c:f>
              <c:strCache>
                <c:ptCount val="2"/>
                <c:pt idx="0">
                  <c:v>Si</c:v>
                </c:pt>
                <c:pt idx="1">
                  <c:v>No </c:v>
                </c:pt>
              </c:strCache>
            </c:strRef>
          </c:cat>
          <c:val>
            <c:numRef>
              <c:f>'HABITANTES '!$C$64:$C$65</c:f>
              <c:numCache>
                <c:formatCode>General</c:formatCode>
                <c:ptCount val="2"/>
                <c:pt idx="0">
                  <c:v>19</c:v>
                </c:pt>
                <c:pt idx="1">
                  <c:v>11</c:v>
                </c:pt>
              </c:numCache>
            </c:numRef>
          </c:val>
          <c:extLst>
            <c:ext xmlns:c16="http://schemas.microsoft.com/office/drawing/2014/chart" uri="{C3380CC4-5D6E-409C-BE32-E72D297353CC}">
              <c16:uniqueId val="{00000004-5DEA-4297-8778-10FEE68F291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7EC-4081-92F2-993E4BF4E00E}"/>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7EC-4081-92F2-993E4BF4E0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'!$D$46:$D$47</c:f>
              <c:strCache>
                <c:ptCount val="2"/>
                <c:pt idx="0">
                  <c:v>Si </c:v>
                </c:pt>
                <c:pt idx="1">
                  <c:v>No </c:v>
                </c:pt>
              </c:strCache>
            </c:strRef>
          </c:cat>
          <c:val>
            <c:numRef>
              <c:f>'SEC INDUSTRIAL '!$E$46:$E$47</c:f>
              <c:numCache>
                <c:formatCode>General</c:formatCode>
                <c:ptCount val="2"/>
                <c:pt idx="0">
                  <c:v>51</c:v>
                </c:pt>
                <c:pt idx="1">
                  <c:v>9</c:v>
                </c:pt>
              </c:numCache>
            </c:numRef>
          </c:val>
          <c:extLst>
            <c:ext xmlns:c16="http://schemas.microsoft.com/office/drawing/2014/chart" uri="{C3380CC4-5D6E-409C-BE32-E72D297353CC}">
              <c16:uniqueId val="{00000004-07EC-4081-92F2-993E4BF4E00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290953702070342"/>
          <c:y val="0.33628811558577637"/>
          <c:w val="9.6744230800070566E-2"/>
          <c:h val="0.215127306167021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A6-42A6-A92B-2A90F64FE09D}"/>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A6-42A6-A92B-2A90F64FE0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'!$D$62:$D$63</c:f>
              <c:strCache>
                <c:ptCount val="2"/>
                <c:pt idx="0">
                  <c:v>Si</c:v>
                </c:pt>
                <c:pt idx="1">
                  <c:v>No </c:v>
                </c:pt>
              </c:strCache>
            </c:strRef>
          </c:cat>
          <c:val>
            <c:numRef>
              <c:f>'SEC INDUSTRIAL '!$E$62:$E$63</c:f>
              <c:numCache>
                <c:formatCode>General</c:formatCode>
                <c:ptCount val="2"/>
                <c:pt idx="0">
                  <c:v>42</c:v>
                </c:pt>
                <c:pt idx="1">
                  <c:v>18</c:v>
                </c:pt>
              </c:numCache>
            </c:numRef>
          </c:val>
          <c:extLst>
            <c:ext xmlns:c16="http://schemas.microsoft.com/office/drawing/2014/chart" uri="{C3380CC4-5D6E-409C-BE32-E72D297353CC}">
              <c16:uniqueId val="{00000004-01A6-42A6-A92B-2A90F64FE09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E7D-46A2-BE83-A05874A8F7AF}"/>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E7D-46A2-BE83-A05874A8F7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'!$D$44:$D$45</c:f>
              <c:strCache>
                <c:ptCount val="2"/>
                <c:pt idx="0">
                  <c:v>Si</c:v>
                </c:pt>
                <c:pt idx="1">
                  <c:v>No</c:v>
                </c:pt>
              </c:strCache>
            </c:strRef>
          </c:cat>
          <c:val>
            <c:numRef>
              <c:f>'SEC COMERCIAL '!$E$44:$E$45</c:f>
              <c:numCache>
                <c:formatCode>General</c:formatCode>
                <c:ptCount val="2"/>
                <c:pt idx="0">
                  <c:v>39</c:v>
                </c:pt>
                <c:pt idx="1">
                  <c:v>1</c:v>
                </c:pt>
              </c:numCache>
            </c:numRef>
          </c:val>
          <c:extLst>
            <c:ext xmlns:c16="http://schemas.microsoft.com/office/drawing/2014/chart" uri="{C3380CC4-5D6E-409C-BE32-E72D297353CC}">
              <c16:uniqueId val="{00000004-2E7D-46A2-BE83-A05874A8F7A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1657776648886626"/>
          <c:y val="0.33015320759323696"/>
          <c:w val="0.12320717974769282"/>
          <c:h val="0.262174204968564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EE2-470B-AFF9-0AC93D391F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EE2-470B-AFF9-0AC93D391F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'!$D$60:$D$61</c:f>
              <c:strCache>
                <c:ptCount val="2"/>
                <c:pt idx="0">
                  <c:v>Si</c:v>
                </c:pt>
                <c:pt idx="1">
                  <c:v>No </c:v>
                </c:pt>
              </c:strCache>
            </c:strRef>
          </c:cat>
          <c:val>
            <c:numRef>
              <c:f>'SEC COMERCIAL '!$E$60:$E$61</c:f>
              <c:numCache>
                <c:formatCode>General</c:formatCode>
                <c:ptCount val="2"/>
                <c:pt idx="0">
                  <c:v>19</c:v>
                </c:pt>
                <c:pt idx="1">
                  <c:v>11</c:v>
                </c:pt>
              </c:numCache>
            </c:numRef>
          </c:val>
          <c:extLst>
            <c:ext xmlns:c16="http://schemas.microsoft.com/office/drawing/2014/chart" uri="{C3380CC4-5D6E-409C-BE32-E72D297353CC}">
              <c16:uniqueId val="{00000004-AEE2-470B-AFF9-0AC93D391FD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42C-449A-9860-B3CE74E62812}"/>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42C-449A-9860-B3CE74E628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'!$D$43:$D$44</c:f>
              <c:strCache>
                <c:ptCount val="2"/>
                <c:pt idx="0">
                  <c:v>Si</c:v>
                </c:pt>
                <c:pt idx="1">
                  <c:v>No</c:v>
                </c:pt>
              </c:strCache>
            </c:strRef>
          </c:cat>
          <c:val>
            <c:numRef>
              <c:f>'SEC AGROPECUARIO '!$E$43:$E$44</c:f>
              <c:numCache>
                <c:formatCode>General</c:formatCode>
                <c:ptCount val="2"/>
                <c:pt idx="0">
                  <c:v>18</c:v>
                </c:pt>
                <c:pt idx="1">
                  <c:v>10</c:v>
                </c:pt>
              </c:numCache>
            </c:numRef>
          </c:val>
          <c:extLst>
            <c:ext xmlns:c16="http://schemas.microsoft.com/office/drawing/2014/chart" uri="{C3380CC4-5D6E-409C-BE32-E72D297353CC}">
              <c16:uniqueId val="{00000004-A42C-449A-9860-B3CE74E6281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A42C-449A-9860-B3CE74E628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'!$D$42</c:f>
              <c:strCache>
                <c:ptCount val="1"/>
                <c:pt idx="0">
                  <c:v>1. ¿ USTED SABE QUE SON LOS IMPUESTOS?</c:v>
                </c:pt>
              </c:strCache>
            </c:strRef>
          </c:cat>
          <c:val>
            <c:numRef>
              <c:f>'SEC AGROPECUARIO '!$E$42</c:f>
              <c:numCache>
                <c:formatCode>General</c:formatCode>
                <c:ptCount val="1"/>
              </c:numCache>
            </c:numRef>
          </c:val>
          <c:extLst>
            <c:ext xmlns:c16="http://schemas.microsoft.com/office/drawing/2014/chart" uri="{C3380CC4-5D6E-409C-BE32-E72D297353CC}">
              <c16:uniqueId val="{00000007-A42C-449A-9860-B3CE74E6281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008139805309141"/>
          <c:y val="0.35367949022535977"/>
          <c:w val="9.1775142031296719E-2"/>
          <c:h val="0.206434122997556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086-4AB4-B8F2-6ED9D9B2B98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086-4AB4-B8F2-6ED9D9B2B9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'!$D$59:$D$60</c:f>
              <c:strCache>
                <c:ptCount val="2"/>
                <c:pt idx="0">
                  <c:v>Si</c:v>
                </c:pt>
                <c:pt idx="1">
                  <c:v>No </c:v>
                </c:pt>
              </c:strCache>
            </c:strRef>
          </c:cat>
          <c:val>
            <c:numRef>
              <c:f>'SEC AGROPECUARIO '!$E$59:$E$60</c:f>
              <c:numCache>
                <c:formatCode>General</c:formatCode>
                <c:ptCount val="2"/>
                <c:pt idx="0">
                  <c:v>15</c:v>
                </c:pt>
                <c:pt idx="1">
                  <c:v>13</c:v>
                </c:pt>
              </c:numCache>
            </c:numRef>
          </c:val>
          <c:extLst>
            <c:ext xmlns:c16="http://schemas.microsoft.com/office/drawing/2014/chart" uri="{C3380CC4-5D6E-409C-BE32-E72D297353CC}">
              <c16:uniqueId val="{00000004-4086-4AB4-B8F2-6ED9D9B2B98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0381649168853897"/>
          <c:y val="0.35575422863808692"/>
          <c:w val="0.12951684164479441"/>
          <c:h val="0.1727508019830854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878619871258439E-2"/>
          <c:y val="0.22883080961877145"/>
          <c:w val="0.80006239220464459"/>
          <c:h val="0.7041535204114164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7F-4E2D-B312-EB31DB829B4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7F-4E2D-B312-EB31DB829B4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77F-4E2D-B312-EB31DB829B4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77F-4E2D-B312-EB31DB829B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'!$B$18:$B$21</c:f>
              <c:strCache>
                <c:ptCount val="4"/>
                <c:pt idx="0">
                  <c:v>15-30</c:v>
                </c:pt>
                <c:pt idx="1">
                  <c:v>31-45 </c:v>
                </c:pt>
                <c:pt idx="2">
                  <c:v>46-60</c:v>
                </c:pt>
                <c:pt idx="3">
                  <c:v>61-75</c:v>
                </c:pt>
              </c:strCache>
            </c:strRef>
          </c:cat>
          <c:val>
            <c:numRef>
              <c:f>'HABITANTES '!$C$18:$C$21</c:f>
              <c:numCache>
                <c:formatCode>General</c:formatCode>
                <c:ptCount val="4"/>
                <c:pt idx="0">
                  <c:v>21</c:v>
                </c:pt>
                <c:pt idx="1">
                  <c:v>6</c:v>
                </c:pt>
                <c:pt idx="2">
                  <c:v>3</c:v>
                </c:pt>
              </c:numCache>
            </c:numRef>
          </c:val>
          <c:extLst>
            <c:ext xmlns:c16="http://schemas.microsoft.com/office/drawing/2014/chart" uri="{C3380CC4-5D6E-409C-BE32-E72D297353CC}">
              <c16:uniqueId val="{00000008-E77F-4E2D-B312-EB31DB829B4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2A-4EA4-A5FD-9BC4ACF6034C}"/>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2A-4EA4-A5FD-9BC4ACF603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'ESTUDIANTES '!$D$40:$D$41</c:f>
              <c:strCache>
                <c:ptCount val="2"/>
                <c:pt idx="0">
                  <c:v>Si</c:v>
                </c:pt>
                <c:pt idx="1">
                  <c:v>No </c:v>
                </c:pt>
              </c:strCache>
            </c:strRef>
          </c:cat>
          <c:val>
            <c:numRef>
              <c:f>'ESTUDIANTES '!$E$40:$E$41</c:f>
              <c:numCache>
                <c:formatCode>General</c:formatCode>
                <c:ptCount val="2"/>
                <c:pt idx="0">
                  <c:v>82</c:v>
                </c:pt>
                <c:pt idx="1">
                  <c:v>8</c:v>
                </c:pt>
              </c:numCache>
            </c:numRef>
          </c:val>
          <c:extLst>
            <c:ext xmlns:c16="http://schemas.microsoft.com/office/drawing/2014/chart" uri="{C3380CC4-5D6E-409C-BE32-E72D297353CC}">
              <c16:uniqueId val="{00000004-452A-4EA4-A5FD-9BC4ACF6034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265696597901513"/>
          <c:y val="0.32207187371720714"/>
          <c:w val="0.11282996988796827"/>
          <c:h val="0.2421116791680660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DE8-4E41-8D59-579E9C4A8F5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DE8-4E41-8D59-579E9C4A8F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'ESTUDIANTES '!$D$59:$D$60</c:f>
              <c:strCache>
                <c:ptCount val="2"/>
                <c:pt idx="0">
                  <c:v>Si</c:v>
                </c:pt>
                <c:pt idx="1">
                  <c:v>No</c:v>
                </c:pt>
              </c:strCache>
            </c:strRef>
          </c:cat>
          <c:val>
            <c:numRef>
              <c:f>'ESTUDIANTES '!$E$59:$E$60</c:f>
              <c:numCache>
                <c:formatCode>General</c:formatCode>
                <c:ptCount val="2"/>
                <c:pt idx="0">
                  <c:v>47</c:v>
                </c:pt>
                <c:pt idx="1">
                  <c:v>43</c:v>
                </c:pt>
              </c:numCache>
            </c:numRef>
          </c:val>
          <c:extLst>
            <c:ext xmlns:c16="http://schemas.microsoft.com/office/drawing/2014/chart" uri="{C3380CC4-5D6E-409C-BE32-E72D297353CC}">
              <c16:uniqueId val="{00000004-3DE8-4E41-8D59-579E9C4A8F5A}"/>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491648609299434"/>
          <c:y val="0.31013197818357813"/>
          <c:w val="8.0488622158939149E-2"/>
          <c:h val="0.181154483349155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'HABITANTES '!$C$143</c:f>
              <c:strCache>
                <c:ptCount val="1"/>
                <c:pt idx="0">
                  <c:v>PAGA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'HABITANTES '!$B$144:$B$147</c:f>
              <c:strCache>
                <c:ptCount val="4"/>
                <c:pt idx="0">
                  <c:v>Impuesto de industria y comercio </c:v>
                </c:pt>
                <c:pt idx="1">
                  <c:v>Impuesto predial</c:v>
                </c:pt>
                <c:pt idx="2">
                  <c:v>Impuesto de renta y complementarios </c:v>
                </c:pt>
                <c:pt idx="3">
                  <c:v>Impuesto al valor agregado </c:v>
                </c:pt>
              </c:strCache>
            </c:strRef>
          </c:cat>
          <c:val>
            <c:numRef>
              <c:f>'HABITANTES '!$C$144:$C$147</c:f>
              <c:numCache>
                <c:formatCode>0%</c:formatCode>
                <c:ptCount val="4"/>
                <c:pt idx="0">
                  <c:v>0</c:v>
                </c:pt>
                <c:pt idx="1">
                  <c:v>0.53333333333333333</c:v>
                </c:pt>
                <c:pt idx="2">
                  <c:v>0.1</c:v>
                </c:pt>
                <c:pt idx="3">
                  <c:v>0.33333333333333331</c:v>
                </c:pt>
              </c:numCache>
            </c:numRef>
          </c:val>
          <c:extLst>
            <c:ext xmlns:c16="http://schemas.microsoft.com/office/drawing/2014/chart" uri="{C3380CC4-5D6E-409C-BE32-E72D297353CC}">
              <c16:uniqueId val="{00000000-65E1-4EDF-AD96-DD2471D6EFE3}"/>
            </c:ext>
          </c:extLst>
        </c:ser>
        <c:ser>
          <c:idx val="1"/>
          <c:order val="1"/>
          <c:tx>
            <c:strRef>
              <c:f>'HABITANTES '!$D$143</c:f>
              <c:strCache>
                <c:ptCount val="1"/>
                <c:pt idx="0">
                  <c:v>NO PAGA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'HABITANTES '!$B$144:$B$147</c:f>
              <c:strCache>
                <c:ptCount val="4"/>
                <c:pt idx="0">
                  <c:v>Impuesto de industria y comercio </c:v>
                </c:pt>
                <c:pt idx="1">
                  <c:v>Impuesto predial</c:v>
                </c:pt>
                <c:pt idx="2">
                  <c:v>Impuesto de renta y complementarios </c:v>
                </c:pt>
                <c:pt idx="3">
                  <c:v>Impuesto al valor agregado </c:v>
                </c:pt>
              </c:strCache>
            </c:strRef>
          </c:cat>
          <c:val>
            <c:numRef>
              <c:f>'HABITANTES '!$D$144:$D$147</c:f>
              <c:numCache>
                <c:formatCode>0%</c:formatCode>
                <c:ptCount val="4"/>
                <c:pt idx="0">
                  <c:v>1</c:v>
                </c:pt>
                <c:pt idx="1">
                  <c:v>0.46666666666666667</c:v>
                </c:pt>
                <c:pt idx="2">
                  <c:v>0.9</c:v>
                </c:pt>
                <c:pt idx="3">
                  <c:v>0.66666666666666663</c:v>
                </c:pt>
              </c:numCache>
            </c:numRef>
          </c:val>
          <c:extLst>
            <c:ext xmlns:c16="http://schemas.microsoft.com/office/drawing/2014/chart" uri="{C3380CC4-5D6E-409C-BE32-E72D297353CC}">
              <c16:uniqueId val="{00000001-65E1-4EDF-AD96-DD2471D6EFE3}"/>
            </c:ext>
          </c:extLst>
        </c:ser>
        <c:dLbls>
          <c:dLblPos val="outEnd"/>
          <c:showLegendKey val="0"/>
          <c:showVal val="1"/>
          <c:showCatName val="0"/>
          <c:showSerName val="0"/>
          <c:showPercent val="0"/>
          <c:showBubbleSize val="0"/>
        </c:dLbls>
        <c:gapWidth val="219"/>
        <c:overlap val="-27"/>
        <c:axId val="2041729519"/>
        <c:axId val="2041734095"/>
      </c:barChart>
      <c:catAx>
        <c:axId val="204172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041734095"/>
        <c:crosses val="autoZero"/>
        <c:auto val="1"/>
        <c:lblAlgn val="ctr"/>
        <c:lblOffset val="100"/>
        <c:noMultiLvlLbl val="0"/>
      </c:catAx>
      <c:valAx>
        <c:axId val="2041734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0417295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602-4B87-8BBD-FED6FAB56C8C}"/>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602-4B87-8BBD-FED6FAB56C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'!$B$156:$B$157</c:f>
              <c:strCache>
                <c:ptCount val="2"/>
                <c:pt idx="0">
                  <c:v>Si saben </c:v>
                </c:pt>
                <c:pt idx="1">
                  <c:v>No saben </c:v>
                </c:pt>
              </c:strCache>
            </c:strRef>
          </c:cat>
          <c:val>
            <c:numRef>
              <c:f>'HABITANTES '!$C$156:$C$157</c:f>
              <c:numCache>
                <c:formatCode>General</c:formatCode>
                <c:ptCount val="2"/>
                <c:pt idx="0">
                  <c:v>26</c:v>
                </c:pt>
                <c:pt idx="1">
                  <c:v>4</c:v>
                </c:pt>
              </c:numCache>
            </c:numRef>
          </c:val>
          <c:extLst>
            <c:ext xmlns:c16="http://schemas.microsoft.com/office/drawing/2014/chart" uri="{C3380CC4-5D6E-409C-BE32-E72D297353CC}">
              <c16:uniqueId val="{00000004-9602-4B87-8BBD-FED6FAB56C8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59779274578625E-2"/>
          <c:y val="0.19870450155994651"/>
          <c:w val="0.93888888888888888"/>
          <c:h val="0.6714577865266842"/>
        </c:manualLayout>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A58-4CCF-A2CB-BCE2C7CAEA9E}"/>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A58-4CCF-A2CB-BCE2C7CAEA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'!$B$175:$B$176</c:f>
              <c:strCache>
                <c:ptCount val="2"/>
                <c:pt idx="0">
                  <c:v>Si saben</c:v>
                </c:pt>
                <c:pt idx="1">
                  <c:v>No saben </c:v>
                </c:pt>
              </c:strCache>
            </c:strRef>
          </c:cat>
          <c:val>
            <c:numRef>
              <c:f>'HABITANTES '!$C$175:$C$176</c:f>
              <c:numCache>
                <c:formatCode>General</c:formatCode>
                <c:ptCount val="2"/>
                <c:pt idx="0">
                  <c:v>10</c:v>
                </c:pt>
                <c:pt idx="1">
                  <c:v>20</c:v>
                </c:pt>
              </c:numCache>
            </c:numRef>
          </c:val>
          <c:extLst>
            <c:ext xmlns:c16="http://schemas.microsoft.com/office/drawing/2014/chart" uri="{C3380CC4-5D6E-409C-BE32-E72D297353CC}">
              <c16:uniqueId val="{00000004-2A58-4CCF-A2CB-BCE2C7CAEA9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 INDUSTRIAL '!$E$140</c:f>
              <c:strCache>
                <c:ptCount val="1"/>
                <c:pt idx="0">
                  <c:v>PAGA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 INDUSTRIAL '!$D$141:$D$144</c:f>
              <c:strCache>
                <c:ptCount val="4"/>
                <c:pt idx="0">
                  <c:v>Impuesto de industria y comercio</c:v>
                </c:pt>
                <c:pt idx="1">
                  <c:v>Impuesto predial</c:v>
                </c:pt>
                <c:pt idx="2">
                  <c:v>Impuesto de renta y complementarios</c:v>
                </c:pt>
                <c:pt idx="3">
                  <c:v>Impuesto al valor agregado</c:v>
                </c:pt>
              </c:strCache>
            </c:strRef>
          </c:cat>
          <c:val>
            <c:numRef>
              <c:f>'SEC INDUSTRIAL '!$E$141:$E$144</c:f>
              <c:numCache>
                <c:formatCode>0%</c:formatCode>
                <c:ptCount val="4"/>
                <c:pt idx="0">
                  <c:v>0.6333333333333333</c:v>
                </c:pt>
                <c:pt idx="1">
                  <c:v>0.38333333333333336</c:v>
                </c:pt>
                <c:pt idx="2">
                  <c:v>0.53333333333333333</c:v>
                </c:pt>
                <c:pt idx="3">
                  <c:v>0.95</c:v>
                </c:pt>
              </c:numCache>
            </c:numRef>
          </c:val>
          <c:extLst>
            <c:ext xmlns:c16="http://schemas.microsoft.com/office/drawing/2014/chart" uri="{C3380CC4-5D6E-409C-BE32-E72D297353CC}">
              <c16:uniqueId val="{00000000-25BA-4177-B49B-8578F537733D}"/>
            </c:ext>
          </c:extLst>
        </c:ser>
        <c:ser>
          <c:idx val="1"/>
          <c:order val="1"/>
          <c:tx>
            <c:strRef>
              <c:f>'SEC INDUSTRIAL '!$F$140</c:f>
              <c:strCache>
                <c:ptCount val="1"/>
                <c:pt idx="0">
                  <c:v>NO PAGA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 INDUSTRIAL '!$D$141:$D$144</c:f>
              <c:strCache>
                <c:ptCount val="4"/>
                <c:pt idx="0">
                  <c:v>Impuesto de industria y comercio</c:v>
                </c:pt>
                <c:pt idx="1">
                  <c:v>Impuesto predial</c:v>
                </c:pt>
                <c:pt idx="2">
                  <c:v>Impuesto de renta y complementarios</c:v>
                </c:pt>
                <c:pt idx="3">
                  <c:v>Impuesto al valor agregado</c:v>
                </c:pt>
              </c:strCache>
            </c:strRef>
          </c:cat>
          <c:val>
            <c:numRef>
              <c:f>'SEC INDUSTRIAL '!$F$141:$F$144</c:f>
              <c:numCache>
                <c:formatCode>0%</c:formatCode>
                <c:ptCount val="4"/>
                <c:pt idx="0">
                  <c:v>0.36666666666666664</c:v>
                </c:pt>
                <c:pt idx="1">
                  <c:v>0.6166666666666667</c:v>
                </c:pt>
                <c:pt idx="2">
                  <c:v>0.46666666666666667</c:v>
                </c:pt>
                <c:pt idx="3">
                  <c:v>0.05</c:v>
                </c:pt>
              </c:numCache>
            </c:numRef>
          </c:val>
          <c:extLst>
            <c:ext xmlns:c16="http://schemas.microsoft.com/office/drawing/2014/chart" uri="{C3380CC4-5D6E-409C-BE32-E72D297353CC}">
              <c16:uniqueId val="{00000001-25BA-4177-B49B-8578F537733D}"/>
            </c:ext>
          </c:extLst>
        </c:ser>
        <c:dLbls>
          <c:dLblPos val="outEnd"/>
          <c:showLegendKey val="0"/>
          <c:showVal val="1"/>
          <c:showCatName val="0"/>
          <c:showSerName val="0"/>
          <c:showPercent val="0"/>
          <c:showBubbleSize val="0"/>
        </c:dLbls>
        <c:gapWidth val="219"/>
        <c:overlap val="-27"/>
        <c:axId val="2041716623"/>
        <c:axId val="2041718703"/>
      </c:barChart>
      <c:catAx>
        <c:axId val="2041716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041718703"/>
        <c:crosses val="autoZero"/>
        <c:auto val="1"/>
        <c:lblAlgn val="ctr"/>
        <c:lblOffset val="100"/>
        <c:noMultiLvlLbl val="0"/>
      </c:catAx>
      <c:valAx>
        <c:axId val="2041718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0417166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A0-4D4D-8274-B967DE438A6D}"/>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A0-4D4D-8274-B967DE438A6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'!$D$154:$D$155</c:f>
              <c:strCache>
                <c:ptCount val="2"/>
                <c:pt idx="0">
                  <c:v>Si saben</c:v>
                </c:pt>
                <c:pt idx="1">
                  <c:v>No saben  </c:v>
                </c:pt>
              </c:strCache>
            </c:strRef>
          </c:cat>
          <c:val>
            <c:numRef>
              <c:f>'SEC INDUSTRIAL '!$E$154:$E$155</c:f>
              <c:numCache>
                <c:formatCode>General</c:formatCode>
                <c:ptCount val="2"/>
                <c:pt idx="0">
                  <c:v>51</c:v>
                </c:pt>
                <c:pt idx="1">
                  <c:v>9</c:v>
                </c:pt>
              </c:numCache>
            </c:numRef>
          </c:val>
          <c:extLst>
            <c:ext xmlns:c16="http://schemas.microsoft.com/office/drawing/2014/chart" uri="{C3380CC4-5D6E-409C-BE32-E72D297353CC}">
              <c16:uniqueId val="{00000004-D7A0-4D4D-8274-B967DE438A6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9FC-4655-80CD-1CE818AB95BB}"/>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9FC-4655-80CD-1CE818AB95B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INDUSTRIAL '!$D$173:$D$174</c:f>
              <c:strCache>
                <c:ptCount val="2"/>
                <c:pt idx="0">
                  <c:v>Si saben </c:v>
                </c:pt>
                <c:pt idx="1">
                  <c:v>No saben</c:v>
                </c:pt>
              </c:strCache>
            </c:strRef>
          </c:cat>
          <c:val>
            <c:numRef>
              <c:f>'SEC INDUSTRIAL '!$E$173:$E$174</c:f>
              <c:numCache>
                <c:formatCode>General</c:formatCode>
                <c:ptCount val="2"/>
                <c:pt idx="0">
                  <c:v>42</c:v>
                </c:pt>
                <c:pt idx="1">
                  <c:v>18</c:v>
                </c:pt>
              </c:numCache>
            </c:numRef>
          </c:val>
          <c:extLst>
            <c:ext xmlns:c16="http://schemas.microsoft.com/office/drawing/2014/chart" uri="{C3380CC4-5D6E-409C-BE32-E72D297353CC}">
              <c16:uniqueId val="{00000004-F9FC-4655-80CD-1CE818AB95B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 COMERCIAL '!$E$122</c:f>
              <c:strCache>
                <c:ptCount val="1"/>
                <c:pt idx="0">
                  <c:v>PAGA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 COMERCIAL '!$D$123:$D$126</c:f>
              <c:strCache>
                <c:ptCount val="4"/>
                <c:pt idx="0">
                  <c:v>Impuesto de industria y comercio </c:v>
                </c:pt>
                <c:pt idx="1">
                  <c:v>Impuesto predial</c:v>
                </c:pt>
                <c:pt idx="2">
                  <c:v>Impuesto de renta y complementarios </c:v>
                </c:pt>
                <c:pt idx="3">
                  <c:v>Impuesto al valor agregado </c:v>
                </c:pt>
              </c:strCache>
            </c:strRef>
          </c:cat>
          <c:val>
            <c:numRef>
              <c:f>'SEC COMERCIAL '!$E$123:$E$126</c:f>
              <c:numCache>
                <c:formatCode>0%</c:formatCode>
                <c:ptCount val="4"/>
                <c:pt idx="0">
                  <c:v>0.8</c:v>
                </c:pt>
                <c:pt idx="1">
                  <c:v>0.875</c:v>
                </c:pt>
                <c:pt idx="2">
                  <c:v>0.77500000000000002</c:v>
                </c:pt>
                <c:pt idx="3">
                  <c:v>1</c:v>
                </c:pt>
              </c:numCache>
            </c:numRef>
          </c:val>
          <c:extLst>
            <c:ext xmlns:c16="http://schemas.microsoft.com/office/drawing/2014/chart" uri="{C3380CC4-5D6E-409C-BE32-E72D297353CC}">
              <c16:uniqueId val="{00000000-A19D-43F3-892D-58708363BAA0}"/>
            </c:ext>
          </c:extLst>
        </c:ser>
        <c:ser>
          <c:idx val="1"/>
          <c:order val="1"/>
          <c:tx>
            <c:strRef>
              <c:f>'SEC COMERCIAL '!$F$122</c:f>
              <c:strCache>
                <c:ptCount val="1"/>
                <c:pt idx="0">
                  <c:v>NO PAGA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 COMERCIAL '!$D$123:$D$126</c:f>
              <c:strCache>
                <c:ptCount val="4"/>
                <c:pt idx="0">
                  <c:v>Impuesto de industria y comercio </c:v>
                </c:pt>
                <c:pt idx="1">
                  <c:v>Impuesto predial</c:v>
                </c:pt>
                <c:pt idx="2">
                  <c:v>Impuesto de renta y complementarios </c:v>
                </c:pt>
                <c:pt idx="3">
                  <c:v>Impuesto al valor agregado </c:v>
                </c:pt>
              </c:strCache>
            </c:strRef>
          </c:cat>
          <c:val>
            <c:numRef>
              <c:f>'SEC COMERCIAL '!$F$123:$F$126</c:f>
              <c:numCache>
                <c:formatCode>0%</c:formatCode>
                <c:ptCount val="4"/>
                <c:pt idx="0">
                  <c:v>0.2</c:v>
                </c:pt>
                <c:pt idx="1">
                  <c:v>0.125</c:v>
                </c:pt>
                <c:pt idx="2">
                  <c:v>0.22500000000000001</c:v>
                </c:pt>
                <c:pt idx="3">
                  <c:v>0</c:v>
                </c:pt>
              </c:numCache>
            </c:numRef>
          </c:val>
          <c:extLst>
            <c:ext xmlns:c16="http://schemas.microsoft.com/office/drawing/2014/chart" uri="{C3380CC4-5D6E-409C-BE32-E72D297353CC}">
              <c16:uniqueId val="{00000001-A19D-43F3-892D-58708363BAA0}"/>
            </c:ext>
          </c:extLst>
        </c:ser>
        <c:dLbls>
          <c:dLblPos val="outEnd"/>
          <c:showLegendKey val="0"/>
          <c:showVal val="1"/>
          <c:showCatName val="0"/>
          <c:showSerName val="0"/>
          <c:showPercent val="0"/>
          <c:showBubbleSize val="0"/>
        </c:dLbls>
        <c:gapWidth val="219"/>
        <c:overlap val="-27"/>
        <c:axId val="2043830879"/>
        <c:axId val="2043835871"/>
      </c:barChart>
      <c:catAx>
        <c:axId val="204383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043835871"/>
        <c:crosses val="autoZero"/>
        <c:auto val="1"/>
        <c:lblAlgn val="ctr"/>
        <c:lblOffset val="100"/>
        <c:noMultiLvlLbl val="0"/>
      </c:catAx>
      <c:valAx>
        <c:axId val="2043835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0438308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38D-47AD-813D-E3E569F66E30}"/>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38D-47AD-813D-E3E569F66E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'!$D$156:$D$157</c:f>
              <c:strCache>
                <c:ptCount val="2"/>
                <c:pt idx="0">
                  <c:v>Si saben </c:v>
                </c:pt>
                <c:pt idx="1">
                  <c:v>No saben  </c:v>
                </c:pt>
              </c:strCache>
            </c:strRef>
          </c:cat>
          <c:val>
            <c:numRef>
              <c:f>'SEC COMERCIAL '!$E$156:$E$157</c:f>
              <c:numCache>
                <c:formatCode>General</c:formatCode>
                <c:ptCount val="2"/>
                <c:pt idx="0">
                  <c:v>39</c:v>
                </c:pt>
                <c:pt idx="1">
                  <c:v>1</c:v>
                </c:pt>
              </c:numCache>
            </c:numRef>
          </c:val>
          <c:extLst>
            <c:ext xmlns:c16="http://schemas.microsoft.com/office/drawing/2014/chart" uri="{C3380CC4-5D6E-409C-BE32-E72D297353CC}">
              <c16:uniqueId val="{00000004-F38D-47AD-813D-E3E569F66E3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sz="1100">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326-4DAE-840A-0A31AA50539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326-4DAE-840A-0A31AA50539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326-4DAE-840A-0A31AA50539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326-4DAE-840A-0A31AA5053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 (1).xlsx]SEC INDUSTRIAL '!$D$16:$D$19</c:f>
              <c:strCache>
                <c:ptCount val="4"/>
                <c:pt idx="0">
                  <c:v>15-30</c:v>
                </c:pt>
                <c:pt idx="1">
                  <c:v>31-45 </c:v>
                </c:pt>
                <c:pt idx="2">
                  <c:v>46-60</c:v>
                </c:pt>
                <c:pt idx="3">
                  <c:v>61-75</c:v>
                </c:pt>
              </c:strCache>
            </c:strRef>
          </c:cat>
          <c:val>
            <c:numRef>
              <c:f>'[GRAFICOS (1).xlsx]SEC INDUSTRIAL '!$E$16:$E$19</c:f>
              <c:numCache>
                <c:formatCode>General</c:formatCode>
                <c:ptCount val="4"/>
                <c:pt idx="0">
                  <c:v>12</c:v>
                </c:pt>
                <c:pt idx="1">
                  <c:v>25</c:v>
                </c:pt>
                <c:pt idx="2">
                  <c:v>18</c:v>
                </c:pt>
                <c:pt idx="3">
                  <c:v>5</c:v>
                </c:pt>
              </c:numCache>
            </c:numRef>
          </c:val>
          <c:extLst>
            <c:ext xmlns:c16="http://schemas.microsoft.com/office/drawing/2014/chart" uri="{C3380CC4-5D6E-409C-BE32-E72D297353CC}">
              <c16:uniqueId val="{00000008-C326-4DAE-840A-0A31AA50539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F2F-471E-89E6-AA063BBBD698}"/>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F2F-471E-89E6-AA063BBBD6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'!$D$175:$D$176</c:f>
              <c:strCache>
                <c:ptCount val="2"/>
                <c:pt idx="0">
                  <c:v>Si saben</c:v>
                </c:pt>
                <c:pt idx="1">
                  <c:v>No saben </c:v>
                </c:pt>
              </c:strCache>
            </c:strRef>
          </c:cat>
          <c:val>
            <c:numRef>
              <c:f>'SEC COMERCIAL '!$E$175:$E$176</c:f>
              <c:numCache>
                <c:formatCode>General</c:formatCode>
                <c:ptCount val="2"/>
                <c:pt idx="0">
                  <c:v>26</c:v>
                </c:pt>
                <c:pt idx="1">
                  <c:v>14</c:v>
                </c:pt>
              </c:numCache>
            </c:numRef>
          </c:val>
          <c:extLst>
            <c:ext xmlns:c16="http://schemas.microsoft.com/office/drawing/2014/chart" uri="{C3380CC4-5D6E-409C-BE32-E72D297353CC}">
              <c16:uniqueId val="{00000004-DF2F-471E-89E6-AA063BBBD69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 AGROPECUARIO '!$E$137</c:f>
              <c:strCache>
                <c:ptCount val="1"/>
                <c:pt idx="0">
                  <c:v>PAGA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 AGROPECUARIO '!$D$138:$D$141</c:f>
              <c:strCache>
                <c:ptCount val="4"/>
                <c:pt idx="0">
                  <c:v>Impuesto de industria y comercio </c:v>
                </c:pt>
                <c:pt idx="1">
                  <c:v>Impuesto predial</c:v>
                </c:pt>
                <c:pt idx="2">
                  <c:v>Impuesto de renta y complementarios </c:v>
                </c:pt>
                <c:pt idx="3">
                  <c:v>Impuesto al valor agregado </c:v>
                </c:pt>
              </c:strCache>
            </c:strRef>
          </c:cat>
          <c:val>
            <c:numRef>
              <c:f>'SEC AGROPECUARIO '!$E$138:$E$141</c:f>
              <c:numCache>
                <c:formatCode>0%</c:formatCode>
                <c:ptCount val="4"/>
                <c:pt idx="0">
                  <c:v>0</c:v>
                </c:pt>
                <c:pt idx="1">
                  <c:v>0.7142857142857143</c:v>
                </c:pt>
                <c:pt idx="2">
                  <c:v>0</c:v>
                </c:pt>
                <c:pt idx="3">
                  <c:v>0.39285714285714285</c:v>
                </c:pt>
              </c:numCache>
            </c:numRef>
          </c:val>
          <c:extLst>
            <c:ext xmlns:c16="http://schemas.microsoft.com/office/drawing/2014/chart" uri="{C3380CC4-5D6E-409C-BE32-E72D297353CC}">
              <c16:uniqueId val="{00000000-6590-44B9-86F9-2A7F3B835269}"/>
            </c:ext>
          </c:extLst>
        </c:ser>
        <c:ser>
          <c:idx val="1"/>
          <c:order val="1"/>
          <c:tx>
            <c:strRef>
              <c:f>'SEC AGROPECUARIO '!$F$137</c:f>
              <c:strCache>
                <c:ptCount val="1"/>
                <c:pt idx="0">
                  <c:v>NO PAGA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 AGROPECUARIO '!$D$138:$D$141</c:f>
              <c:strCache>
                <c:ptCount val="4"/>
                <c:pt idx="0">
                  <c:v>Impuesto de industria y comercio </c:v>
                </c:pt>
                <c:pt idx="1">
                  <c:v>Impuesto predial</c:v>
                </c:pt>
                <c:pt idx="2">
                  <c:v>Impuesto de renta y complementarios </c:v>
                </c:pt>
                <c:pt idx="3">
                  <c:v>Impuesto al valor agregado </c:v>
                </c:pt>
              </c:strCache>
            </c:strRef>
          </c:cat>
          <c:val>
            <c:numRef>
              <c:f>'SEC AGROPECUARIO '!$F$138:$F$141</c:f>
              <c:numCache>
                <c:formatCode>0%</c:formatCode>
                <c:ptCount val="4"/>
                <c:pt idx="0">
                  <c:v>1</c:v>
                </c:pt>
                <c:pt idx="1">
                  <c:v>0.2857142857142857</c:v>
                </c:pt>
                <c:pt idx="2">
                  <c:v>1</c:v>
                </c:pt>
                <c:pt idx="3">
                  <c:v>0.6071428571428571</c:v>
                </c:pt>
              </c:numCache>
            </c:numRef>
          </c:val>
          <c:extLst>
            <c:ext xmlns:c16="http://schemas.microsoft.com/office/drawing/2014/chart" uri="{C3380CC4-5D6E-409C-BE32-E72D297353CC}">
              <c16:uniqueId val="{00000001-6590-44B9-86F9-2A7F3B835269}"/>
            </c:ext>
          </c:extLst>
        </c:ser>
        <c:dLbls>
          <c:dLblPos val="outEnd"/>
          <c:showLegendKey val="0"/>
          <c:showVal val="1"/>
          <c:showCatName val="0"/>
          <c:showSerName val="0"/>
          <c:showPercent val="0"/>
          <c:showBubbleSize val="0"/>
        </c:dLbls>
        <c:gapWidth val="219"/>
        <c:overlap val="-27"/>
        <c:axId val="133456863"/>
        <c:axId val="133451871"/>
      </c:barChart>
      <c:catAx>
        <c:axId val="13345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33451871"/>
        <c:crosses val="autoZero"/>
        <c:auto val="1"/>
        <c:lblAlgn val="ctr"/>
        <c:lblOffset val="100"/>
        <c:noMultiLvlLbl val="0"/>
      </c:catAx>
      <c:valAx>
        <c:axId val="1334518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334568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681-4EB8-844E-B9C44C543B0C}"/>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681-4EB8-844E-B9C44C543B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'!$D$147:$D$148</c:f>
              <c:strCache>
                <c:ptCount val="2"/>
                <c:pt idx="0">
                  <c:v>Si saben </c:v>
                </c:pt>
                <c:pt idx="1">
                  <c:v>No saben </c:v>
                </c:pt>
              </c:strCache>
            </c:strRef>
          </c:cat>
          <c:val>
            <c:numRef>
              <c:f>'SEC AGROPECUARIO '!$E$147:$E$148</c:f>
              <c:numCache>
                <c:formatCode>General</c:formatCode>
                <c:ptCount val="2"/>
                <c:pt idx="0">
                  <c:v>7</c:v>
                </c:pt>
                <c:pt idx="1">
                  <c:v>21</c:v>
                </c:pt>
              </c:numCache>
            </c:numRef>
          </c:val>
          <c:extLst>
            <c:ext xmlns:c16="http://schemas.microsoft.com/office/drawing/2014/chart" uri="{C3380CC4-5D6E-409C-BE32-E72D297353CC}">
              <c16:uniqueId val="{00000004-6681-4EB8-844E-B9C44C543B0C}"/>
            </c:ext>
          </c:extLst>
        </c:ser>
        <c:dLbls>
          <c:dLblPos val="ctr"/>
          <c:showLegendKey val="0"/>
          <c:showVal val="0"/>
          <c:showCatName val="0"/>
          <c:showSerName val="0"/>
          <c:showPercent val="1"/>
          <c:showBubbleSize val="0"/>
          <c:showLeaderLines val="1"/>
        </c:dLbls>
      </c:pie3DChart>
      <c:spPr>
        <a:solidFill>
          <a:schemeClr val="bg1"/>
        </a:solid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EEA-4CCB-BACC-A3F6284EDED1}"/>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EA-4CCB-BACC-A3F6284EDE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AGROPECUARIO '!$D$166:$D$167</c:f>
              <c:strCache>
                <c:ptCount val="2"/>
                <c:pt idx="0">
                  <c:v>Si saben </c:v>
                </c:pt>
                <c:pt idx="1">
                  <c:v>No saben </c:v>
                </c:pt>
              </c:strCache>
            </c:strRef>
          </c:cat>
          <c:val>
            <c:numRef>
              <c:f>'SEC AGROPECUARIO '!$E$166:$E$167</c:f>
              <c:numCache>
                <c:formatCode>General</c:formatCode>
                <c:ptCount val="2"/>
                <c:pt idx="0">
                  <c:v>2</c:v>
                </c:pt>
                <c:pt idx="1">
                  <c:v>26</c:v>
                </c:pt>
              </c:numCache>
            </c:numRef>
          </c:val>
          <c:extLst>
            <c:ext xmlns:c16="http://schemas.microsoft.com/office/drawing/2014/chart" uri="{C3380CC4-5D6E-409C-BE32-E72D297353CC}">
              <c16:uniqueId val="{00000002-0EEA-4CCB-BACC-A3F6284EDED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43D-4917-8BDD-474CA7890C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43D-4917-8BDD-474CA7890C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43D-4917-8BDD-474CA7890C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43D-4917-8BDD-474CA7890C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'SEC COMERCIAL '!$D$14:$D$17</c:f>
              <c:strCache>
                <c:ptCount val="4"/>
                <c:pt idx="0">
                  <c:v>15-30</c:v>
                </c:pt>
                <c:pt idx="1">
                  <c:v>31-45 </c:v>
                </c:pt>
                <c:pt idx="2">
                  <c:v>46-60</c:v>
                </c:pt>
                <c:pt idx="3">
                  <c:v>61-75</c:v>
                </c:pt>
              </c:strCache>
            </c:strRef>
          </c:cat>
          <c:val>
            <c:numRef>
              <c:f>'SEC COMERCIAL '!$E$14:$E$17</c:f>
              <c:numCache>
                <c:formatCode>General</c:formatCode>
                <c:ptCount val="4"/>
                <c:pt idx="0">
                  <c:v>12</c:v>
                </c:pt>
                <c:pt idx="1">
                  <c:v>18</c:v>
                </c:pt>
                <c:pt idx="2">
                  <c:v>6</c:v>
                </c:pt>
                <c:pt idx="3">
                  <c:v>4</c:v>
                </c:pt>
              </c:numCache>
            </c:numRef>
          </c:val>
          <c:extLst>
            <c:ext xmlns:c16="http://schemas.microsoft.com/office/drawing/2014/chart" uri="{C3380CC4-5D6E-409C-BE32-E72D297353CC}">
              <c16:uniqueId val="{00000008-543D-4917-8BDD-474CA7890C8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6B7-4273-8E71-6A4CB70D869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6B7-4273-8E71-6A4CB70D869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6B7-4273-8E71-6A4CB70D869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6B7-4273-8E71-6A4CB70D869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 (1).xlsx]SEC AGROPECUARIO '!$D$13:$D$16</c:f>
              <c:strCache>
                <c:ptCount val="4"/>
                <c:pt idx="0">
                  <c:v>15-30</c:v>
                </c:pt>
                <c:pt idx="1">
                  <c:v>31-45 </c:v>
                </c:pt>
                <c:pt idx="2">
                  <c:v>46-60</c:v>
                </c:pt>
                <c:pt idx="3">
                  <c:v>61-75</c:v>
                </c:pt>
              </c:strCache>
            </c:strRef>
          </c:cat>
          <c:val>
            <c:numRef>
              <c:f>'[GRAFICOS (1).xlsx]SEC AGROPECUARIO '!$E$13:$E$16</c:f>
              <c:numCache>
                <c:formatCode>General</c:formatCode>
                <c:ptCount val="4"/>
                <c:pt idx="1">
                  <c:v>6</c:v>
                </c:pt>
                <c:pt idx="2">
                  <c:v>20</c:v>
                </c:pt>
                <c:pt idx="3">
                  <c:v>2</c:v>
                </c:pt>
              </c:numCache>
            </c:numRef>
          </c:val>
          <c:extLst>
            <c:ext xmlns:c16="http://schemas.microsoft.com/office/drawing/2014/chart" uri="{C3380CC4-5D6E-409C-BE32-E72D297353CC}">
              <c16:uniqueId val="{00000008-56B7-4273-8E71-6A4CB70D869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778246598834689E-2"/>
          <c:y val="5.5196192766546179E-2"/>
          <c:w val="0.83801667607692831"/>
          <c:h val="0.8988069799279986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765-4A98-BA23-63B9B2CF3E33}"/>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765-4A98-BA23-63B9B2CF3E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'!$B$82:$B$83</c:f>
              <c:strCache>
                <c:ptCount val="2"/>
                <c:pt idx="0">
                  <c:v>Si</c:v>
                </c:pt>
                <c:pt idx="1">
                  <c:v>No</c:v>
                </c:pt>
              </c:strCache>
            </c:strRef>
          </c:cat>
          <c:val>
            <c:numRef>
              <c:f>'HABITANTES '!$C$82:$C$83</c:f>
              <c:numCache>
                <c:formatCode>General</c:formatCode>
                <c:ptCount val="2"/>
                <c:pt idx="0">
                  <c:v>24</c:v>
                </c:pt>
                <c:pt idx="1">
                  <c:v>6</c:v>
                </c:pt>
              </c:numCache>
            </c:numRef>
          </c:val>
          <c:extLst>
            <c:ext xmlns:c16="http://schemas.microsoft.com/office/drawing/2014/chart" uri="{C3380CC4-5D6E-409C-BE32-E72D297353CC}">
              <c16:uniqueId val="{00000004-3765-4A98-BA23-63B9B2CF3E3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62A-4E8D-A28F-92B51A16333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62A-4E8D-A28F-92B51A16333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62A-4E8D-A28F-92B51A16333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62A-4E8D-A28F-92B51A16333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'!$B$101:$B$104</c:f>
              <c:strCache>
                <c:ptCount val="4"/>
                <c:pt idx="0">
                  <c:v>Familiares y conocidos </c:v>
                </c:pt>
                <c:pt idx="1">
                  <c:v>Trabajo </c:v>
                </c:pt>
                <c:pt idx="2">
                  <c:v>Medios de comunicación</c:v>
                </c:pt>
                <c:pt idx="3">
                  <c:v>Sitios públicos </c:v>
                </c:pt>
              </c:strCache>
            </c:strRef>
          </c:cat>
          <c:val>
            <c:numRef>
              <c:f>'HABITANTES '!$C$101:$C$104</c:f>
              <c:numCache>
                <c:formatCode>General</c:formatCode>
                <c:ptCount val="4"/>
                <c:pt idx="0">
                  <c:v>7</c:v>
                </c:pt>
                <c:pt idx="1">
                  <c:v>9</c:v>
                </c:pt>
                <c:pt idx="2">
                  <c:v>11</c:v>
                </c:pt>
                <c:pt idx="3">
                  <c:v>3</c:v>
                </c:pt>
              </c:numCache>
            </c:numRef>
          </c:val>
          <c:extLst>
            <c:ext xmlns:c16="http://schemas.microsoft.com/office/drawing/2014/chart" uri="{C3380CC4-5D6E-409C-BE32-E72D297353CC}">
              <c16:uniqueId val="{00000008-162A-4E8D-A28F-92B51A16333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058-4843-BD61-FB9B9B964D4C}"/>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058-4843-BD61-FB9B9B964D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'!$B$213:$B$214</c:f>
              <c:strCache>
                <c:ptCount val="2"/>
                <c:pt idx="0">
                  <c:v>Si</c:v>
                </c:pt>
                <c:pt idx="1">
                  <c:v>No</c:v>
                </c:pt>
              </c:strCache>
            </c:strRef>
          </c:cat>
          <c:val>
            <c:numRef>
              <c:f>'HABITANTES '!$C$213:$C$214</c:f>
              <c:numCache>
                <c:formatCode>General</c:formatCode>
                <c:ptCount val="2"/>
                <c:pt idx="0">
                  <c:v>17</c:v>
                </c:pt>
                <c:pt idx="1">
                  <c:v>13</c:v>
                </c:pt>
              </c:numCache>
            </c:numRef>
          </c:val>
          <c:extLst>
            <c:ext xmlns:c16="http://schemas.microsoft.com/office/drawing/2014/chart" uri="{C3380CC4-5D6E-409C-BE32-E72D297353CC}">
              <c16:uniqueId val="{00000004-3058-4843-BD61-FB9B9B964D4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3058-4843-BD61-FB9B9B964D4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'HABITANTES '!$B$212</c:f>
              <c:strCache>
                <c:ptCount val="1"/>
                <c:pt idx="0">
                  <c:v>CREEN QUE EL ESTADO PUEDE SOSTENERSE  CON OTROS RECURSOS DISTINTOS A LOS IMPUESTOS </c:v>
                </c:pt>
              </c:strCache>
            </c:strRef>
          </c:cat>
          <c:val>
            <c:numRef>
              <c:f>'HABITANTES '!$C$212</c:f>
              <c:numCache>
                <c:formatCode>General</c:formatCode>
                <c:ptCount val="1"/>
              </c:numCache>
            </c:numRef>
          </c:val>
          <c:extLst>
            <c:ext xmlns:c16="http://schemas.microsoft.com/office/drawing/2014/chart" uri="{C3380CC4-5D6E-409C-BE32-E72D297353CC}">
              <c16:uniqueId val="{00000007-3058-4843-BD61-FB9B9B964D4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7">
  <a:schemeClr val="accent4"/>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7">
  <a:schemeClr val="accent4"/>
</cs:colorStyle>
</file>

<file path=word/charts/colors36.xml><?xml version="1.0" encoding="utf-8"?>
<cs:colorStyle xmlns:cs="http://schemas.microsoft.com/office/drawing/2012/chartStyle" xmlns:a="http://schemas.openxmlformats.org/drawingml/2006/main" meth="withinLinear" id="17">
  <a:schemeClr val="accent4"/>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withinLinear" id="17">
  <a:schemeClr val="accent4"/>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withinLinear" id="17">
  <a:schemeClr val="accent4"/>
</cs:colorStyle>
</file>

<file path=word/charts/colors42.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F83494-8AC1-4762-BA35-F02980666317}"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es-ES"/>
        </a:p>
      </dgm:t>
    </dgm:pt>
    <dgm:pt modelId="{9A4B1D64-A710-40D3-94AC-8E3420821B76}">
      <dgm:prSet phldrT="[Texto]" custT="1"/>
      <dgm:spPr>
        <a:ln w="19050"/>
      </dgm:spPr>
      <dgm:t>
        <a:bodyPr/>
        <a:lstStyle/>
        <a:p>
          <a:r>
            <a:rPr lang="es-CO" sz="1100" b="1">
              <a:latin typeface="Times New Roman" panose="02020603050405020304" pitchFamily="18" charset="0"/>
              <a:cs typeface="Times New Roman" panose="02020603050405020304" pitchFamily="18" charset="0"/>
            </a:rPr>
            <a:t>WORKSHOPS: </a:t>
          </a:r>
          <a:endParaRPr lang="es-ES" sz="1100">
            <a:latin typeface="Times New Roman" panose="02020603050405020304" pitchFamily="18" charset="0"/>
            <a:cs typeface="Times New Roman" panose="02020603050405020304" pitchFamily="18" charset="0"/>
          </a:endParaRPr>
        </a:p>
      </dgm:t>
    </dgm:pt>
    <dgm:pt modelId="{1FB68C0F-407F-4525-BF33-FB2AA8936EFF}" type="parTrans" cxnId="{C111E7B8-D70D-456C-B1C5-97C8F1492F92}">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49EADEB8-DC70-405E-A2CE-4BCFCBD12A1E}" type="sibTrans" cxnId="{C111E7B8-D70D-456C-B1C5-97C8F1492F92}">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BF390A3E-4533-454A-B3D3-F85687D56D2D}">
      <dgm:prSet phldrT="[Texto]" custT="1"/>
      <dgm:spPr/>
      <dgm:t>
        <a:bodyPr/>
        <a:lstStyle/>
        <a:p>
          <a:pPr algn="just"/>
          <a:r>
            <a:rPr lang="es-CO" sz="1100">
              <a:latin typeface="Times New Roman" panose="02020603050405020304" pitchFamily="18" charset="0"/>
              <a:cs typeface="Times New Roman" panose="02020603050405020304" pitchFamily="18" charset="0"/>
            </a:rPr>
            <a:t>Se desarrollo mediante la aplicaciòn de  diferentes formatos de talleres se buscan esclarecer conceptos que permitan comprender e interactuar sobre ideas, valores y conocimientos que se reflejan en las opiniones, cambios de mentalidad y comportamientos que permitan alcanzar un beneficio colectivo que mejore de forma equitativa la calidad de vida de todos los ciudadanos. </a:t>
          </a:r>
          <a:endParaRPr lang="es-ES" sz="1100">
            <a:latin typeface="Times New Roman" panose="02020603050405020304" pitchFamily="18" charset="0"/>
            <a:cs typeface="Times New Roman" panose="02020603050405020304" pitchFamily="18" charset="0"/>
          </a:endParaRPr>
        </a:p>
      </dgm:t>
    </dgm:pt>
    <dgm:pt modelId="{83717B40-5C8A-4626-8754-A0CA1DB0F877}" type="parTrans" cxnId="{4C083E7E-3AF5-466E-9920-CA941C3E8E29}">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9281802-A32F-46D0-8769-796F977AAE5D}" type="sibTrans" cxnId="{4C083E7E-3AF5-466E-9920-CA941C3E8E29}">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F9A2D21-D6B7-4E3C-8512-2E68C91DF519}">
      <dgm:prSet phldrT="[Texto]" custT="1"/>
      <dgm:spPr/>
      <dgm:t>
        <a:bodyPr/>
        <a:lstStyle/>
        <a:p>
          <a:r>
            <a:rPr lang="es-CO" sz="1100" b="1">
              <a:latin typeface="Times New Roman" panose="02020603050405020304" pitchFamily="18" charset="0"/>
              <a:cs typeface="Times New Roman" panose="02020603050405020304" pitchFamily="18" charset="0"/>
            </a:rPr>
            <a:t>VIVUM 360: </a:t>
          </a:r>
          <a:endParaRPr lang="es-ES" sz="1100">
            <a:latin typeface="Times New Roman" panose="02020603050405020304" pitchFamily="18" charset="0"/>
            <a:cs typeface="Times New Roman" panose="02020603050405020304" pitchFamily="18" charset="0"/>
          </a:endParaRPr>
        </a:p>
      </dgm:t>
    </dgm:pt>
    <dgm:pt modelId="{AD39DC8F-5244-4EF7-8E97-808FA05469A5}" type="parTrans" cxnId="{C1825573-B7C6-469C-8275-0005370B77F6}">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EB31B2B3-DE1D-469D-92ED-BAA353E63158}" type="sibTrans" cxnId="{C1825573-B7C6-469C-8275-0005370B77F6}">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ED509AE-FD46-4677-940B-B20AA2312C69}">
      <dgm:prSet phldrT="[Texto]" custT="1"/>
      <dgm:spPr/>
      <dgm:t>
        <a:bodyPr/>
        <a:lstStyle/>
        <a:p>
          <a:pPr algn="just"/>
          <a:r>
            <a:rPr lang="es-CO" sz="1100" b="0">
              <a:latin typeface="Times New Roman" panose="02020603050405020304" pitchFamily="18" charset="0"/>
              <a:cs typeface="Times New Roman" panose="02020603050405020304" pitchFamily="18" charset="0"/>
            </a:rPr>
            <a:t> Se desarrolla en las seccionales de Medellín, Cartagena,Florencia, Barranquilla, Palmira, Neiva, Armenia, Valledupar, Tunja, Buenaventura, Quibdó y Urabá de manera virtual donde a través del desarrollo de productos audiovisuales se invitan a los ciudadanos a reflexionar sobre sus acciones y comportamientos en su rol de ciudadanos y en la construcción del país.</a:t>
          </a:r>
          <a:endParaRPr lang="es-ES" sz="1100" b="0">
            <a:latin typeface="Times New Roman" panose="02020603050405020304" pitchFamily="18" charset="0"/>
            <a:cs typeface="Times New Roman" panose="02020603050405020304" pitchFamily="18" charset="0"/>
          </a:endParaRPr>
        </a:p>
      </dgm:t>
    </dgm:pt>
    <dgm:pt modelId="{D2D61ADE-1DE4-43D2-9C1C-969D1E8BE335}" type="parTrans" cxnId="{C9A50FE4-EF50-4513-B623-C0D4BAE54B7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F0596E67-1F21-4755-AF25-EAE2E294E248}" type="sibTrans" cxnId="{C9A50FE4-EF50-4513-B623-C0D4BAE54B7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55AC9458-6EDA-42BF-ADC8-1725B906D115}">
      <dgm:prSet phldrT="[Texto]" custT="1"/>
      <dgm:spPr/>
      <dgm:t>
        <a:bodyPr/>
        <a:lstStyle/>
        <a:p>
          <a:r>
            <a:rPr lang="es-CO" sz="1100" b="1">
              <a:latin typeface="Times New Roman" panose="02020603050405020304" pitchFamily="18" charset="0"/>
              <a:cs typeface="Times New Roman" panose="02020603050405020304" pitchFamily="18" charset="0"/>
            </a:rPr>
            <a:t>CONSTRUCCIÓN DE CONVERSACIÓN CIUDADANA - TALLER EN HABILIDADES DE CONVERSACIÓN</a:t>
          </a:r>
          <a:r>
            <a:rPr lang="es-CO" sz="1100">
              <a:latin typeface="Times New Roman" panose="02020603050405020304" pitchFamily="18" charset="0"/>
              <a:cs typeface="Times New Roman" panose="02020603050405020304" pitchFamily="18" charset="0"/>
            </a:rPr>
            <a:t>: </a:t>
          </a:r>
          <a:endParaRPr lang="es-ES" sz="1100">
            <a:latin typeface="Times New Roman" panose="02020603050405020304" pitchFamily="18" charset="0"/>
            <a:cs typeface="Times New Roman" panose="02020603050405020304" pitchFamily="18" charset="0"/>
          </a:endParaRPr>
        </a:p>
      </dgm:t>
    </dgm:pt>
    <dgm:pt modelId="{B8B2BF7B-1538-4166-8D6F-6A70C8542A6B}" type="parTrans" cxnId="{6492087D-2AE8-407D-8CA1-F9D8997A362A}">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AE4DA76B-095D-4783-8216-64EFBACBEBA0}" type="sibTrans" cxnId="{6492087D-2AE8-407D-8CA1-F9D8997A362A}">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21C057A9-6EB6-4D5E-9761-1B009A556E2A}">
      <dgm:prSet phldrT="[Texto]" custT="1"/>
      <dgm:spPr/>
      <dgm:t>
        <a:bodyPr/>
        <a:lstStyle/>
        <a:p>
          <a:pPr algn="just"/>
          <a:r>
            <a:rPr lang="es-CO" sz="1100">
              <a:latin typeface="Times New Roman" panose="02020603050405020304" pitchFamily="18" charset="0"/>
              <a:cs typeface="Times New Roman" panose="02020603050405020304" pitchFamily="18" charset="0"/>
            </a:rPr>
            <a:t>La Dirección de Impuestos y Adunas Nacionales (DIAN) se caracteriza por ser una entidad de voz, cercana, humana y conciliadora capacitando a los servidores públicos de la entidad para desarrollar y reforzar competencias de comunicación que permitan entablar una mejor conversación con los ciudadanos. </a:t>
          </a:r>
          <a:endParaRPr lang="es-ES" sz="1100">
            <a:latin typeface="Times New Roman" panose="02020603050405020304" pitchFamily="18" charset="0"/>
            <a:cs typeface="Times New Roman" panose="02020603050405020304" pitchFamily="18" charset="0"/>
          </a:endParaRPr>
        </a:p>
      </dgm:t>
    </dgm:pt>
    <dgm:pt modelId="{CAA44A71-F35B-4EBC-B1A0-733F4BD78F97}" type="parTrans" cxnId="{FDED22CB-7761-4ED4-9BBC-224A5A39FAE5}">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7C5E162-B90F-47BD-A7DB-66FA39D8E000}" type="sibTrans" cxnId="{FDED22CB-7761-4ED4-9BBC-224A5A39FAE5}">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3CC4A818-E1C2-4A93-8F8B-18F1CE220B21}">
      <dgm:prSet custT="1"/>
      <dgm:spPr/>
      <dgm:t>
        <a:bodyPr/>
        <a:lstStyle/>
        <a:p>
          <a:r>
            <a:rPr lang="es-ES" sz="1100" b="1">
              <a:latin typeface="Times New Roman" panose="02020603050405020304" pitchFamily="18" charset="0"/>
              <a:cs typeface="Times New Roman" panose="02020603050405020304" pitchFamily="18" charset="0"/>
            </a:rPr>
            <a:t>ACERCAMIENTO AL CIUDADANO</a:t>
          </a:r>
        </a:p>
      </dgm:t>
    </dgm:pt>
    <dgm:pt modelId="{48B33B3B-CB71-48CA-AB75-348DF4E06699}" type="parTrans" cxnId="{191B0FB7-EAE4-460C-962B-88A17DC19FC6}">
      <dgm:prSet/>
      <dgm:spPr/>
      <dgm:t>
        <a:bodyPr/>
        <a:lstStyle/>
        <a:p>
          <a:endParaRPr lang="es-ES"/>
        </a:p>
      </dgm:t>
    </dgm:pt>
    <dgm:pt modelId="{322827E5-CE89-488D-9EC6-3AB9328D458E}" type="sibTrans" cxnId="{191B0FB7-EAE4-460C-962B-88A17DC19FC6}">
      <dgm:prSet/>
      <dgm:spPr/>
      <dgm:t>
        <a:bodyPr/>
        <a:lstStyle/>
        <a:p>
          <a:endParaRPr lang="es-ES"/>
        </a:p>
      </dgm:t>
    </dgm:pt>
    <dgm:pt modelId="{E78FC492-F1EE-479A-B84A-86B2B3F6B209}">
      <dgm:prSet custT="1"/>
      <dgm:spPr/>
      <dgm:t>
        <a:bodyPr/>
        <a:lstStyle/>
        <a:p>
          <a:pPr algn="just"/>
          <a:r>
            <a:rPr lang="es-ES" sz="1100">
              <a:latin typeface="Times New Roman" panose="02020603050405020304" pitchFamily="18" charset="0"/>
              <a:cs typeface="Times New Roman" panose="02020603050405020304" pitchFamily="18" charset="0"/>
            </a:rPr>
            <a:t>Se realizan mediante jornadas que permitan la interaccion con el ciudadano en compañia con los promotores de cultura que hacen parte de las diferentes seccionales vinculadas las cuales permiten obtener informacion relevante e importante sobre los temas de conciencia y cultura de la contribucion.</a:t>
          </a:r>
        </a:p>
      </dgm:t>
    </dgm:pt>
    <dgm:pt modelId="{111C659B-DB9D-4E07-87AD-23762021FA06}" type="parTrans" cxnId="{5EEA48A3-002A-41D7-A439-413751C2826F}">
      <dgm:prSet/>
      <dgm:spPr/>
      <dgm:t>
        <a:bodyPr/>
        <a:lstStyle/>
        <a:p>
          <a:endParaRPr lang="es-ES"/>
        </a:p>
      </dgm:t>
    </dgm:pt>
    <dgm:pt modelId="{EA984463-E564-4D45-B167-51E5C0DAB80C}" type="sibTrans" cxnId="{5EEA48A3-002A-41D7-A439-413751C2826F}">
      <dgm:prSet/>
      <dgm:spPr/>
      <dgm:t>
        <a:bodyPr/>
        <a:lstStyle/>
        <a:p>
          <a:endParaRPr lang="es-ES"/>
        </a:p>
      </dgm:t>
    </dgm:pt>
    <dgm:pt modelId="{9882F797-6FC1-4A94-B4C3-051910C8FBCF}" type="pres">
      <dgm:prSet presAssocID="{A1F83494-8AC1-4762-BA35-F02980666317}" presName="Name0" presStyleCnt="0">
        <dgm:presLayoutVars>
          <dgm:dir/>
          <dgm:animLvl val="lvl"/>
          <dgm:resizeHandles val="exact"/>
        </dgm:presLayoutVars>
      </dgm:prSet>
      <dgm:spPr/>
      <dgm:t>
        <a:bodyPr/>
        <a:lstStyle/>
        <a:p>
          <a:endParaRPr lang="es-ES"/>
        </a:p>
      </dgm:t>
    </dgm:pt>
    <dgm:pt modelId="{D4C5E45F-6C55-4C55-BB69-E5B6927F568F}" type="pres">
      <dgm:prSet presAssocID="{9A4B1D64-A710-40D3-94AC-8E3420821B76}" presName="linNode" presStyleCnt="0"/>
      <dgm:spPr/>
    </dgm:pt>
    <dgm:pt modelId="{528FE975-0FE2-471A-9597-AF71FACF7487}" type="pres">
      <dgm:prSet presAssocID="{9A4B1D64-A710-40D3-94AC-8E3420821B76}" presName="parentText" presStyleLbl="node1" presStyleIdx="0" presStyleCnt="4" custScaleX="73543" custScaleY="23397" custLinFactNeighborX="-1061" custLinFactNeighborY="2425">
        <dgm:presLayoutVars>
          <dgm:chMax val="1"/>
          <dgm:bulletEnabled val="1"/>
        </dgm:presLayoutVars>
      </dgm:prSet>
      <dgm:spPr>
        <a:prstGeom prst="doubleWave">
          <a:avLst/>
        </a:prstGeom>
      </dgm:spPr>
      <dgm:t>
        <a:bodyPr/>
        <a:lstStyle/>
        <a:p>
          <a:endParaRPr lang="es-ES"/>
        </a:p>
      </dgm:t>
    </dgm:pt>
    <dgm:pt modelId="{FAC9692C-D238-43DE-8073-14143B624112}" type="pres">
      <dgm:prSet presAssocID="{9A4B1D64-A710-40D3-94AC-8E3420821B76}" presName="descendantText" presStyleLbl="alignAccFollowNode1" presStyleIdx="0" presStyleCnt="4" custScaleX="99809" custScaleY="43433" custLinFactNeighborX="9623" custLinFactNeighborY="3575">
        <dgm:presLayoutVars>
          <dgm:bulletEnabled val="1"/>
        </dgm:presLayoutVars>
      </dgm:prSet>
      <dgm:spPr/>
      <dgm:t>
        <a:bodyPr/>
        <a:lstStyle/>
        <a:p>
          <a:endParaRPr lang="es-ES"/>
        </a:p>
      </dgm:t>
    </dgm:pt>
    <dgm:pt modelId="{9B82042A-9330-43C4-A5D9-00F99CB7F31D}" type="pres">
      <dgm:prSet presAssocID="{49EADEB8-DC70-405E-A2CE-4BCFCBD12A1E}" presName="sp" presStyleCnt="0"/>
      <dgm:spPr/>
    </dgm:pt>
    <dgm:pt modelId="{279085CA-4C78-4385-BAA0-AE50F2E16F36}" type="pres">
      <dgm:prSet presAssocID="{9F9A2D21-D6B7-4E3C-8512-2E68C91DF519}" presName="linNode" presStyleCnt="0"/>
      <dgm:spPr/>
    </dgm:pt>
    <dgm:pt modelId="{960D385A-B675-451D-8521-AEBAE4423565}" type="pres">
      <dgm:prSet presAssocID="{9F9A2D21-D6B7-4E3C-8512-2E68C91DF519}" presName="parentText" presStyleLbl="node1" presStyleIdx="1" presStyleCnt="4" custScaleX="72621" custScaleY="24024" custLinFactNeighborX="-801" custLinFactNeighborY="1117">
        <dgm:presLayoutVars>
          <dgm:chMax val="1"/>
          <dgm:bulletEnabled val="1"/>
        </dgm:presLayoutVars>
      </dgm:prSet>
      <dgm:spPr>
        <a:prstGeom prst="doubleWave">
          <a:avLst/>
        </a:prstGeom>
      </dgm:spPr>
      <dgm:t>
        <a:bodyPr/>
        <a:lstStyle/>
        <a:p>
          <a:endParaRPr lang="es-ES"/>
        </a:p>
      </dgm:t>
    </dgm:pt>
    <dgm:pt modelId="{0D5DD3FB-B513-4D44-85D6-CA3C72A8A78B}" type="pres">
      <dgm:prSet presAssocID="{9F9A2D21-D6B7-4E3C-8512-2E68C91DF519}" presName="descendantText" presStyleLbl="alignAccFollowNode1" presStyleIdx="1" presStyleCnt="4" custScaleX="97096" custScaleY="38188" custLinFactNeighborX="9100" custLinFactNeighborY="2292">
        <dgm:presLayoutVars>
          <dgm:bulletEnabled val="1"/>
        </dgm:presLayoutVars>
      </dgm:prSet>
      <dgm:spPr/>
      <dgm:t>
        <a:bodyPr/>
        <a:lstStyle/>
        <a:p>
          <a:endParaRPr lang="es-ES"/>
        </a:p>
      </dgm:t>
    </dgm:pt>
    <dgm:pt modelId="{9251576A-E861-4827-9A9C-07C846CD0346}" type="pres">
      <dgm:prSet presAssocID="{EB31B2B3-DE1D-469D-92ED-BAA353E63158}" presName="sp" presStyleCnt="0"/>
      <dgm:spPr/>
    </dgm:pt>
    <dgm:pt modelId="{EABC1CD7-EFBA-4CD3-9DDC-7AB462B0CB07}" type="pres">
      <dgm:prSet presAssocID="{55AC9458-6EDA-42BF-ADC8-1725B906D115}" presName="linNode" presStyleCnt="0"/>
      <dgm:spPr/>
    </dgm:pt>
    <dgm:pt modelId="{2E6F059C-091D-4698-A4A0-D41552709979}" type="pres">
      <dgm:prSet presAssocID="{55AC9458-6EDA-42BF-ADC8-1725B906D115}" presName="parentText" presStyleLbl="node1" presStyleIdx="2" presStyleCnt="4" custScaleX="71867" custScaleY="30015" custLinFactNeighborX="814" custLinFactNeighborY="778">
        <dgm:presLayoutVars>
          <dgm:chMax val="1"/>
          <dgm:bulletEnabled val="1"/>
        </dgm:presLayoutVars>
      </dgm:prSet>
      <dgm:spPr>
        <a:prstGeom prst="doubleWave">
          <a:avLst/>
        </a:prstGeom>
      </dgm:spPr>
      <dgm:t>
        <a:bodyPr/>
        <a:lstStyle/>
        <a:p>
          <a:endParaRPr lang="es-ES"/>
        </a:p>
      </dgm:t>
    </dgm:pt>
    <dgm:pt modelId="{46DB29BD-DA8A-4D0B-8810-599EEEACD351}" type="pres">
      <dgm:prSet presAssocID="{55AC9458-6EDA-42BF-ADC8-1725B906D115}" presName="descendantText" presStyleLbl="alignAccFollowNode1" presStyleIdx="2" presStyleCnt="4" custScaleX="98031" custScaleY="40548" custLinFactNeighborX="13409" custLinFactNeighborY="-237">
        <dgm:presLayoutVars>
          <dgm:bulletEnabled val="1"/>
        </dgm:presLayoutVars>
      </dgm:prSet>
      <dgm:spPr/>
      <dgm:t>
        <a:bodyPr/>
        <a:lstStyle/>
        <a:p>
          <a:endParaRPr lang="es-ES"/>
        </a:p>
      </dgm:t>
    </dgm:pt>
    <dgm:pt modelId="{BA74D335-7E14-437A-8A65-B07A54EBDF16}" type="pres">
      <dgm:prSet presAssocID="{AE4DA76B-095D-4783-8216-64EFBACBEBA0}" presName="sp" presStyleCnt="0"/>
      <dgm:spPr/>
    </dgm:pt>
    <dgm:pt modelId="{4C2940CF-89AA-44DC-BBE0-ECDEBC06E632}" type="pres">
      <dgm:prSet presAssocID="{3CC4A818-E1C2-4A93-8F8B-18F1CE220B21}" presName="linNode" presStyleCnt="0"/>
      <dgm:spPr/>
    </dgm:pt>
    <dgm:pt modelId="{0738B2CE-5DD3-4D03-98D4-84C49C07623E}" type="pres">
      <dgm:prSet presAssocID="{3CC4A818-E1C2-4A93-8F8B-18F1CE220B21}" presName="parentText" presStyleLbl="node1" presStyleIdx="3" presStyleCnt="4" custScaleX="73534" custScaleY="24670" custLinFactNeighborX="1356" custLinFactNeighborY="-1751">
        <dgm:presLayoutVars>
          <dgm:chMax val="1"/>
          <dgm:bulletEnabled val="1"/>
        </dgm:presLayoutVars>
      </dgm:prSet>
      <dgm:spPr>
        <a:prstGeom prst="doubleWave">
          <a:avLst/>
        </a:prstGeom>
      </dgm:spPr>
      <dgm:t>
        <a:bodyPr/>
        <a:lstStyle/>
        <a:p>
          <a:endParaRPr lang="es-ES"/>
        </a:p>
      </dgm:t>
    </dgm:pt>
    <dgm:pt modelId="{FAAFE9C1-69F0-4A54-8573-81A55FF7E8E3}" type="pres">
      <dgm:prSet presAssocID="{3CC4A818-E1C2-4A93-8F8B-18F1CE220B21}" presName="descendantText" presStyleLbl="alignAccFollowNode1" presStyleIdx="3" presStyleCnt="4" custScaleX="98235" custScaleY="36940" custLinFactNeighborX="8199" custLinFactNeighborY="-2985">
        <dgm:presLayoutVars>
          <dgm:bulletEnabled val="1"/>
        </dgm:presLayoutVars>
      </dgm:prSet>
      <dgm:spPr/>
      <dgm:t>
        <a:bodyPr/>
        <a:lstStyle/>
        <a:p>
          <a:endParaRPr lang="es-ES"/>
        </a:p>
      </dgm:t>
    </dgm:pt>
  </dgm:ptLst>
  <dgm:cxnLst>
    <dgm:cxn modelId="{F22578E2-4F8B-486B-A026-42DCCDA96363}" type="presOf" srcId="{9F9A2D21-D6B7-4E3C-8512-2E68C91DF519}" destId="{960D385A-B675-451D-8521-AEBAE4423565}" srcOrd="0" destOrd="0" presId="urn:microsoft.com/office/officeart/2005/8/layout/vList5"/>
    <dgm:cxn modelId="{FDED22CB-7761-4ED4-9BBC-224A5A39FAE5}" srcId="{55AC9458-6EDA-42BF-ADC8-1725B906D115}" destId="{21C057A9-6EB6-4D5E-9761-1B009A556E2A}" srcOrd="0" destOrd="0" parTransId="{CAA44A71-F35B-4EBC-B1A0-733F4BD78F97}" sibTransId="{97C5E162-B90F-47BD-A7DB-66FA39D8E000}"/>
    <dgm:cxn modelId="{C111E7B8-D70D-456C-B1C5-97C8F1492F92}" srcId="{A1F83494-8AC1-4762-BA35-F02980666317}" destId="{9A4B1D64-A710-40D3-94AC-8E3420821B76}" srcOrd="0" destOrd="0" parTransId="{1FB68C0F-407F-4525-BF33-FB2AA8936EFF}" sibTransId="{49EADEB8-DC70-405E-A2CE-4BCFCBD12A1E}"/>
    <dgm:cxn modelId="{67BA0BC8-8B76-4365-BF2E-D079C4A0FEEE}" type="presOf" srcId="{A1F83494-8AC1-4762-BA35-F02980666317}" destId="{9882F797-6FC1-4A94-B4C3-051910C8FBCF}" srcOrd="0" destOrd="0" presId="urn:microsoft.com/office/officeart/2005/8/layout/vList5"/>
    <dgm:cxn modelId="{191B0FB7-EAE4-460C-962B-88A17DC19FC6}" srcId="{A1F83494-8AC1-4762-BA35-F02980666317}" destId="{3CC4A818-E1C2-4A93-8F8B-18F1CE220B21}" srcOrd="3" destOrd="0" parTransId="{48B33B3B-CB71-48CA-AB75-348DF4E06699}" sibTransId="{322827E5-CE89-488D-9EC6-3AB9328D458E}"/>
    <dgm:cxn modelId="{6492087D-2AE8-407D-8CA1-F9D8997A362A}" srcId="{A1F83494-8AC1-4762-BA35-F02980666317}" destId="{55AC9458-6EDA-42BF-ADC8-1725B906D115}" srcOrd="2" destOrd="0" parTransId="{B8B2BF7B-1538-4166-8D6F-6A70C8542A6B}" sibTransId="{AE4DA76B-095D-4783-8216-64EFBACBEBA0}"/>
    <dgm:cxn modelId="{F67B42D4-A122-40A0-B074-2634457C901A}" type="presOf" srcId="{E78FC492-F1EE-479A-B84A-86B2B3F6B209}" destId="{FAAFE9C1-69F0-4A54-8573-81A55FF7E8E3}" srcOrd="0" destOrd="0" presId="urn:microsoft.com/office/officeart/2005/8/layout/vList5"/>
    <dgm:cxn modelId="{C9A50FE4-EF50-4513-B623-C0D4BAE54B71}" srcId="{9F9A2D21-D6B7-4E3C-8512-2E68C91DF519}" destId="{9ED509AE-FD46-4677-940B-B20AA2312C69}" srcOrd="0" destOrd="0" parTransId="{D2D61ADE-1DE4-43D2-9C1C-969D1E8BE335}" sibTransId="{F0596E67-1F21-4755-AF25-EAE2E294E248}"/>
    <dgm:cxn modelId="{0730F1F1-B174-45EE-B908-DB2F5FC9A1F1}" type="presOf" srcId="{9ED509AE-FD46-4677-940B-B20AA2312C69}" destId="{0D5DD3FB-B513-4D44-85D6-CA3C72A8A78B}" srcOrd="0" destOrd="0" presId="urn:microsoft.com/office/officeart/2005/8/layout/vList5"/>
    <dgm:cxn modelId="{BC594416-BD90-44FB-8DDB-E6B439B98625}" type="presOf" srcId="{9A4B1D64-A710-40D3-94AC-8E3420821B76}" destId="{528FE975-0FE2-471A-9597-AF71FACF7487}" srcOrd="0" destOrd="0" presId="urn:microsoft.com/office/officeart/2005/8/layout/vList5"/>
    <dgm:cxn modelId="{8D706F71-B9B8-4D75-AC90-C05D97E68E82}" type="presOf" srcId="{BF390A3E-4533-454A-B3D3-F85687D56D2D}" destId="{FAC9692C-D238-43DE-8073-14143B624112}" srcOrd="0" destOrd="0" presId="urn:microsoft.com/office/officeart/2005/8/layout/vList5"/>
    <dgm:cxn modelId="{4C083E7E-3AF5-466E-9920-CA941C3E8E29}" srcId="{9A4B1D64-A710-40D3-94AC-8E3420821B76}" destId="{BF390A3E-4533-454A-B3D3-F85687D56D2D}" srcOrd="0" destOrd="0" parTransId="{83717B40-5C8A-4626-8754-A0CA1DB0F877}" sibTransId="{99281802-A32F-46D0-8769-796F977AAE5D}"/>
    <dgm:cxn modelId="{5EEA48A3-002A-41D7-A439-413751C2826F}" srcId="{3CC4A818-E1C2-4A93-8F8B-18F1CE220B21}" destId="{E78FC492-F1EE-479A-B84A-86B2B3F6B209}" srcOrd="0" destOrd="0" parTransId="{111C659B-DB9D-4E07-87AD-23762021FA06}" sibTransId="{EA984463-E564-4D45-B167-51E5C0DAB80C}"/>
    <dgm:cxn modelId="{DCCEE1AC-B3D9-434D-BF4F-3F1EE75A424A}" type="presOf" srcId="{3CC4A818-E1C2-4A93-8F8B-18F1CE220B21}" destId="{0738B2CE-5DD3-4D03-98D4-84C49C07623E}" srcOrd="0" destOrd="0" presId="urn:microsoft.com/office/officeart/2005/8/layout/vList5"/>
    <dgm:cxn modelId="{46E4CF37-933E-4B75-9F3B-52DB7ECBD9DF}" type="presOf" srcId="{21C057A9-6EB6-4D5E-9761-1B009A556E2A}" destId="{46DB29BD-DA8A-4D0B-8810-599EEEACD351}" srcOrd="0" destOrd="0" presId="urn:microsoft.com/office/officeart/2005/8/layout/vList5"/>
    <dgm:cxn modelId="{7E8A7E3B-294D-4F42-956E-7BD8891B5882}" type="presOf" srcId="{55AC9458-6EDA-42BF-ADC8-1725B906D115}" destId="{2E6F059C-091D-4698-A4A0-D41552709979}" srcOrd="0" destOrd="0" presId="urn:microsoft.com/office/officeart/2005/8/layout/vList5"/>
    <dgm:cxn modelId="{C1825573-B7C6-469C-8275-0005370B77F6}" srcId="{A1F83494-8AC1-4762-BA35-F02980666317}" destId="{9F9A2D21-D6B7-4E3C-8512-2E68C91DF519}" srcOrd="1" destOrd="0" parTransId="{AD39DC8F-5244-4EF7-8E97-808FA05469A5}" sibTransId="{EB31B2B3-DE1D-469D-92ED-BAA353E63158}"/>
    <dgm:cxn modelId="{31475020-754A-45D6-898D-D3B1B42EC4D5}" type="presParOf" srcId="{9882F797-6FC1-4A94-B4C3-051910C8FBCF}" destId="{D4C5E45F-6C55-4C55-BB69-E5B6927F568F}" srcOrd="0" destOrd="0" presId="urn:microsoft.com/office/officeart/2005/8/layout/vList5"/>
    <dgm:cxn modelId="{58C4597B-994D-41A0-BD45-6C28AE8E84C8}" type="presParOf" srcId="{D4C5E45F-6C55-4C55-BB69-E5B6927F568F}" destId="{528FE975-0FE2-471A-9597-AF71FACF7487}" srcOrd="0" destOrd="0" presId="urn:microsoft.com/office/officeart/2005/8/layout/vList5"/>
    <dgm:cxn modelId="{C8B305B3-645B-4877-BACE-AD01C489F01F}" type="presParOf" srcId="{D4C5E45F-6C55-4C55-BB69-E5B6927F568F}" destId="{FAC9692C-D238-43DE-8073-14143B624112}" srcOrd="1" destOrd="0" presId="urn:microsoft.com/office/officeart/2005/8/layout/vList5"/>
    <dgm:cxn modelId="{B95FBD13-556C-463B-BCAF-AFCB0522F9D9}" type="presParOf" srcId="{9882F797-6FC1-4A94-B4C3-051910C8FBCF}" destId="{9B82042A-9330-43C4-A5D9-00F99CB7F31D}" srcOrd="1" destOrd="0" presId="urn:microsoft.com/office/officeart/2005/8/layout/vList5"/>
    <dgm:cxn modelId="{7E0C3BEF-AB17-42A3-919D-2161BCCC01FB}" type="presParOf" srcId="{9882F797-6FC1-4A94-B4C3-051910C8FBCF}" destId="{279085CA-4C78-4385-BAA0-AE50F2E16F36}" srcOrd="2" destOrd="0" presId="urn:microsoft.com/office/officeart/2005/8/layout/vList5"/>
    <dgm:cxn modelId="{CDFEF08E-7653-4EED-AF68-BAD6FCB8234C}" type="presParOf" srcId="{279085CA-4C78-4385-BAA0-AE50F2E16F36}" destId="{960D385A-B675-451D-8521-AEBAE4423565}" srcOrd="0" destOrd="0" presId="urn:microsoft.com/office/officeart/2005/8/layout/vList5"/>
    <dgm:cxn modelId="{48530489-F810-43F2-8FFE-7CA6AA88E8C8}" type="presParOf" srcId="{279085CA-4C78-4385-BAA0-AE50F2E16F36}" destId="{0D5DD3FB-B513-4D44-85D6-CA3C72A8A78B}" srcOrd="1" destOrd="0" presId="urn:microsoft.com/office/officeart/2005/8/layout/vList5"/>
    <dgm:cxn modelId="{C7F996B3-C56F-46DA-B4C6-551C2BD448C9}" type="presParOf" srcId="{9882F797-6FC1-4A94-B4C3-051910C8FBCF}" destId="{9251576A-E861-4827-9A9C-07C846CD0346}" srcOrd="3" destOrd="0" presId="urn:microsoft.com/office/officeart/2005/8/layout/vList5"/>
    <dgm:cxn modelId="{50020A6A-E5E9-4859-ADA4-E9D5F0923E5F}" type="presParOf" srcId="{9882F797-6FC1-4A94-B4C3-051910C8FBCF}" destId="{EABC1CD7-EFBA-4CD3-9DDC-7AB462B0CB07}" srcOrd="4" destOrd="0" presId="urn:microsoft.com/office/officeart/2005/8/layout/vList5"/>
    <dgm:cxn modelId="{4BAC842F-B73A-4A0F-8130-370454648DCB}" type="presParOf" srcId="{EABC1CD7-EFBA-4CD3-9DDC-7AB462B0CB07}" destId="{2E6F059C-091D-4698-A4A0-D41552709979}" srcOrd="0" destOrd="0" presId="urn:microsoft.com/office/officeart/2005/8/layout/vList5"/>
    <dgm:cxn modelId="{8FA3391E-1349-4B55-B2DF-EF73561253E0}" type="presParOf" srcId="{EABC1CD7-EFBA-4CD3-9DDC-7AB462B0CB07}" destId="{46DB29BD-DA8A-4D0B-8810-599EEEACD351}" srcOrd="1" destOrd="0" presId="urn:microsoft.com/office/officeart/2005/8/layout/vList5"/>
    <dgm:cxn modelId="{2D352631-E5F6-4460-8FA0-56A80B758F66}" type="presParOf" srcId="{9882F797-6FC1-4A94-B4C3-051910C8FBCF}" destId="{BA74D335-7E14-437A-8A65-B07A54EBDF16}" srcOrd="5" destOrd="0" presId="urn:microsoft.com/office/officeart/2005/8/layout/vList5"/>
    <dgm:cxn modelId="{BD17438C-6EF3-4EA3-B8B7-6A36E08C9470}" type="presParOf" srcId="{9882F797-6FC1-4A94-B4C3-051910C8FBCF}" destId="{4C2940CF-89AA-44DC-BBE0-ECDEBC06E632}" srcOrd="6" destOrd="0" presId="urn:microsoft.com/office/officeart/2005/8/layout/vList5"/>
    <dgm:cxn modelId="{70EF87ED-51D6-4821-B67D-5072F7509826}" type="presParOf" srcId="{4C2940CF-89AA-44DC-BBE0-ECDEBC06E632}" destId="{0738B2CE-5DD3-4D03-98D4-84C49C07623E}" srcOrd="0" destOrd="0" presId="urn:microsoft.com/office/officeart/2005/8/layout/vList5"/>
    <dgm:cxn modelId="{79662923-C29F-4787-969E-1339AFC63068}" type="presParOf" srcId="{4C2940CF-89AA-44DC-BBE0-ECDEBC06E632}" destId="{FAAFE9C1-69F0-4A54-8573-81A55FF7E8E3}"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CF9581-02A8-419C-A3EB-D949E48142C3}" type="doc">
      <dgm:prSet loTypeId="urn:microsoft.com/office/officeart/2005/8/layout/StepDownProcess" loCatId="process" qsTypeId="urn:microsoft.com/office/officeart/2005/8/quickstyle/simple1" qsCatId="simple" csTypeId="urn:microsoft.com/office/officeart/2005/8/colors/colorful2" csCatId="colorful" phldr="1"/>
      <dgm:spPr/>
      <dgm:t>
        <a:bodyPr/>
        <a:lstStyle/>
        <a:p>
          <a:endParaRPr lang="es-ES"/>
        </a:p>
      </dgm:t>
    </dgm:pt>
    <dgm:pt modelId="{08F11628-142F-41D9-91BF-EB90F3E0A07C}">
      <dgm:prSet phldrT="[Texto]" custT="1"/>
      <dgm:spPr>
        <a:xfrm>
          <a:off x="0" y="487631"/>
          <a:ext cx="1104876" cy="773377"/>
        </a:xfrm>
        <a:solidFill>
          <a:srgbClr val="64C2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200" b="0">
              <a:solidFill>
                <a:sysClr val="windowText" lastClr="000000"/>
              </a:solidFill>
              <a:latin typeface="Times New Roman" panose="02020603050405020304" pitchFamily="18" charset="0"/>
              <a:ea typeface="+mn-ea"/>
              <a:cs typeface="Times New Roman" panose="02020603050405020304" pitchFamily="18" charset="0"/>
            </a:rPr>
            <a:t>EDUCAR</a:t>
          </a:r>
        </a:p>
      </dgm:t>
    </dgm:pt>
    <dgm:pt modelId="{7536C110-3305-43B7-9262-A2CF09A3864E}" type="parTrans" cxnId="{C964EA41-9261-4E48-923B-39DCFCB8EEE5}">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987CC8FC-2F9D-4916-84B4-84B47C809C2D}" type="sibTrans" cxnId="{C964EA41-9261-4E48-923B-39DCFCB8EEE5}">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34F7A3BE-FA7C-4D65-AAA5-7807B60C9BFC}">
      <dgm:prSet phldrT="[Texto]" custT="1"/>
      <dgm:spPr>
        <a:xfrm>
          <a:off x="1246737" y="535797"/>
          <a:ext cx="2239028" cy="625078"/>
        </a:xfrm>
        <a:noFill/>
        <a:ln>
          <a:noFill/>
        </a:ln>
        <a:effectLst/>
      </dgm:spPr>
      <dgm:t>
        <a:bodyPr/>
        <a:lstStyle/>
        <a:p>
          <a:pPr algn="just"/>
          <a:r>
            <a:rPr lang="es-ES" sz="1200" b="0">
              <a:solidFill>
                <a:sysClr val="windowText" lastClr="000000"/>
              </a:solidFill>
              <a:latin typeface="Times New Roman" panose="02020603050405020304" pitchFamily="18" charset="0"/>
              <a:ea typeface="+mn-ea"/>
              <a:cs typeface="Times New Roman" panose="02020603050405020304" pitchFamily="18" charset="0"/>
            </a:rPr>
            <a:t>Sobre cultura de la contribucion y ciudadania fiscal </a:t>
          </a:r>
        </a:p>
      </dgm:t>
    </dgm:pt>
    <dgm:pt modelId="{6F9586FC-7C35-4336-ABE1-31FE80AA9775}" type="parTrans" cxnId="{D6816E50-B741-4BC2-A0E3-421B666FC378}">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F4762607-4FE6-413D-8404-ECA85EC26805}" type="sibTrans" cxnId="{D6816E50-B741-4BC2-A0E3-421B666FC378}">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E9FAF18A-6D94-43E1-BDB8-216B9B306062}">
      <dgm:prSet phldrT="[Texto]" custT="1"/>
      <dgm:spPr>
        <a:xfrm>
          <a:off x="797492" y="1424524"/>
          <a:ext cx="1187565" cy="773377"/>
        </a:xfrm>
        <a:solidFill>
          <a:srgbClr val="64C2C8">
            <a:hueOff val="-4286954"/>
            <a:satOff val="25047"/>
            <a:lumOff val="343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200" b="0">
              <a:solidFill>
                <a:sysClr val="windowText" lastClr="000000"/>
              </a:solidFill>
              <a:latin typeface="Times New Roman" panose="02020603050405020304" pitchFamily="18" charset="0"/>
              <a:ea typeface="+mn-ea"/>
              <a:cs typeface="Times New Roman" panose="02020603050405020304" pitchFamily="18" charset="0"/>
            </a:rPr>
            <a:t>ESTIMULAR </a:t>
          </a:r>
        </a:p>
      </dgm:t>
    </dgm:pt>
    <dgm:pt modelId="{0D22344C-952C-4A86-B4B7-CC891255632B}" type="parTrans" cxnId="{C2C510A3-7EB1-420E-B6F1-27E279AB7077}">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01DDF8B2-66E9-43EA-B9AD-997E72029B31}" type="sibTrans" cxnId="{C2C510A3-7EB1-420E-B6F1-27E279AB7077}">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8886BAA1-5E62-4587-A400-CEC3B4D6E085}">
      <dgm:prSet phldrT="[Texto]" custT="1"/>
      <dgm:spPr>
        <a:xfrm>
          <a:off x="1615799" y="2395144"/>
          <a:ext cx="1378731" cy="773377"/>
        </a:xfrm>
        <a:solidFill>
          <a:srgbClr val="64C2C8">
            <a:hueOff val="-8573908"/>
            <a:satOff val="50095"/>
            <a:lumOff val="686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200" b="0">
              <a:solidFill>
                <a:sysClr val="windowText" lastClr="000000"/>
              </a:solidFill>
              <a:latin typeface="Times New Roman" panose="02020603050405020304" pitchFamily="18" charset="0"/>
              <a:ea typeface="+mn-ea"/>
              <a:cs typeface="Times New Roman" panose="02020603050405020304" pitchFamily="18" charset="0"/>
            </a:rPr>
            <a:t>RECONSTRUIR </a:t>
          </a:r>
        </a:p>
      </dgm:t>
    </dgm:pt>
    <dgm:pt modelId="{C161DF98-C47F-4525-8DE4-B5E5E643CBAA}" type="parTrans" cxnId="{35760438-FC7C-4DC1-A5EB-492F35029BF6}">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446F46C3-775E-4BA5-BE5B-7FE4F1CC1953}" type="sibTrans" cxnId="{35760438-FC7C-4DC1-A5EB-492F35029BF6}">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FBE0C2A2-B60A-43A4-8713-F5AFD92370A1}">
      <dgm:prSet phldrT="[Texto]" custT="1"/>
      <dgm:spPr>
        <a:xfrm>
          <a:off x="2964171" y="2597855"/>
          <a:ext cx="2146673" cy="625078"/>
        </a:xfrm>
        <a:noFill/>
        <a:ln>
          <a:noFill/>
        </a:ln>
        <a:effectLst/>
      </dgm:spPr>
      <dgm:t>
        <a:bodyPr/>
        <a:lstStyle/>
        <a:p>
          <a:pPr algn="just"/>
          <a:r>
            <a:rPr lang="es-ES" sz="1200" b="0">
              <a:solidFill>
                <a:sysClr val="windowText" lastClr="000000"/>
              </a:solidFill>
              <a:latin typeface="Times New Roman" panose="02020603050405020304" pitchFamily="18" charset="0"/>
              <a:ea typeface="+mn-ea"/>
              <a:cs typeface="Times New Roman" panose="02020603050405020304" pitchFamily="18" charset="0"/>
            </a:rPr>
            <a:t>Generar confianza entre el ciudadano y el Estado mediante la cultura de la contribuciòn </a:t>
          </a:r>
        </a:p>
      </dgm:t>
    </dgm:pt>
    <dgm:pt modelId="{37A22C9B-694B-4A70-BABC-599892D7E84A}" type="parTrans" cxnId="{68194D58-69EF-4700-ABDF-4F68658F99BA}">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3AB06896-C572-4EEA-9A14-46395648D331}" type="sibTrans" cxnId="{68194D58-69EF-4700-ABDF-4F68658F99BA}">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16741127-56F1-4F35-986B-7140852312A6}">
      <dgm:prSet phldrT="[Texto]" custT="1"/>
      <dgm:spPr>
        <a:xfrm>
          <a:off x="2120641" y="1542492"/>
          <a:ext cx="1775080" cy="625078"/>
        </a:xfrm>
        <a:noFill/>
        <a:ln>
          <a:noFill/>
        </a:ln>
        <a:effectLst/>
      </dgm:spPr>
      <dgm:t>
        <a:bodyPr/>
        <a:lstStyle/>
        <a:p>
          <a:pPr algn="just"/>
          <a:r>
            <a:rPr lang="es-ES" sz="1200" b="0">
              <a:solidFill>
                <a:sysClr val="windowText" lastClr="000000"/>
              </a:solidFill>
              <a:latin typeface="Times New Roman" panose="02020603050405020304" pitchFamily="18" charset="0"/>
              <a:ea typeface="+mn-ea"/>
              <a:cs typeface="Times New Roman" panose="02020603050405020304" pitchFamily="18" charset="0"/>
            </a:rPr>
            <a:t>Sobre la cultura de la contribucion como una practica del diario vivir. </a:t>
          </a:r>
        </a:p>
      </dgm:t>
    </dgm:pt>
    <dgm:pt modelId="{B3189185-9B1E-4AEA-AAB5-36232C795853}" type="sibTrans" cxnId="{CCA6C986-76E7-4631-B1FE-C818CE81AD06}">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A12A8245-B207-4012-B17E-63D73761F0BB}" type="parTrans" cxnId="{CCA6C986-76E7-4631-B1FE-C818CE81AD06}">
      <dgm:prSet/>
      <dgm:spPr/>
      <dgm:t>
        <a:bodyPr/>
        <a:lstStyle/>
        <a:p>
          <a:endParaRPr lang="es-ES" sz="1200" b="0">
            <a:solidFill>
              <a:sysClr val="windowText" lastClr="000000"/>
            </a:solidFill>
            <a:latin typeface="Times New Roman" panose="02020603050405020304" pitchFamily="18" charset="0"/>
            <a:cs typeface="Times New Roman" panose="02020603050405020304" pitchFamily="18" charset="0"/>
          </a:endParaRPr>
        </a:p>
      </dgm:t>
    </dgm:pt>
    <dgm:pt modelId="{968DF57B-6DC1-4DC3-B2B8-7F8984F32944}" type="pres">
      <dgm:prSet presAssocID="{C1CF9581-02A8-419C-A3EB-D949E48142C3}" presName="rootnode" presStyleCnt="0">
        <dgm:presLayoutVars>
          <dgm:chMax/>
          <dgm:chPref/>
          <dgm:dir/>
          <dgm:animLvl val="lvl"/>
        </dgm:presLayoutVars>
      </dgm:prSet>
      <dgm:spPr/>
      <dgm:t>
        <a:bodyPr/>
        <a:lstStyle/>
        <a:p>
          <a:endParaRPr lang="es-ES"/>
        </a:p>
      </dgm:t>
    </dgm:pt>
    <dgm:pt modelId="{26210462-E268-4A2A-BC69-89E71AB58C34}" type="pres">
      <dgm:prSet presAssocID="{08F11628-142F-41D9-91BF-EB90F3E0A07C}" presName="composite" presStyleCnt="0"/>
      <dgm:spPr/>
    </dgm:pt>
    <dgm:pt modelId="{C3C4E6C1-5BFD-4DAE-93E4-4A071CBB4CF4}" type="pres">
      <dgm:prSet presAssocID="{08F11628-142F-41D9-91BF-EB90F3E0A07C}" presName="bentUpArrow1" presStyleLbl="alignImgPlace1" presStyleIdx="0" presStyleCnt="2" custScaleX="94583" custLinFactNeighborX="-6472" custLinFactNeighborY="-17638"/>
      <dgm:spPr>
        <a:xfrm rot="5400000">
          <a:off x="128092" y="1205384"/>
          <a:ext cx="656332" cy="706734"/>
        </a:xfrm>
        <a:prstGeom prst="bentUpArrow">
          <a:avLst>
            <a:gd name="adj1" fmla="val 32840"/>
            <a:gd name="adj2" fmla="val 25000"/>
            <a:gd name="adj3" fmla="val 35780"/>
          </a:avLst>
        </a:prstGeom>
        <a:solidFill>
          <a:srgbClr val="64C2C8">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6BDA111-BBB0-4FEC-BFE3-8DAEFDAE7CC5}" type="pres">
      <dgm:prSet presAssocID="{08F11628-142F-41D9-91BF-EB90F3E0A07C}" presName="ParentText" presStyleLbl="node1" presStyleIdx="0" presStyleCnt="3" custLinFactNeighborX="-232" custLinFactNeighborY="-11084">
        <dgm:presLayoutVars>
          <dgm:chMax val="1"/>
          <dgm:chPref val="1"/>
          <dgm:bulletEnabled val="1"/>
        </dgm:presLayoutVars>
      </dgm:prSet>
      <dgm:spPr>
        <a:prstGeom prst="roundRect">
          <a:avLst>
            <a:gd name="adj" fmla="val 16670"/>
          </a:avLst>
        </a:prstGeom>
      </dgm:spPr>
      <dgm:t>
        <a:bodyPr/>
        <a:lstStyle/>
        <a:p>
          <a:endParaRPr lang="es-ES"/>
        </a:p>
      </dgm:t>
    </dgm:pt>
    <dgm:pt modelId="{DB78CF0C-CCF7-4C9A-AC11-F27F374D7994}" type="pres">
      <dgm:prSet presAssocID="{08F11628-142F-41D9-91BF-EB90F3E0A07C}" presName="ChildText" presStyleLbl="revTx" presStyleIdx="0" presStyleCnt="3" custScaleX="278631" custLinFactX="6650" custLinFactNeighborX="100000" custLinFactNeighborY="-17808">
        <dgm:presLayoutVars>
          <dgm:chMax val="0"/>
          <dgm:chPref val="0"/>
          <dgm:bulletEnabled val="1"/>
        </dgm:presLayoutVars>
      </dgm:prSet>
      <dgm:spPr>
        <a:prstGeom prst="rect">
          <a:avLst/>
        </a:prstGeom>
      </dgm:spPr>
      <dgm:t>
        <a:bodyPr/>
        <a:lstStyle/>
        <a:p>
          <a:endParaRPr lang="es-ES"/>
        </a:p>
      </dgm:t>
    </dgm:pt>
    <dgm:pt modelId="{B0D90B75-16CA-4C90-B39E-F8DF5ADC8C90}" type="pres">
      <dgm:prSet presAssocID="{987CC8FC-2F9D-4916-84B4-84B47C809C2D}" presName="sibTrans" presStyleCnt="0"/>
      <dgm:spPr/>
    </dgm:pt>
    <dgm:pt modelId="{A34DFAD0-810E-494B-828F-585AFF2C0684}" type="pres">
      <dgm:prSet presAssocID="{E9FAF18A-6D94-43E1-BDB8-216B9B306062}" presName="composite" presStyleCnt="0"/>
      <dgm:spPr/>
    </dgm:pt>
    <dgm:pt modelId="{F8F168AC-D983-48A9-9305-307A72B6CD15}" type="pres">
      <dgm:prSet presAssocID="{E9FAF18A-6D94-43E1-BDB8-216B9B306062}" presName="bentUpArrow1" presStyleLbl="alignImgPlace1" presStyleIdx="1" presStyleCnt="2" custLinFactNeighborX="-73748" custLinFactNeighborY="274"/>
      <dgm:spPr>
        <a:xfrm rot="5400000">
          <a:off x="927311" y="2171466"/>
          <a:ext cx="656332" cy="747210"/>
        </a:xfrm>
        <a:prstGeom prst="bentUpArrow">
          <a:avLst>
            <a:gd name="adj1" fmla="val 32840"/>
            <a:gd name="adj2" fmla="val 25000"/>
            <a:gd name="adj3" fmla="val 35780"/>
          </a:avLst>
        </a:prstGeom>
        <a:solidFill>
          <a:srgbClr val="FDC652">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189F477A-0B9E-434D-973B-DB690B9AA63C}" type="pres">
      <dgm:prSet presAssocID="{E9FAF18A-6D94-43E1-BDB8-216B9B306062}" presName="ParentText" presStyleLbl="node1" presStyleIdx="1" presStyleCnt="3" custScaleX="107484" custLinFactNeighborX="-42144" custLinFactNeighborY="-2274">
        <dgm:presLayoutVars>
          <dgm:chMax val="1"/>
          <dgm:chPref val="1"/>
          <dgm:bulletEnabled val="1"/>
        </dgm:presLayoutVars>
      </dgm:prSet>
      <dgm:spPr>
        <a:prstGeom prst="roundRect">
          <a:avLst>
            <a:gd name="adj" fmla="val 16670"/>
          </a:avLst>
        </a:prstGeom>
      </dgm:spPr>
      <dgm:t>
        <a:bodyPr/>
        <a:lstStyle/>
        <a:p>
          <a:endParaRPr lang="es-ES"/>
        </a:p>
      </dgm:t>
    </dgm:pt>
    <dgm:pt modelId="{112FB67A-33EE-4B6C-B0DC-EC1E3C78A874}" type="pres">
      <dgm:prSet presAssocID="{E9FAF18A-6D94-43E1-BDB8-216B9B306062}" presName="ChildText" presStyleLbl="revTx" presStyleIdx="1" presStyleCnt="3" custScaleX="220896" custLinFactNeighborX="24520" custLinFactNeighborY="4259">
        <dgm:presLayoutVars>
          <dgm:chMax val="0"/>
          <dgm:chPref val="0"/>
          <dgm:bulletEnabled val="1"/>
        </dgm:presLayoutVars>
      </dgm:prSet>
      <dgm:spPr>
        <a:prstGeom prst="rect">
          <a:avLst/>
        </a:prstGeom>
      </dgm:spPr>
      <dgm:t>
        <a:bodyPr/>
        <a:lstStyle/>
        <a:p>
          <a:endParaRPr lang="es-ES"/>
        </a:p>
      </dgm:t>
    </dgm:pt>
    <dgm:pt modelId="{FE4F1F02-1086-4172-B9D2-35A1CB6D460E}" type="pres">
      <dgm:prSet presAssocID="{01DDF8B2-66E9-43EA-B9AD-997E72029B31}" presName="sibTrans" presStyleCnt="0"/>
      <dgm:spPr/>
    </dgm:pt>
    <dgm:pt modelId="{1A445CE5-AA36-41BD-84EC-8AF6ACC60A3E}" type="pres">
      <dgm:prSet presAssocID="{8886BAA1-5E62-4587-A400-CEC3B4D6E085}" presName="composite" presStyleCnt="0"/>
      <dgm:spPr/>
    </dgm:pt>
    <dgm:pt modelId="{0E44BCA1-30AA-4823-86BB-B258B73A7AE0}" type="pres">
      <dgm:prSet presAssocID="{8886BAA1-5E62-4587-A400-CEC3B4D6E085}" presName="ParentText" presStyleLbl="node1" presStyleIdx="2" presStyleCnt="3" custScaleX="124786" custLinFactNeighborX="-82172" custLinFactNeighborY="10897">
        <dgm:presLayoutVars>
          <dgm:chMax val="1"/>
          <dgm:chPref val="1"/>
          <dgm:bulletEnabled val="1"/>
        </dgm:presLayoutVars>
      </dgm:prSet>
      <dgm:spPr>
        <a:prstGeom prst="roundRect">
          <a:avLst>
            <a:gd name="adj" fmla="val 16670"/>
          </a:avLst>
        </a:prstGeom>
      </dgm:spPr>
      <dgm:t>
        <a:bodyPr/>
        <a:lstStyle/>
        <a:p>
          <a:endParaRPr lang="es-ES"/>
        </a:p>
      </dgm:t>
    </dgm:pt>
    <dgm:pt modelId="{9A5F2933-7879-4FD5-94C5-EF28F7E7D4ED}" type="pres">
      <dgm:prSet presAssocID="{8886BAA1-5E62-4587-A400-CEC3B4D6E085}" presName="FinalChildText" presStyleLbl="revTx" presStyleIdx="2" presStyleCnt="3" custScaleX="267138" custLinFactNeighborX="-16151" custLinFactNeighborY="34112">
        <dgm:presLayoutVars>
          <dgm:chMax val="0"/>
          <dgm:chPref val="0"/>
          <dgm:bulletEnabled val="1"/>
        </dgm:presLayoutVars>
      </dgm:prSet>
      <dgm:spPr>
        <a:prstGeom prst="rect">
          <a:avLst/>
        </a:prstGeom>
      </dgm:spPr>
      <dgm:t>
        <a:bodyPr/>
        <a:lstStyle/>
        <a:p>
          <a:endParaRPr lang="es-ES"/>
        </a:p>
      </dgm:t>
    </dgm:pt>
  </dgm:ptLst>
  <dgm:cxnLst>
    <dgm:cxn modelId="{F4ED2E1A-A3E7-4C22-92EC-EF76D80D2C5C}" type="presOf" srcId="{08F11628-142F-41D9-91BF-EB90F3E0A07C}" destId="{F6BDA111-BBB0-4FEC-BFE3-8DAEFDAE7CC5}" srcOrd="0" destOrd="0" presId="urn:microsoft.com/office/officeart/2005/8/layout/StepDownProcess"/>
    <dgm:cxn modelId="{91CCC997-5707-409F-80C3-098899868159}" type="presOf" srcId="{34F7A3BE-FA7C-4D65-AAA5-7807B60C9BFC}" destId="{DB78CF0C-CCF7-4C9A-AC11-F27F374D7994}" srcOrd="0" destOrd="0" presId="urn:microsoft.com/office/officeart/2005/8/layout/StepDownProcess"/>
    <dgm:cxn modelId="{35760438-FC7C-4DC1-A5EB-492F35029BF6}" srcId="{C1CF9581-02A8-419C-A3EB-D949E48142C3}" destId="{8886BAA1-5E62-4587-A400-CEC3B4D6E085}" srcOrd="2" destOrd="0" parTransId="{C161DF98-C47F-4525-8DE4-B5E5E643CBAA}" sibTransId="{446F46C3-775E-4BA5-BE5B-7FE4F1CC1953}"/>
    <dgm:cxn modelId="{DD1D10E9-C679-4715-AFBF-39433279281F}" type="presOf" srcId="{8886BAA1-5E62-4587-A400-CEC3B4D6E085}" destId="{0E44BCA1-30AA-4823-86BB-B258B73A7AE0}" srcOrd="0" destOrd="0" presId="urn:microsoft.com/office/officeart/2005/8/layout/StepDownProcess"/>
    <dgm:cxn modelId="{CCA6C986-76E7-4631-B1FE-C818CE81AD06}" srcId="{E9FAF18A-6D94-43E1-BDB8-216B9B306062}" destId="{16741127-56F1-4F35-986B-7140852312A6}" srcOrd="0" destOrd="0" parTransId="{A12A8245-B207-4012-B17E-63D73761F0BB}" sibTransId="{B3189185-9B1E-4AEA-AAB5-36232C795853}"/>
    <dgm:cxn modelId="{C2C510A3-7EB1-420E-B6F1-27E279AB7077}" srcId="{C1CF9581-02A8-419C-A3EB-D949E48142C3}" destId="{E9FAF18A-6D94-43E1-BDB8-216B9B306062}" srcOrd="1" destOrd="0" parTransId="{0D22344C-952C-4A86-B4B7-CC891255632B}" sibTransId="{01DDF8B2-66E9-43EA-B9AD-997E72029B31}"/>
    <dgm:cxn modelId="{4DBC384E-FD1D-49E6-9B86-049B4775E71E}" type="presOf" srcId="{16741127-56F1-4F35-986B-7140852312A6}" destId="{112FB67A-33EE-4B6C-B0DC-EC1E3C78A874}" srcOrd="0" destOrd="0" presId="urn:microsoft.com/office/officeart/2005/8/layout/StepDownProcess"/>
    <dgm:cxn modelId="{68194D58-69EF-4700-ABDF-4F68658F99BA}" srcId="{8886BAA1-5E62-4587-A400-CEC3B4D6E085}" destId="{FBE0C2A2-B60A-43A4-8713-F5AFD92370A1}" srcOrd="0" destOrd="0" parTransId="{37A22C9B-694B-4A70-BABC-599892D7E84A}" sibTransId="{3AB06896-C572-4EEA-9A14-46395648D331}"/>
    <dgm:cxn modelId="{C964EA41-9261-4E48-923B-39DCFCB8EEE5}" srcId="{C1CF9581-02A8-419C-A3EB-D949E48142C3}" destId="{08F11628-142F-41D9-91BF-EB90F3E0A07C}" srcOrd="0" destOrd="0" parTransId="{7536C110-3305-43B7-9262-A2CF09A3864E}" sibTransId="{987CC8FC-2F9D-4916-84B4-84B47C809C2D}"/>
    <dgm:cxn modelId="{D6816E50-B741-4BC2-A0E3-421B666FC378}" srcId="{08F11628-142F-41D9-91BF-EB90F3E0A07C}" destId="{34F7A3BE-FA7C-4D65-AAA5-7807B60C9BFC}" srcOrd="0" destOrd="0" parTransId="{6F9586FC-7C35-4336-ABE1-31FE80AA9775}" sibTransId="{F4762607-4FE6-413D-8404-ECA85EC26805}"/>
    <dgm:cxn modelId="{392106CC-A803-4694-AB8C-7134F1049ECB}" type="presOf" srcId="{FBE0C2A2-B60A-43A4-8713-F5AFD92370A1}" destId="{9A5F2933-7879-4FD5-94C5-EF28F7E7D4ED}" srcOrd="0" destOrd="0" presId="urn:microsoft.com/office/officeart/2005/8/layout/StepDownProcess"/>
    <dgm:cxn modelId="{6717C404-684C-44C4-AF50-7C82D58D656D}" type="presOf" srcId="{E9FAF18A-6D94-43E1-BDB8-216B9B306062}" destId="{189F477A-0B9E-434D-973B-DB690B9AA63C}" srcOrd="0" destOrd="0" presId="urn:microsoft.com/office/officeart/2005/8/layout/StepDownProcess"/>
    <dgm:cxn modelId="{D9A1C541-1DDE-46BD-B424-A0E1CC7E29B9}" type="presOf" srcId="{C1CF9581-02A8-419C-A3EB-D949E48142C3}" destId="{968DF57B-6DC1-4DC3-B2B8-7F8984F32944}" srcOrd="0" destOrd="0" presId="urn:microsoft.com/office/officeart/2005/8/layout/StepDownProcess"/>
    <dgm:cxn modelId="{96122855-9908-42E0-8F41-9A7AD41485E6}" type="presParOf" srcId="{968DF57B-6DC1-4DC3-B2B8-7F8984F32944}" destId="{26210462-E268-4A2A-BC69-89E71AB58C34}" srcOrd="0" destOrd="0" presId="urn:microsoft.com/office/officeart/2005/8/layout/StepDownProcess"/>
    <dgm:cxn modelId="{72DDEDC9-9670-40A3-AAE9-AC5ED884C9B4}" type="presParOf" srcId="{26210462-E268-4A2A-BC69-89E71AB58C34}" destId="{C3C4E6C1-5BFD-4DAE-93E4-4A071CBB4CF4}" srcOrd="0" destOrd="0" presId="urn:microsoft.com/office/officeart/2005/8/layout/StepDownProcess"/>
    <dgm:cxn modelId="{1A577C57-0359-48E2-B659-964C4A1B90C7}" type="presParOf" srcId="{26210462-E268-4A2A-BC69-89E71AB58C34}" destId="{F6BDA111-BBB0-4FEC-BFE3-8DAEFDAE7CC5}" srcOrd="1" destOrd="0" presId="urn:microsoft.com/office/officeart/2005/8/layout/StepDownProcess"/>
    <dgm:cxn modelId="{5E208A17-E660-43E0-878A-184710786497}" type="presParOf" srcId="{26210462-E268-4A2A-BC69-89E71AB58C34}" destId="{DB78CF0C-CCF7-4C9A-AC11-F27F374D7994}" srcOrd="2" destOrd="0" presId="urn:microsoft.com/office/officeart/2005/8/layout/StepDownProcess"/>
    <dgm:cxn modelId="{9C60DBB1-62AB-4991-9468-03ED3465EA35}" type="presParOf" srcId="{968DF57B-6DC1-4DC3-B2B8-7F8984F32944}" destId="{B0D90B75-16CA-4C90-B39E-F8DF5ADC8C90}" srcOrd="1" destOrd="0" presId="urn:microsoft.com/office/officeart/2005/8/layout/StepDownProcess"/>
    <dgm:cxn modelId="{A16EE232-3D32-4146-B170-CF849435717D}" type="presParOf" srcId="{968DF57B-6DC1-4DC3-B2B8-7F8984F32944}" destId="{A34DFAD0-810E-494B-828F-585AFF2C0684}" srcOrd="2" destOrd="0" presId="urn:microsoft.com/office/officeart/2005/8/layout/StepDownProcess"/>
    <dgm:cxn modelId="{70D00733-4FEC-4B75-AFC2-E4BD61F277D4}" type="presParOf" srcId="{A34DFAD0-810E-494B-828F-585AFF2C0684}" destId="{F8F168AC-D983-48A9-9305-307A72B6CD15}" srcOrd="0" destOrd="0" presId="urn:microsoft.com/office/officeart/2005/8/layout/StepDownProcess"/>
    <dgm:cxn modelId="{442C2D17-EF79-40C8-8230-C30B1A0ABC39}" type="presParOf" srcId="{A34DFAD0-810E-494B-828F-585AFF2C0684}" destId="{189F477A-0B9E-434D-973B-DB690B9AA63C}" srcOrd="1" destOrd="0" presId="urn:microsoft.com/office/officeart/2005/8/layout/StepDownProcess"/>
    <dgm:cxn modelId="{FA352433-B188-4329-9FB5-AAA6CEA8ED1B}" type="presParOf" srcId="{A34DFAD0-810E-494B-828F-585AFF2C0684}" destId="{112FB67A-33EE-4B6C-B0DC-EC1E3C78A874}" srcOrd="2" destOrd="0" presId="urn:microsoft.com/office/officeart/2005/8/layout/StepDownProcess"/>
    <dgm:cxn modelId="{4B9FEBB3-477D-4F30-A8D0-EFD4AB2363EF}" type="presParOf" srcId="{968DF57B-6DC1-4DC3-B2B8-7F8984F32944}" destId="{FE4F1F02-1086-4172-B9D2-35A1CB6D460E}" srcOrd="3" destOrd="0" presId="urn:microsoft.com/office/officeart/2005/8/layout/StepDownProcess"/>
    <dgm:cxn modelId="{216BED8E-8ABD-408F-BD74-B07B0D836CA4}" type="presParOf" srcId="{968DF57B-6DC1-4DC3-B2B8-7F8984F32944}" destId="{1A445CE5-AA36-41BD-84EC-8AF6ACC60A3E}" srcOrd="4" destOrd="0" presId="urn:microsoft.com/office/officeart/2005/8/layout/StepDownProcess"/>
    <dgm:cxn modelId="{F7C0C57C-E203-454D-B5A8-6918303D8445}" type="presParOf" srcId="{1A445CE5-AA36-41BD-84EC-8AF6ACC60A3E}" destId="{0E44BCA1-30AA-4823-86BB-B258B73A7AE0}" srcOrd="0" destOrd="0" presId="urn:microsoft.com/office/officeart/2005/8/layout/StepDownProcess"/>
    <dgm:cxn modelId="{C48741BE-0531-44F0-9E59-AD3A8B568D71}" type="presParOf" srcId="{1A445CE5-AA36-41BD-84EC-8AF6ACC60A3E}" destId="{9A5F2933-7879-4FD5-94C5-EF28F7E7D4ED}" srcOrd="1"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2AC4CF-D459-4DDA-8386-A55DC1C58B4C}"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s-ES"/>
        </a:p>
      </dgm:t>
    </dgm:pt>
    <dgm:pt modelId="{F1AD5F46-710E-438E-AEAD-C9175C40A2E3}">
      <dgm:prSet phldrT="[Texto]" custT="1"/>
      <dgm:spPr>
        <a:xfrm rot="10800000">
          <a:off x="0" y="1260"/>
          <a:ext cx="5800725" cy="1426575"/>
        </a:xfrm>
        <a:solidFill>
          <a:srgbClr val="64C2C8">
            <a:hueOff val="-8573908"/>
            <a:satOff val="50095"/>
            <a:lumOff val="686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b="0" i="0">
              <a:solidFill>
                <a:sysClr val="windowText" lastClr="000000"/>
              </a:solidFill>
              <a:latin typeface="Times New Roman" panose="02020603050405020304" pitchFamily="18" charset="0"/>
              <a:ea typeface="+mn-ea"/>
              <a:cs typeface="Times New Roman" panose="02020603050405020304" pitchFamily="18" charset="0"/>
            </a:rPr>
            <a:t>EL Conversatorio: Educación Fiscal para la Construcción de la Moral Tributaria en Colombia</a:t>
          </a:r>
          <a:endParaRPr lang="es-E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9531E7C-ED8C-4F60-AB11-BB6C34ECAAD3}" type="parTrans" cxnId="{0C192310-40A2-4414-A075-24B10C8B7A30}">
      <dgm:prSet/>
      <dgm:spPr/>
      <dgm:t>
        <a:bodyPr/>
        <a:lstStyle/>
        <a:p>
          <a:endParaRPr lang="es-ES" sz="1200">
            <a:solidFill>
              <a:sysClr val="windowText" lastClr="000000"/>
            </a:solidFill>
            <a:latin typeface="Times New Roman" panose="02020603050405020304" pitchFamily="18" charset="0"/>
            <a:cs typeface="Times New Roman" panose="02020603050405020304" pitchFamily="18" charset="0"/>
          </a:endParaRPr>
        </a:p>
      </dgm:t>
    </dgm:pt>
    <dgm:pt modelId="{8F2C8709-BDB9-4D61-B63F-4BAFFBABC62E}" type="sibTrans" cxnId="{0C192310-40A2-4414-A075-24B10C8B7A30}">
      <dgm:prSet/>
      <dgm:spPr/>
      <dgm:t>
        <a:bodyPr/>
        <a:lstStyle/>
        <a:p>
          <a:endParaRPr lang="es-ES" sz="1200">
            <a:solidFill>
              <a:sysClr val="windowText" lastClr="000000"/>
            </a:solidFill>
            <a:latin typeface="Times New Roman" panose="02020603050405020304" pitchFamily="18" charset="0"/>
            <a:cs typeface="Times New Roman" panose="02020603050405020304" pitchFamily="18" charset="0"/>
          </a:endParaRPr>
        </a:p>
      </dgm:t>
    </dgm:pt>
    <dgm:pt modelId="{AA494181-8ECD-47B1-A410-46BAB516C1ED}">
      <dgm:prSet custT="1"/>
      <dgm:spPr>
        <a:xfrm rot="10800000">
          <a:off x="0" y="1415646"/>
          <a:ext cx="5800725" cy="1249781"/>
        </a:xfrm>
        <a:solidFill>
          <a:srgbClr val="64C2C8">
            <a:hueOff val="-4286954"/>
            <a:satOff val="25047"/>
            <a:lumOff val="343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b="0" i="0">
              <a:solidFill>
                <a:sysClr val="windowText" lastClr="000000"/>
              </a:solidFill>
              <a:latin typeface="Times New Roman" panose="02020603050405020304" pitchFamily="18" charset="0"/>
              <a:ea typeface="+mn-ea"/>
              <a:cs typeface="Times New Roman" panose="02020603050405020304" pitchFamily="18" charset="0"/>
            </a:rPr>
            <a:t>Núcleos de Apoyo Contable y Fiscal - NAF</a:t>
          </a:r>
        </a:p>
      </dgm:t>
    </dgm:pt>
    <dgm:pt modelId="{9A510D0D-238C-4301-989C-EC21BF812969}" type="parTrans" cxnId="{03AC8FD0-324D-4612-90A6-2EF6E0436469}">
      <dgm:prSet/>
      <dgm:spPr/>
      <dgm:t>
        <a:bodyPr/>
        <a:lstStyle/>
        <a:p>
          <a:endParaRPr lang="es-ES" sz="1200">
            <a:solidFill>
              <a:sysClr val="windowText" lastClr="000000"/>
            </a:solidFill>
            <a:latin typeface="Times New Roman" panose="02020603050405020304" pitchFamily="18" charset="0"/>
            <a:cs typeface="Times New Roman" panose="02020603050405020304" pitchFamily="18" charset="0"/>
          </a:endParaRPr>
        </a:p>
      </dgm:t>
    </dgm:pt>
    <dgm:pt modelId="{0D465AD4-2B5A-471E-AADF-473E9BCF8AD7}" type="sibTrans" cxnId="{03AC8FD0-324D-4612-90A6-2EF6E0436469}">
      <dgm:prSet/>
      <dgm:spPr/>
      <dgm:t>
        <a:bodyPr/>
        <a:lstStyle/>
        <a:p>
          <a:endParaRPr lang="es-ES" sz="1200">
            <a:solidFill>
              <a:sysClr val="windowText" lastClr="000000"/>
            </a:solidFill>
            <a:latin typeface="Times New Roman" panose="02020603050405020304" pitchFamily="18" charset="0"/>
            <a:cs typeface="Times New Roman" panose="02020603050405020304" pitchFamily="18" charset="0"/>
          </a:endParaRPr>
        </a:p>
      </dgm:t>
    </dgm:pt>
    <dgm:pt modelId="{A5BCB4E3-80C9-4348-9398-97727B6DBF71}">
      <dgm:prSet custT="1"/>
      <dgm:spPr>
        <a:xfrm>
          <a:off x="0" y="2653238"/>
          <a:ext cx="5800725" cy="812601"/>
        </a:xfrm>
        <a:solidFill>
          <a:srgbClr val="64C2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b="0" i="0">
              <a:solidFill>
                <a:sysClr val="windowText" lastClr="000000"/>
              </a:solidFill>
              <a:latin typeface="Times New Roman" panose="02020603050405020304" pitchFamily="18" charset="0"/>
              <a:ea typeface="+mn-ea"/>
              <a:cs typeface="Times New Roman" panose="02020603050405020304" pitchFamily="18" charset="0"/>
            </a:rPr>
            <a:t>Cultura de la Contribución en la Escuela - DIAN</a:t>
          </a:r>
        </a:p>
      </dgm:t>
    </dgm:pt>
    <dgm:pt modelId="{135481DB-D70D-4D0D-818D-5AD93CFFDF0E}" type="parTrans" cxnId="{37715B11-E5BD-4EB1-A573-5CBADE71138A}">
      <dgm:prSet/>
      <dgm:spPr/>
      <dgm:t>
        <a:bodyPr/>
        <a:lstStyle/>
        <a:p>
          <a:endParaRPr lang="es-ES" sz="1200">
            <a:solidFill>
              <a:sysClr val="windowText" lastClr="000000"/>
            </a:solidFill>
            <a:latin typeface="Times New Roman" panose="02020603050405020304" pitchFamily="18" charset="0"/>
            <a:cs typeface="Times New Roman" panose="02020603050405020304" pitchFamily="18" charset="0"/>
          </a:endParaRPr>
        </a:p>
      </dgm:t>
    </dgm:pt>
    <dgm:pt modelId="{7A1726D9-CAFA-432B-B9AA-995698D48564}" type="sibTrans" cxnId="{37715B11-E5BD-4EB1-A573-5CBADE71138A}">
      <dgm:prSet/>
      <dgm:spPr/>
      <dgm:t>
        <a:bodyPr/>
        <a:lstStyle/>
        <a:p>
          <a:endParaRPr lang="es-ES" sz="1200">
            <a:solidFill>
              <a:sysClr val="windowText" lastClr="000000"/>
            </a:solidFill>
            <a:latin typeface="Times New Roman" panose="02020603050405020304" pitchFamily="18" charset="0"/>
            <a:cs typeface="Times New Roman" panose="02020603050405020304" pitchFamily="18" charset="0"/>
          </a:endParaRPr>
        </a:p>
      </dgm:t>
    </dgm:pt>
    <dgm:pt modelId="{49DE9B80-FFB9-4FF4-9543-67ECD2292537}" type="pres">
      <dgm:prSet presAssocID="{DB2AC4CF-D459-4DDA-8386-A55DC1C58B4C}" presName="Name0" presStyleCnt="0">
        <dgm:presLayoutVars>
          <dgm:dir/>
          <dgm:animLvl val="lvl"/>
          <dgm:resizeHandles val="exact"/>
        </dgm:presLayoutVars>
      </dgm:prSet>
      <dgm:spPr/>
      <dgm:t>
        <a:bodyPr/>
        <a:lstStyle/>
        <a:p>
          <a:endParaRPr lang="es-ES"/>
        </a:p>
      </dgm:t>
    </dgm:pt>
    <dgm:pt modelId="{A386B64F-806D-4F2F-92C0-E08915A2F338}" type="pres">
      <dgm:prSet presAssocID="{A5BCB4E3-80C9-4348-9398-97727B6DBF71}" presName="boxAndChildren" presStyleCnt="0"/>
      <dgm:spPr/>
    </dgm:pt>
    <dgm:pt modelId="{15FD9F33-C49A-4191-978E-9C69A1F6C985}" type="pres">
      <dgm:prSet presAssocID="{A5BCB4E3-80C9-4348-9398-97727B6DBF71}" presName="parentTextBox" presStyleLbl="node1" presStyleIdx="0" presStyleCnt="3"/>
      <dgm:spPr>
        <a:prstGeom prst="rect">
          <a:avLst/>
        </a:prstGeom>
      </dgm:spPr>
      <dgm:t>
        <a:bodyPr/>
        <a:lstStyle/>
        <a:p>
          <a:endParaRPr lang="es-ES"/>
        </a:p>
      </dgm:t>
    </dgm:pt>
    <dgm:pt modelId="{6A021ADF-8112-4077-9D89-237ADB4BBFAC}" type="pres">
      <dgm:prSet presAssocID="{0D465AD4-2B5A-471E-AADF-473E9BCF8AD7}" presName="sp" presStyleCnt="0"/>
      <dgm:spPr/>
    </dgm:pt>
    <dgm:pt modelId="{4C38E8DF-4946-46A7-B677-8977775DCC76}" type="pres">
      <dgm:prSet presAssocID="{AA494181-8ECD-47B1-A410-46BAB516C1ED}" presName="arrowAndChildren" presStyleCnt="0"/>
      <dgm:spPr/>
    </dgm:pt>
    <dgm:pt modelId="{66C6724E-18FD-40EC-8EBE-9CB742A07D66}" type="pres">
      <dgm:prSet presAssocID="{AA494181-8ECD-47B1-A410-46BAB516C1ED}" presName="parentTextArrow" presStyleLbl="node1" presStyleIdx="1" presStyleCnt="3"/>
      <dgm:spPr>
        <a:prstGeom prst="upArrowCallout">
          <a:avLst/>
        </a:prstGeom>
      </dgm:spPr>
      <dgm:t>
        <a:bodyPr/>
        <a:lstStyle/>
        <a:p>
          <a:endParaRPr lang="es-ES"/>
        </a:p>
      </dgm:t>
    </dgm:pt>
    <dgm:pt modelId="{BAECC25E-DF8C-4B16-9501-B7DB0187C483}" type="pres">
      <dgm:prSet presAssocID="{8F2C8709-BDB9-4D61-B63F-4BAFFBABC62E}" presName="sp" presStyleCnt="0"/>
      <dgm:spPr/>
    </dgm:pt>
    <dgm:pt modelId="{46865BA7-522B-4697-92D4-6DB433E09C2B}" type="pres">
      <dgm:prSet presAssocID="{F1AD5F46-710E-438E-AEAD-C9175C40A2E3}" presName="arrowAndChildren" presStyleCnt="0"/>
      <dgm:spPr/>
    </dgm:pt>
    <dgm:pt modelId="{452E303A-365C-4FF0-9684-65B6D5640719}" type="pres">
      <dgm:prSet presAssocID="{F1AD5F46-710E-438E-AEAD-C9175C40A2E3}" presName="parentTextArrow" presStyleLbl="node1" presStyleIdx="2" presStyleCnt="3" custScaleY="114146" custLinFactNeighborX="-170" custLinFactNeighborY="5514"/>
      <dgm:spPr>
        <a:prstGeom prst="upArrowCallout">
          <a:avLst/>
        </a:prstGeom>
      </dgm:spPr>
      <dgm:t>
        <a:bodyPr/>
        <a:lstStyle/>
        <a:p>
          <a:endParaRPr lang="es-ES"/>
        </a:p>
      </dgm:t>
    </dgm:pt>
  </dgm:ptLst>
  <dgm:cxnLst>
    <dgm:cxn modelId="{37715B11-E5BD-4EB1-A573-5CBADE71138A}" srcId="{DB2AC4CF-D459-4DDA-8386-A55DC1C58B4C}" destId="{A5BCB4E3-80C9-4348-9398-97727B6DBF71}" srcOrd="2" destOrd="0" parTransId="{135481DB-D70D-4D0D-818D-5AD93CFFDF0E}" sibTransId="{7A1726D9-CAFA-432B-B9AA-995698D48564}"/>
    <dgm:cxn modelId="{B498EA76-A0D3-4D73-A5E1-E204B3011D35}" type="presOf" srcId="{A5BCB4E3-80C9-4348-9398-97727B6DBF71}" destId="{15FD9F33-C49A-4191-978E-9C69A1F6C985}" srcOrd="0" destOrd="0" presId="urn:microsoft.com/office/officeart/2005/8/layout/process4"/>
    <dgm:cxn modelId="{03AC8FD0-324D-4612-90A6-2EF6E0436469}" srcId="{DB2AC4CF-D459-4DDA-8386-A55DC1C58B4C}" destId="{AA494181-8ECD-47B1-A410-46BAB516C1ED}" srcOrd="1" destOrd="0" parTransId="{9A510D0D-238C-4301-989C-EC21BF812969}" sibTransId="{0D465AD4-2B5A-471E-AADF-473E9BCF8AD7}"/>
    <dgm:cxn modelId="{A3B8E269-8A71-42C8-8B9C-3E9107CFE3C7}" type="presOf" srcId="{AA494181-8ECD-47B1-A410-46BAB516C1ED}" destId="{66C6724E-18FD-40EC-8EBE-9CB742A07D66}" srcOrd="0" destOrd="0" presId="urn:microsoft.com/office/officeart/2005/8/layout/process4"/>
    <dgm:cxn modelId="{0FAAAA9E-B615-48B9-8209-D96592F987B7}" type="presOf" srcId="{DB2AC4CF-D459-4DDA-8386-A55DC1C58B4C}" destId="{49DE9B80-FFB9-4FF4-9543-67ECD2292537}" srcOrd="0" destOrd="0" presId="urn:microsoft.com/office/officeart/2005/8/layout/process4"/>
    <dgm:cxn modelId="{0C192310-40A2-4414-A075-24B10C8B7A30}" srcId="{DB2AC4CF-D459-4DDA-8386-A55DC1C58B4C}" destId="{F1AD5F46-710E-438E-AEAD-C9175C40A2E3}" srcOrd="0" destOrd="0" parTransId="{B9531E7C-ED8C-4F60-AB11-BB6C34ECAAD3}" sibTransId="{8F2C8709-BDB9-4D61-B63F-4BAFFBABC62E}"/>
    <dgm:cxn modelId="{AE84A826-AAE6-461A-82B1-127AFDFCA325}" type="presOf" srcId="{F1AD5F46-710E-438E-AEAD-C9175C40A2E3}" destId="{452E303A-365C-4FF0-9684-65B6D5640719}" srcOrd="0" destOrd="0" presId="urn:microsoft.com/office/officeart/2005/8/layout/process4"/>
    <dgm:cxn modelId="{6F58C65C-1D5A-447B-9DCC-E290FBB8F7E2}" type="presParOf" srcId="{49DE9B80-FFB9-4FF4-9543-67ECD2292537}" destId="{A386B64F-806D-4F2F-92C0-E08915A2F338}" srcOrd="0" destOrd="0" presId="urn:microsoft.com/office/officeart/2005/8/layout/process4"/>
    <dgm:cxn modelId="{95E9C4D7-6122-443C-8B7F-49FEB1D2A2FA}" type="presParOf" srcId="{A386B64F-806D-4F2F-92C0-E08915A2F338}" destId="{15FD9F33-C49A-4191-978E-9C69A1F6C985}" srcOrd="0" destOrd="0" presId="urn:microsoft.com/office/officeart/2005/8/layout/process4"/>
    <dgm:cxn modelId="{689B2854-BD7A-420F-8E9C-B4F7D61220E6}" type="presParOf" srcId="{49DE9B80-FFB9-4FF4-9543-67ECD2292537}" destId="{6A021ADF-8112-4077-9D89-237ADB4BBFAC}" srcOrd="1" destOrd="0" presId="urn:microsoft.com/office/officeart/2005/8/layout/process4"/>
    <dgm:cxn modelId="{19C970F2-55D2-4496-8547-5C3AD18311D9}" type="presParOf" srcId="{49DE9B80-FFB9-4FF4-9543-67ECD2292537}" destId="{4C38E8DF-4946-46A7-B677-8977775DCC76}" srcOrd="2" destOrd="0" presId="urn:microsoft.com/office/officeart/2005/8/layout/process4"/>
    <dgm:cxn modelId="{C40F4F5D-BC79-474D-984F-9D5BB6322D1E}" type="presParOf" srcId="{4C38E8DF-4946-46A7-B677-8977775DCC76}" destId="{66C6724E-18FD-40EC-8EBE-9CB742A07D66}" srcOrd="0" destOrd="0" presId="urn:microsoft.com/office/officeart/2005/8/layout/process4"/>
    <dgm:cxn modelId="{9F1C7E06-A42D-46AD-BB1D-B850D54E7775}" type="presParOf" srcId="{49DE9B80-FFB9-4FF4-9543-67ECD2292537}" destId="{BAECC25E-DF8C-4B16-9501-B7DB0187C483}" srcOrd="3" destOrd="0" presId="urn:microsoft.com/office/officeart/2005/8/layout/process4"/>
    <dgm:cxn modelId="{89C92FA7-215D-4079-B6DE-CEA952BB71B4}" type="presParOf" srcId="{49DE9B80-FFB9-4FF4-9543-67ECD2292537}" destId="{46865BA7-522B-4697-92D4-6DB433E09C2B}" srcOrd="4" destOrd="0" presId="urn:microsoft.com/office/officeart/2005/8/layout/process4"/>
    <dgm:cxn modelId="{C08BC403-BAAA-4D07-B98E-BFF087C937C7}" type="presParOf" srcId="{46865BA7-522B-4697-92D4-6DB433E09C2B}" destId="{452E303A-365C-4FF0-9684-65B6D5640719}"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E0629D-CA1B-4C84-A539-DEB45875B081}" type="doc">
      <dgm:prSet loTypeId="urn:microsoft.com/office/officeart/2005/8/layout/cycle3" loCatId="cycle" qsTypeId="urn:microsoft.com/office/officeart/2005/8/quickstyle/simple1" qsCatId="simple" csTypeId="urn:microsoft.com/office/officeart/2005/8/colors/colorful2" csCatId="colorful" phldr="1"/>
      <dgm:spPr/>
      <dgm:t>
        <a:bodyPr/>
        <a:lstStyle/>
        <a:p>
          <a:endParaRPr lang="es-ES"/>
        </a:p>
      </dgm:t>
    </dgm:pt>
    <dgm:pt modelId="{1FA176EB-145B-4C2C-9FB3-9C84E79EC7D9}">
      <dgm:prSet phldrT="[Texto]" custT="1"/>
      <dgm:spPr/>
      <dgm:t>
        <a:bodyPr/>
        <a:lstStyle/>
        <a:p>
          <a:r>
            <a:rPr lang="es-CO" sz="1200" b="1" dirty="0">
              <a:solidFill>
                <a:sysClr val="windowText" lastClr="000000"/>
              </a:solidFill>
              <a:latin typeface="Times New Roman" panose="02020603050405020304" pitchFamily="18" charset="0"/>
              <a:cs typeface="Times New Roman" panose="02020603050405020304" pitchFamily="18" charset="0"/>
            </a:rPr>
            <a:t>Los ciudadanos contribuyen</a:t>
          </a:r>
          <a:endParaRPr lang="es-ES" sz="1200" b="1" dirty="0">
            <a:solidFill>
              <a:sysClr val="windowText" lastClr="000000"/>
            </a:solidFill>
            <a:latin typeface="Times New Roman" panose="02020603050405020304" pitchFamily="18" charset="0"/>
            <a:cs typeface="Times New Roman" panose="02020603050405020304" pitchFamily="18" charset="0"/>
          </a:endParaRPr>
        </a:p>
      </dgm:t>
    </dgm:pt>
    <dgm:pt modelId="{95CC3D19-B2BF-4493-8C89-D36544F79914}" type="parTrans" cxnId="{C6A88AA8-676A-41F9-85FB-5E5F1FE090E2}">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FBFCAC15-ADA6-48E3-9989-1AC40C83D6D5}" type="sibTrans" cxnId="{C6A88AA8-676A-41F9-85FB-5E5F1FE090E2}">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72CB0D40-21B9-4B61-89AF-A3DC42BA3FE5}">
      <dgm:prSet phldrT="[Texto]" custT="1"/>
      <dgm:spPr/>
      <dgm:t>
        <a:bodyPr/>
        <a:lstStyle/>
        <a:p>
          <a:r>
            <a:rPr lang="es-CO" sz="1200" b="1" dirty="0">
              <a:solidFill>
                <a:sysClr val="windowText" lastClr="000000"/>
              </a:solidFill>
              <a:latin typeface="Times New Roman" panose="02020603050405020304" pitchFamily="18" charset="0"/>
              <a:cs typeface="Times New Roman" panose="02020603050405020304" pitchFamily="18" charset="0"/>
            </a:rPr>
            <a:t>El Estado: recauda, planifica, presupuesta, distribuye y ejecuta </a:t>
          </a:r>
          <a:endParaRPr lang="es-ES" sz="1200" b="1" dirty="0">
            <a:solidFill>
              <a:sysClr val="windowText" lastClr="000000"/>
            </a:solidFill>
            <a:latin typeface="Times New Roman" panose="02020603050405020304" pitchFamily="18" charset="0"/>
            <a:cs typeface="Times New Roman" panose="02020603050405020304" pitchFamily="18" charset="0"/>
          </a:endParaRPr>
        </a:p>
      </dgm:t>
    </dgm:pt>
    <dgm:pt modelId="{9B6B0BC9-9FCD-4A1B-B752-D1E50964DFC1}" type="parTrans" cxnId="{23696512-D3BE-4BD5-B7FB-5550076A4BE7}">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4D0C5F8A-F979-46CB-B239-DD4041A78450}" type="sibTrans" cxnId="{23696512-D3BE-4BD5-B7FB-5550076A4BE7}">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8ECE18CD-A751-493A-953A-EC8E7D368D4E}">
      <dgm:prSet phldrT="[Texto]" custT="1"/>
      <dgm:spPr/>
      <dgm:t>
        <a:bodyPr/>
        <a:lstStyle/>
        <a:p>
          <a:r>
            <a:rPr lang="es-CO" sz="1200" b="1" dirty="0">
              <a:solidFill>
                <a:sysClr val="windowText" lastClr="000000"/>
              </a:solidFill>
              <a:latin typeface="Times New Roman" panose="02020603050405020304" pitchFamily="18" charset="0"/>
              <a:cs typeface="Times New Roman" panose="02020603050405020304" pitchFamily="18" charset="0"/>
            </a:rPr>
            <a:t>Son invertidos en: educación, salud, vivienda, bienes públicos.</a:t>
          </a:r>
          <a:endParaRPr lang="es-ES" sz="1200" b="1" dirty="0">
            <a:solidFill>
              <a:sysClr val="windowText" lastClr="000000"/>
            </a:solidFill>
            <a:latin typeface="Times New Roman" panose="02020603050405020304" pitchFamily="18" charset="0"/>
            <a:cs typeface="Times New Roman" panose="02020603050405020304" pitchFamily="18" charset="0"/>
          </a:endParaRPr>
        </a:p>
      </dgm:t>
    </dgm:pt>
    <dgm:pt modelId="{6901E48B-9F9B-4C42-A24E-D9666446BE47}" type="parTrans" cxnId="{04F2E2C6-8668-4690-AA58-0691B823A146}">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21BB0717-4790-44EE-A764-C5B26B7E1E54}" type="sibTrans" cxnId="{04F2E2C6-8668-4690-AA58-0691B823A146}">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62F9F505-EA37-47B9-87A1-71B6E6585836}">
      <dgm:prSet phldrT="[Texto]" custT="1"/>
      <dgm:spPr/>
      <dgm:t>
        <a:bodyPr/>
        <a:lstStyle/>
        <a:p>
          <a:r>
            <a:rPr lang="es-CO" sz="1200" b="1" dirty="0">
              <a:solidFill>
                <a:sysClr val="windowText" lastClr="000000"/>
              </a:solidFill>
              <a:latin typeface="Times New Roman" panose="02020603050405020304" pitchFamily="18" charset="0"/>
              <a:cs typeface="Times New Roman" panose="02020603050405020304" pitchFamily="18" charset="0"/>
            </a:rPr>
            <a:t>Los ciudadanos participan y controlan.</a:t>
          </a:r>
          <a:endParaRPr lang="es-ES" sz="1200" b="1" dirty="0">
            <a:solidFill>
              <a:sysClr val="windowText" lastClr="000000"/>
            </a:solidFill>
            <a:latin typeface="Times New Roman" panose="02020603050405020304" pitchFamily="18" charset="0"/>
            <a:cs typeface="Times New Roman" panose="02020603050405020304" pitchFamily="18" charset="0"/>
          </a:endParaRPr>
        </a:p>
      </dgm:t>
    </dgm:pt>
    <dgm:pt modelId="{0F573270-3C21-47C7-ACF7-72A4264D3AC9}" type="parTrans" cxnId="{1808DDD9-29E1-49D1-9664-3D8EF9FCDB52}">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94D9D286-2BD9-4781-9988-2CEA01F1D73C}" type="sibTrans" cxnId="{1808DDD9-29E1-49D1-9664-3D8EF9FCDB52}">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C58B51DE-DB7E-4935-A77A-E6B0AEA94B4E}">
      <dgm:prSet phldrT="[Texto]" custT="1"/>
      <dgm:spPr/>
      <dgm:t>
        <a:bodyPr/>
        <a:lstStyle/>
        <a:p>
          <a:r>
            <a:rPr lang="es-CO" sz="1200" b="1" dirty="0">
              <a:solidFill>
                <a:sysClr val="windowText" lastClr="000000"/>
              </a:solidFill>
              <a:latin typeface="Times New Roman" panose="02020603050405020304" pitchFamily="18" charset="0"/>
              <a:cs typeface="Times New Roman" panose="02020603050405020304" pitchFamily="18" charset="0"/>
            </a:rPr>
            <a:t>Se genera equidad y bien común.</a:t>
          </a:r>
          <a:endParaRPr lang="es-ES" sz="1200" b="1" dirty="0">
            <a:solidFill>
              <a:sysClr val="windowText" lastClr="000000"/>
            </a:solidFill>
            <a:latin typeface="Times New Roman" panose="02020603050405020304" pitchFamily="18" charset="0"/>
            <a:cs typeface="Times New Roman" panose="02020603050405020304" pitchFamily="18" charset="0"/>
          </a:endParaRPr>
        </a:p>
      </dgm:t>
    </dgm:pt>
    <dgm:pt modelId="{E4D78212-FDCE-49F8-9A4D-7EBEA2AA18C8}" type="parTrans" cxnId="{C890B1FF-48B5-4264-BE9F-D5E2F2356C13}">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D8048DFB-4C43-47C2-9045-B551C5A122D3}" type="sibTrans" cxnId="{C890B1FF-48B5-4264-BE9F-D5E2F2356C13}">
      <dgm:prSet/>
      <dgm:spPr/>
      <dgm:t>
        <a:bodyPr/>
        <a:lstStyle/>
        <a:p>
          <a:endParaRPr lang="es-ES" sz="1200" b="1">
            <a:solidFill>
              <a:sysClr val="windowText" lastClr="000000"/>
            </a:solidFill>
            <a:latin typeface="Times New Roman" panose="02020603050405020304" pitchFamily="18" charset="0"/>
            <a:cs typeface="Times New Roman" panose="02020603050405020304" pitchFamily="18" charset="0"/>
          </a:endParaRPr>
        </a:p>
      </dgm:t>
    </dgm:pt>
    <dgm:pt modelId="{AADC22B1-418E-490D-BC3D-A968C426F443}" type="pres">
      <dgm:prSet presAssocID="{16E0629D-CA1B-4C84-A539-DEB45875B081}" presName="Name0" presStyleCnt="0">
        <dgm:presLayoutVars>
          <dgm:dir/>
          <dgm:resizeHandles val="exact"/>
        </dgm:presLayoutVars>
      </dgm:prSet>
      <dgm:spPr/>
      <dgm:t>
        <a:bodyPr/>
        <a:lstStyle/>
        <a:p>
          <a:endParaRPr lang="es-ES"/>
        </a:p>
      </dgm:t>
    </dgm:pt>
    <dgm:pt modelId="{DBA12DA8-0C82-4977-933F-CFB3B0A390AF}" type="pres">
      <dgm:prSet presAssocID="{16E0629D-CA1B-4C84-A539-DEB45875B081}" presName="cycle" presStyleCnt="0"/>
      <dgm:spPr/>
    </dgm:pt>
    <dgm:pt modelId="{5CA2BB6A-F07D-4ABF-A2C8-8F409501C85A}" type="pres">
      <dgm:prSet presAssocID="{1FA176EB-145B-4C2C-9FB3-9C84E79EC7D9}" presName="nodeFirstNode" presStyleLbl="node1" presStyleIdx="0" presStyleCnt="5" custScaleX="59869" custScaleY="64936" custRadScaleRad="103623" custRadScaleInc="2343">
        <dgm:presLayoutVars>
          <dgm:bulletEnabled val="1"/>
        </dgm:presLayoutVars>
      </dgm:prSet>
      <dgm:spPr/>
      <dgm:t>
        <a:bodyPr/>
        <a:lstStyle/>
        <a:p>
          <a:endParaRPr lang="es-ES"/>
        </a:p>
      </dgm:t>
    </dgm:pt>
    <dgm:pt modelId="{192F66A0-176B-4C83-993B-21C9A9642EE1}" type="pres">
      <dgm:prSet presAssocID="{FBFCAC15-ADA6-48E3-9989-1AC40C83D6D5}" presName="sibTransFirstNode" presStyleLbl="bgShp" presStyleIdx="0" presStyleCnt="1" custScaleX="125226" custLinFactNeighborY="1359"/>
      <dgm:spPr/>
      <dgm:t>
        <a:bodyPr/>
        <a:lstStyle/>
        <a:p>
          <a:endParaRPr lang="es-ES"/>
        </a:p>
      </dgm:t>
    </dgm:pt>
    <dgm:pt modelId="{8D1FF5F3-1CFB-4BCA-A5F9-7DE34943787E}" type="pres">
      <dgm:prSet presAssocID="{72CB0D40-21B9-4B61-89AF-A3DC42BA3FE5}" presName="nodeFollowingNodes" presStyleLbl="node1" presStyleIdx="1" presStyleCnt="5" custScaleX="66566" custScaleY="71144" custRadScaleRad="138887" custRadScaleInc="10720">
        <dgm:presLayoutVars>
          <dgm:bulletEnabled val="1"/>
        </dgm:presLayoutVars>
      </dgm:prSet>
      <dgm:spPr/>
      <dgm:t>
        <a:bodyPr/>
        <a:lstStyle/>
        <a:p>
          <a:endParaRPr lang="es-ES"/>
        </a:p>
      </dgm:t>
    </dgm:pt>
    <dgm:pt modelId="{74547596-7D9A-488C-BE93-FD3007B706AC}" type="pres">
      <dgm:prSet presAssocID="{8ECE18CD-A751-493A-953A-EC8E7D368D4E}" presName="nodeFollowingNodes" presStyleLbl="node1" presStyleIdx="2" presStyleCnt="5" custScaleX="81281" custScaleY="65448">
        <dgm:presLayoutVars>
          <dgm:bulletEnabled val="1"/>
        </dgm:presLayoutVars>
      </dgm:prSet>
      <dgm:spPr/>
      <dgm:t>
        <a:bodyPr/>
        <a:lstStyle/>
        <a:p>
          <a:endParaRPr lang="es-ES"/>
        </a:p>
      </dgm:t>
    </dgm:pt>
    <dgm:pt modelId="{815071A0-F9E8-4295-BBFB-B66DD82DEC75}" type="pres">
      <dgm:prSet presAssocID="{62F9F505-EA37-47B9-87A1-71B6E6585836}" presName="nodeFollowingNodes" presStyleLbl="node1" presStyleIdx="3" presStyleCnt="5" custScaleX="72757" custScaleY="66942">
        <dgm:presLayoutVars>
          <dgm:bulletEnabled val="1"/>
        </dgm:presLayoutVars>
      </dgm:prSet>
      <dgm:spPr/>
      <dgm:t>
        <a:bodyPr/>
        <a:lstStyle/>
        <a:p>
          <a:endParaRPr lang="es-ES"/>
        </a:p>
      </dgm:t>
    </dgm:pt>
    <dgm:pt modelId="{542D0C98-7742-4D40-80E9-6010EE1A972E}" type="pres">
      <dgm:prSet presAssocID="{C58B51DE-DB7E-4935-A77A-E6B0AEA94B4E}" presName="nodeFollowingNodes" presStyleLbl="node1" presStyleIdx="4" presStyleCnt="5" custScaleX="60161" custScaleY="72257" custRadScaleRad="132815" custRadScaleInc="-3567">
        <dgm:presLayoutVars>
          <dgm:bulletEnabled val="1"/>
        </dgm:presLayoutVars>
      </dgm:prSet>
      <dgm:spPr/>
      <dgm:t>
        <a:bodyPr/>
        <a:lstStyle/>
        <a:p>
          <a:endParaRPr lang="es-ES"/>
        </a:p>
      </dgm:t>
    </dgm:pt>
  </dgm:ptLst>
  <dgm:cxnLst>
    <dgm:cxn modelId="{34116B00-2C72-4761-9D04-60EC50F06353}" type="presOf" srcId="{8ECE18CD-A751-493A-953A-EC8E7D368D4E}" destId="{74547596-7D9A-488C-BE93-FD3007B706AC}" srcOrd="0" destOrd="0" presId="urn:microsoft.com/office/officeart/2005/8/layout/cycle3"/>
    <dgm:cxn modelId="{B6B26AF4-70A9-448D-8602-92D29F4B6B38}" type="presOf" srcId="{72CB0D40-21B9-4B61-89AF-A3DC42BA3FE5}" destId="{8D1FF5F3-1CFB-4BCA-A5F9-7DE34943787E}" srcOrd="0" destOrd="0" presId="urn:microsoft.com/office/officeart/2005/8/layout/cycle3"/>
    <dgm:cxn modelId="{1E91943B-C3D6-45CC-8E15-9331AC40980B}" type="presOf" srcId="{FBFCAC15-ADA6-48E3-9989-1AC40C83D6D5}" destId="{192F66A0-176B-4C83-993B-21C9A9642EE1}" srcOrd="0" destOrd="0" presId="urn:microsoft.com/office/officeart/2005/8/layout/cycle3"/>
    <dgm:cxn modelId="{04F2E2C6-8668-4690-AA58-0691B823A146}" srcId="{16E0629D-CA1B-4C84-A539-DEB45875B081}" destId="{8ECE18CD-A751-493A-953A-EC8E7D368D4E}" srcOrd="2" destOrd="0" parTransId="{6901E48B-9F9B-4C42-A24E-D9666446BE47}" sibTransId="{21BB0717-4790-44EE-A764-C5B26B7E1E54}"/>
    <dgm:cxn modelId="{C890B1FF-48B5-4264-BE9F-D5E2F2356C13}" srcId="{16E0629D-CA1B-4C84-A539-DEB45875B081}" destId="{C58B51DE-DB7E-4935-A77A-E6B0AEA94B4E}" srcOrd="4" destOrd="0" parTransId="{E4D78212-FDCE-49F8-9A4D-7EBEA2AA18C8}" sibTransId="{D8048DFB-4C43-47C2-9045-B551C5A122D3}"/>
    <dgm:cxn modelId="{C6A88AA8-676A-41F9-85FB-5E5F1FE090E2}" srcId="{16E0629D-CA1B-4C84-A539-DEB45875B081}" destId="{1FA176EB-145B-4C2C-9FB3-9C84E79EC7D9}" srcOrd="0" destOrd="0" parTransId="{95CC3D19-B2BF-4493-8C89-D36544F79914}" sibTransId="{FBFCAC15-ADA6-48E3-9989-1AC40C83D6D5}"/>
    <dgm:cxn modelId="{6370CCAA-C831-4673-BC99-B64DC52E863E}" type="presOf" srcId="{16E0629D-CA1B-4C84-A539-DEB45875B081}" destId="{AADC22B1-418E-490D-BC3D-A968C426F443}" srcOrd="0" destOrd="0" presId="urn:microsoft.com/office/officeart/2005/8/layout/cycle3"/>
    <dgm:cxn modelId="{1D0FB6E8-C978-4810-8E5F-2E7F16D0C659}" type="presOf" srcId="{62F9F505-EA37-47B9-87A1-71B6E6585836}" destId="{815071A0-F9E8-4295-BBFB-B66DD82DEC75}" srcOrd="0" destOrd="0" presId="urn:microsoft.com/office/officeart/2005/8/layout/cycle3"/>
    <dgm:cxn modelId="{2A3E63B7-184A-4161-A57C-0FD9EB6232DF}" type="presOf" srcId="{1FA176EB-145B-4C2C-9FB3-9C84E79EC7D9}" destId="{5CA2BB6A-F07D-4ABF-A2C8-8F409501C85A}" srcOrd="0" destOrd="0" presId="urn:microsoft.com/office/officeart/2005/8/layout/cycle3"/>
    <dgm:cxn modelId="{231E265D-509C-4CE0-8764-D8B1AA7165EB}" type="presOf" srcId="{C58B51DE-DB7E-4935-A77A-E6B0AEA94B4E}" destId="{542D0C98-7742-4D40-80E9-6010EE1A972E}" srcOrd="0" destOrd="0" presId="urn:microsoft.com/office/officeart/2005/8/layout/cycle3"/>
    <dgm:cxn modelId="{1808DDD9-29E1-49D1-9664-3D8EF9FCDB52}" srcId="{16E0629D-CA1B-4C84-A539-DEB45875B081}" destId="{62F9F505-EA37-47B9-87A1-71B6E6585836}" srcOrd="3" destOrd="0" parTransId="{0F573270-3C21-47C7-ACF7-72A4264D3AC9}" sibTransId="{94D9D286-2BD9-4781-9988-2CEA01F1D73C}"/>
    <dgm:cxn modelId="{23696512-D3BE-4BD5-B7FB-5550076A4BE7}" srcId="{16E0629D-CA1B-4C84-A539-DEB45875B081}" destId="{72CB0D40-21B9-4B61-89AF-A3DC42BA3FE5}" srcOrd="1" destOrd="0" parTransId="{9B6B0BC9-9FCD-4A1B-B752-D1E50964DFC1}" sibTransId="{4D0C5F8A-F979-46CB-B239-DD4041A78450}"/>
    <dgm:cxn modelId="{BA1B75BC-3AA1-4DFA-99A6-D8401FDA81D3}" type="presParOf" srcId="{AADC22B1-418E-490D-BC3D-A968C426F443}" destId="{DBA12DA8-0C82-4977-933F-CFB3B0A390AF}" srcOrd="0" destOrd="0" presId="urn:microsoft.com/office/officeart/2005/8/layout/cycle3"/>
    <dgm:cxn modelId="{C6254C78-2436-4253-8C7C-8AC0350DCF37}" type="presParOf" srcId="{DBA12DA8-0C82-4977-933F-CFB3B0A390AF}" destId="{5CA2BB6A-F07D-4ABF-A2C8-8F409501C85A}" srcOrd="0" destOrd="0" presId="urn:microsoft.com/office/officeart/2005/8/layout/cycle3"/>
    <dgm:cxn modelId="{71317E31-1009-4E5F-BB4A-5F3FA2E339B8}" type="presParOf" srcId="{DBA12DA8-0C82-4977-933F-CFB3B0A390AF}" destId="{192F66A0-176B-4C83-993B-21C9A9642EE1}" srcOrd="1" destOrd="0" presId="urn:microsoft.com/office/officeart/2005/8/layout/cycle3"/>
    <dgm:cxn modelId="{A3520DD9-2C93-4307-920D-62B43BE417FB}" type="presParOf" srcId="{DBA12DA8-0C82-4977-933F-CFB3B0A390AF}" destId="{8D1FF5F3-1CFB-4BCA-A5F9-7DE34943787E}" srcOrd="2" destOrd="0" presId="urn:microsoft.com/office/officeart/2005/8/layout/cycle3"/>
    <dgm:cxn modelId="{3468C77A-3780-4F98-98B1-490F39C19114}" type="presParOf" srcId="{DBA12DA8-0C82-4977-933F-CFB3B0A390AF}" destId="{74547596-7D9A-488C-BE93-FD3007B706AC}" srcOrd="3" destOrd="0" presId="urn:microsoft.com/office/officeart/2005/8/layout/cycle3"/>
    <dgm:cxn modelId="{3F6B010D-2CF4-428C-9B2E-B8F65EEF48B5}" type="presParOf" srcId="{DBA12DA8-0C82-4977-933F-CFB3B0A390AF}" destId="{815071A0-F9E8-4295-BBFB-B66DD82DEC75}" srcOrd="4" destOrd="0" presId="urn:microsoft.com/office/officeart/2005/8/layout/cycle3"/>
    <dgm:cxn modelId="{5B139734-83A1-4879-87C3-593086677405}" type="presParOf" srcId="{DBA12DA8-0C82-4977-933F-CFB3B0A390AF}" destId="{542D0C98-7742-4D40-80E9-6010EE1A972E}" srcOrd="5" destOrd="0" presId="urn:microsoft.com/office/officeart/2005/8/layout/cycle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3BA738-D80F-4BF3-9E4D-204B08DEC45F}"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es-ES"/>
        </a:p>
      </dgm:t>
    </dgm:pt>
    <dgm:pt modelId="{C518C2E1-1AAE-4D44-BE2D-52BEA2AB2CA4}">
      <dgm:prSet phldrT="[Texto]" custT="1"/>
      <dgm:spPr/>
      <dgm:t>
        <a:bodyPr/>
        <a:lstStyle/>
        <a:p>
          <a:pPr algn="ctr"/>
          <a:endParaRPr lang="es-ES" sz="1100" b="1">
            <a:solidFill>
              <a:schemeClr val="tx1"/>
            </a:solidFill>
            <a:latin typeface="Times New Roman" panose="02020603050405020304" pitchFamily="18" charset="0"/>
            <a:cs typeface="Times New Roman" panose="02020603050405020304" pitchFamily="18" charset="0"/>
          </a:endParaRPr>
        </a:p>
        <a:p>
          <a:pPr algn="ctr"/>
          <a:r>
            <a:rPr lang="es-ES" sz="1100" b="1">
              <a:solidFill>
                <a:schemeClr val="tx1"/>
              </a:solidFill>
              <a:latin typeface="Times New Roman" panose="02020603050405020304" pitchFamily="18" charset="0"/>
              <a:cs typeface="Times New Roman" panose="02020603050405020304" pitchFamily="18" charset="0"/>
            </a:rPr>
            <a:t>SUJETO ACTIVO</a:t>
          </a:r>
          <a:r>
            <a:rPr lang="es-ES" sz="1100">
              <a:solidFill>
                <a:schemeClr val="tx1"/>
              </a:solidFill>
              <a:latin typeface="Times New Roman" panose="02020603050405020304" pitchFamily="18" charset="0"/>
              <a:cs typeface="Times New Roman" panose="02020603050405020304" pitchFamily="18" charset="0"/>
            </a:rPr>
            <a:t>:</a:t>
          </a:r>
        </a:p>
        <a:p>
          <a:pPr algn="ctr"/>
          <a:endParaRPr lang="es-ES" sz="1100">
            <a:solidFill>
              <a:schemeClr val="tx1"/>
            </a:solidFill>
            <a:latin typeface="Times New Roman" panose="02020603050405020304" pitchFamily="18" charset="0"/>
            <a:cs typeface="Times New Roman" panose="02020603050405020304" pitchFamily="18" charset="0"/>
          </a:endParaRPr>
        </a:p>
        <a:p>
          <a:pPr algn="just"/>
          <a:endParaRPr lang="es-ES" sz="1100">
            <a:solidFill>
              <a:schemeClr val="tx1"/>
            </a:solidFill>
            <a:latin typeface="Times New Roman" panose="02020603050405020304" pitchFamily="18" charset="0"/>
            <a:cs typeface="Times New Roman" panose="02020603050405020304" pitchFamily="18" charset="0"/>
          </a:endParaRPr>
        </a:p>
      </dgm:t>
    </dgm:pt>
    <dgm:pt modelId="{99995F2F-D4AE-40A3-8763-DA86648D7204}" type="par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0C39BD50-DD3C-4A60-B176-5679E078261D}" type="sib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A24FB5E8-ED7D-4237-B2C3-DBB6FD5BF468}">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SUJETO PASIVO:</a:t>
          </a:r>
        </a:p>
      </dgm:t>
    </dgm:pt>
    <dgm:pt modelId="{CC25D26D-5B5E-4ABD-92E8-430980BA87A4}" type="par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9F816D1-5145-4F3E-97E8-22680B5A042B}" type="sib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45EC089B-6854-474A-9408-8CAB135E415F}">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HECHO GENERADOR:</a:t>
          </a:r>
        </a:p>
        <a:p>
          <a:r>
            <a:rPr lang="es-ES" sz="1100" b="1">
              <a:solidFill>
                <a:schemeClr val="tx1"/>
              </a:solidFill>
              <a:latin typeface="Times New Roman" panose="02020603050405020304" pitchFamily="18" charset="0"/>
              <a:cs typeface="Times New Roman" panose="02020603050405020304" pitchFamily="18" charset="0"/>
            </a:rPr>
            <a:t> </a:t>
          </a:r>
        </a:p>
      </dgm:t>
    </dgm:pt>
    <dgm:pt modelId="{59212080-C728-4CBF-AC30-4BD5D7E36A30}" type="par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76D96781-AE42-409A-97AF-99DCECA7B611}" type="sib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E06AF531-43E1-4DA4-A7A6-AA144B9FE6B4}">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BASE GRAVABLE</a:t>
          </a:r>
        </a:p>
      </dgm:t>
    </dgm:pt>
    <dgm:pt modelId="{0F38C524-BD15-4E10-97BE-89B86364CF0C}" type="par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F34BF5C-0242-4885-AF38-2AC5F9B00653}" type="sib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22962E69-D07C-4E2F-AC11-C71C306FD9CE}">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TARIFA DEL IMPUESTO</a:t>
          </a:r>
        </a:p>
        <a:p>
          <a:endParaRPr lang="es-ES" sz="1100" b="1">
            <a:solidFill>
              <a:schemeClr val="tx1"/>
            </a:solidFill>
            <a:latin typeface="Times New Roman" panose="02020603050405020304" pitchFamily="18" charset="0"/>
            <a:cs typeface="Times New Roman" panose="02020603050405020304" pitchFamily="18" charset="0"/>
          </a:endParaRPr>
        </a:p>
      </dgm:t>
    </dgm:pt>
    <dgm:pt modelId="{FB0C7723-332C-418E-9646-9AB2BBF6A5F2}" type="par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553BD55-FD3F-4509-839E-9DC46FB7C5EE}" type="sib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1BDDC104-6EEA-471A-B14D-6BE5F7F1FDD2}">
      <dgm:prSet custT="1"/>
      <dgm:spPr/>
      <dgm:t>
        <a:bodyPr/>
        <a:lstStyle/>
        <a:p>
          <a:r>
            <a:rPr lang="es-ES" sz="1100">
              <a:latin typeface="Times New Roman" panose="02020603050405020304" pitchFamily="18" charset="0"/>
              <a:cs typeface="Times New Roman" panose="02020603050405020304" pitchFamily="18" charset="0"/>
            </a:rPr>
            <a:t>Secretaria de Hacienda Municipal </a:t>
          </a:r>
        </a:p>
      </dgm:t>
    </dgm:pt>
    <dgm:pt modelId="{E369BE28-C829-4A10-8280-1B105F4EB51F}" type="par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3C4EA0A7-3D60-4799-A8B0-17BD40A74554}" type="sib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61141637-473A-410C-AD96-8F55C1160A36}">
      <dgm:prSet custT="1"/>
      <dgm:spPr/>
      <dgm:t>
        <a:bodyPr/>
        <a:lstStyle/>
        <a:p>
          <a:pPr algn="just"/>
          <a:r>
            <a:rPr lang="es-CO" sz="1100" b="0" i="0">
              <a:latin typeface="Times New Roman" panose="02020603050405020304" pitchFamily="18" charset="0"/>
              <a:cs typeface="Times New Roman" panose="02020603050405020304" pitchFamily="18" charset="0"/>
            </a:rPr>
            <a:t>Personas naturales o juridicas , que desarrollen una actividad sujeta a dicho impuesto sean  industriales, comerciantes y prestadores de servicios</a:t>
          </a:r>
          <a:endParaRPr lang="es-ES" sz="1100">
            <a:latin typeface="Times New Roman" panose="02020603050405020304" pitchFamily="18" charset="0"/>
            <a:cs typeface="Times New Roman" panose="02020603050405020304" pitchFamily="18" charset="0"/>
          </a:endParaRPr>
        </a:p>
      </dgm:t>
    </dgm:pt>
    <dgm:pt modelId="{26416EC4-83DC-4DDA-BD1F-F1BB5859FBE7}" type="parTrans" cxnId="{62B16511-9720-4094-8633-2A2D06431102}">
      <dgm:prSet/>
      <dgm:spPr/>
      <dgm:t>
        <a:bodyPr/>
        <a:lstStyle/>
        <a:p>
          <a:endParaRPr lang="es-ES" sz="1100">
            <a:latin typeface="Times New Roman" panose="02020603050405020304" pitchFamily="18" charset="0"/>
            <a:cs typeface="Times New Roman" panose="02020603050405020304" pitchFamily="18" charset="0"/>
          </a:endParaRPr>
        </a:p>
      </dgm:t>
    </dgm:pt>
    <dgm:pt modelId="{1A7DDEC8-82A9-4EAE-82E8-D5E2F87FD7F0}" type="sibTrans" cxnId="{62B16511-9720-4094-8633-2A2D06431102}">
      <dgm:prSet/>
      <dgm:spPr/>
      <dgm:t>
        <a:bodyPr/>
        <a:lstStyle/>
        <a:p>
          <a:endParaRPr lang="es-ES" sz="1100">
            <a:latin typeface="Times New Roman" panose="02020603050405020304" pitchFamily="18" charset="0"/>
            <a:cs typeface="Times New Roman" panose="02020603050405020304" pitchFamily="18" charset="0"/>
          </a:endParaRPr>
        </a:p>
      </dgm:t>
    </dgm:pt>
    <dgm:pt modelId="{13B80769-567F-449C-B3E7-BF1676F35E21}">
      <dgm:prSet custT="1"/>
      <dgm:spPr/>
      <dgm:t>
        <a:bodyPr/>
        <a:lstStyle/>
        <a:p>
          <a:pPr algn="just"/>
          <a:r>
            <a:rPr lang="es-ES" sz="1100">
              <a:latin typeface="Times New Roman" panose="02020603050405020304" pitchFamily="18" charset="0"/>
              <a:cs typeface="Times New Roman" panose="02020603050405020304" pitchFamily="18" charset="0"/>
            </a:rPr>
            <a:t>Se origina por la realizacion directa de actividades dentro de la jurisdiccion del municipio sean industriales, comerciales o de servicios. </a:t>
          </a:r>
        </a:p>
      </dgm:t>
    </dgm:pt>
    <dgm:pt modelId="{E5B3E135-06FB-4D8F-B77F-3A5583ED024C}" type="par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6425C9B7-DFDE-4984-81B5-CC32E8C46D66}" type="sib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10C415E8-FBC1-44E4-BE6D-0DA794423374}">
      <dgm:prSet custT="1"/>
      <dgm:spPr/>
      <dgm:t>
        <a:bodyPr/>
        <a:lstStyle/>
        <a:p>
          <a:r>
            <a:rPr lang="es-CO" sz="1100" b="0" i="0">
              <a:latin typeface="Times New Roman" panose="02020603050405020304" pitchFamily="18" charset="0"/>
              <a:cs typeface="Times New Roman" panose="02020603050405020304" pitchFamily="18" charset="0"/>
            </a:rPr>
            <a:t>Se debe restar a  la totalidad de los ingresos ordinarios, las actividades exentas y no sujetas, devoluciones, descuentos y los ingresos obtenidos fuera de la jurisdicciòn municipal.</a:t>
          </a:r>
          <a:endParaRPr lang="es-ES" sz="1100">
            <a:latin typeface="Times New Roman" panose="02020603050405020304" pitchFamily="18" charset="0"/>
            <a:cs typeface="Times New Roman" panose="02020603050405020304" pitchFamily="18" charset="0"/>
          </a:endParaRPr>
        </a:p>
      </dgm:t>
    </dgm:pt>
    <dgm:pt modelId="{82E6CD46-7F0B-4DE7-99FA-C131C537F34E}" type="parTrans" cxnId="{B4B8786A-5A5B-4136-AD05-C5106C6BF3B2}">
      <dgm:prSet/>
      <dgm:spPr/>
      <dgm:t>
        <a:bodyPr/>
        <a:lstStyle/>
        <a:p>
          <a:endParaRPr lang="es-ES" sz="1100">
            <a:latin typeface="Times New Roman" panose="02020603050405020304" pitchFamily="18" charset="0"/>
            <a:cs typeface="Times New Roman" panose="02020603050405020304" pitchFamily="18" charset="0"/>
          </a:endParaRPr>
        </a:p>
      </dgm:t>
    </dgm:pt>
    <dgm:pt modelId="{9AC9407C-7B45-47C6-8A98-B62922AE83A5}" type="sibTrans" cxnId="{B4B8786A-5A5B-4136-AD05-C5106C6BF3B2}">
      <dgm:prSet/>
      <dgm:spPr/>
      <dgm:t>
        <a:bodyPr/>
        <a:lstStyle/>
        <a:p>
          <a:endParaRPr lang="es-ES" sz="1100">
            <a:latin typeface="Times New Roman" panose="02020603050405020304" pitchFamily="18" charset="0"/>
            <a:cs typeface="Times New Roman" panose="02020603050405020304" pitchFamily="18" charset="0"/>
          </a:endParaRPr>
        </a:p>
      </dgm:t>
    </dgm:pt>
    <dgm:pt modelId="{B395BFB2-1E05-49C1-9B48-783ED09C600C}">
      <dgm:prSet custT="1"/>
      <dgm:spPr/>
      <dgm:t>
        <a:bodyPr/>
        <a:lstStyle/>
        <a:p>
          <a:r>
            <a:rPr lang="es-ES" sz="1100">
              <a:latin typeface="Times New Roman" panose="02020603050405020304" pitchFamily="18" charset="0"/>
              <a:cs typeface="Times New Roman" panose="02020603050405020304" pitchFamily="18" charset="0"/>
            </a:rPr>
            <a:t>Las tarifas son de autonomia de la secretaria de hacienda de cada municipio por lo cual pueden variar de acuerdo al tipo de actividades</a:t>
          </a:r>
        </a:p>
      </dgm:t>
    </dgm:pt>
    <dgm:pt modelId="{19632779-569D-46A5-9416-E6EA343B73A1}" type="parTrans" cxnId="{DDB9C798-0BDE-425A-8B0F-4307E9172B99}">
      <dgm:prSet/>
      <dgm:spPr/>
      <dgm:t>
        <a:bodyPr/>
        <a:lstStyle/>
        <a:p>
          <a:endParaRPr lang="es-ES" sz="1100">
            <a:latin typeface="Times New Roman" panose="02020603050405020304" pitchFamily="18" charset="0"/>
            <a:cs typeface="Times New Roman" panose="02020603050405020304" pitchFamily="18" charset="0"/>
          </a:endParaRPr>
        </a:p>
      </dgm:t>
    </dgm:pt>
    <dgm:pt modelId="{2511EC54-6CD4-4416-89DB-9A1283C0CB15}" type="sibTrans" cxnId="{DDB9C798-0BDE-425A-8B0F-4307E9172B99}">
      <dgm:prSet/>
      <dgm:spPr/>
      <dgm:t>
        <a:bodyPr/>
        <a:lstStyle/>
        <a:p>
          <a:endParaRPr lang="es-ES" sz="1100">
            <a:latin typeface="Times New Roman" panose="02020603050405020304" pitchFamily="18" charset="0"/>
            <a:cs typeface="Times New Roman" panose="02020603050405020304" pitchFamily="18" charset="0"/>
          </a:endParaRPr>
        </a:p>
      </dgm:t>
    </dgm:pt>
    <dgm:pt modelId="{7C5B547D-AFC5-4A5D-A350-62457A6CEC85}" type="pres">
      <dgm:prSet presAssocID="{793BA738-D80F-4BF3-9E4D-204B08DEC45F}" presName="Name0" presStyleCnt="0">
        <dgm:presLayoutVars>
          <dgm:dir/>
          <dgm:animLvl val="lvl"/>
          <dgm:resizeHandles/>
        </dgm:presLayoutVars>
      </dgm:prSet>
      <dgm:spPr/>
      <dgm:t>
        <a:bodyPr/>
        <a:lstStyle/>
        <a:p>
          <a:endParaRPr lang="es-ES"/>
        </a:p>
      </dgm:t>
    </dgm:pt>
    <dgm:pt modelId="{7CA390FA-CA6C-41D9-AC85-1708A8151FF1}" type="pres">
      <dgm:prSet presAssocID="{C518C2E1-1AAE-4D44-BE2D-52BEA2AB2CA4}" presName="linNode" presStyleCnt="0"/>
      <dgm:spPr/>
    </dgm:pt>
    <dgm:pt modelId="{D420A97C-5106-478C-AA16-5BB6E1F42CCE}" type="pres">
      <dgm:prSet presAssocID="{C518C2E1-1AAE-4D44-BE2D-52BEA2AB2CA4}" presName="parentShp" presStyleLbl="node1" presStyleIdx="0" presStyleCnt="5" custScaleX="71454" custLinFactNeighborX="-5157" custLinFactNeighborY="12495">
        <dgm:presLayoutVars>
          <dgm:bulletEnabled val="1"/>
        </dgm:presLayoutVars>
      </dgm:prSet>
      <dgm:spPr/>
      <dgm:t>
        <a:bodyPr/>
        <a:lstStyle/>
        <a:p>
          <a:endParaRPr lang="es-ES"/>
        </a:p>
      </dgm:t>
    </dgm:pt>
    <dgm:pt modelId="{2BF9709A-DA34-49C6-898F-59B91B801EBF}" type="pres">
      <dgm:prSet presAssocID="{C518C2E1-1AAE-4D44-BE2D-52BEA2AB2CA4}" presName="childShp" presStyleLbl="bgAccFollowNode1" presStyleIdx="0" presStyleCnt="5" custScaleX="105033" custLinFactNeighborX="-3683" custLinFactNeighborY="4768">
        <dgm:presLayoutVars>
          <dgm:bulletEnabled val="1"/>
        </dgm:presLayoutVars>
      </dgm:prSet>
      <dgm:spPr/>
      <dgm:t>
        <a:bodyPr/>
        <a:lstStyle/>
        <a:p>
          <a:endParaRPr lang="es-ES"/>
        </a:p>
      </dgm:t>
    </dgm:pt>
    <dgm:pt modelId="{88166AE2-DF4E-4558-872C-2525FC64A5C4}" type="pres">
      <dgm:prSet presAssocID="{0C39BD50-DD3C-4A60-B176-5679E078261D}" presName="spacing" presStyleCnt="0"/>
      <dgm:spPr/>
    </dgm:pt>
    <dgm:pt modelId="{A1929129-5FFF-48E5-BC0B-03985689056C}" type="pres">
      <dgm:prSet presAssocID="{A24FB5E8-ED7D-4237-B2C3-DBB6FD5BF468}" presName="linNode" presStyleCnt="0"/>
      <dgm:spPr/>
    </dgm:pt>
    <dgm:pt modelId="{171FAF75-D1AF-48F3-9036-5C97C1C426B3}" type="pres">
      <dgm:prSet presAssocID="{A24FB5E8-ED7D-4237-B2C3-DBB6FD5BF468}" presName="parentShp" presStyleLbl="node1" presStyleIdx="1" presStyleCnt="5" custScaleX="63881" custScaleY="96663" custLinFactNeighborX="-4604" custLinFactNeighborY="-4115">
        <dgm:presLayoutVars>
          <dgm:bulletEnabled val="1"/>
        </dgm:presLayoutVars>
      </dgm:prSet>
      <dgm:spPr/>
      <dgm:t>
        <a:bodyPr/>
        <a:lstStyle/>
        <a:p>
          <a:endParaRPr lang="es-ES"/>
        </a:p>
      </dgm:t>
    </dgm:pt>
    <dgm:pt modelId="{603665D7-C0ED-4804-8831-941C8FCFF4C6}" type="pres">
      <dgm:prSet presAssocID="{A24FB5E8-ED7D-4237-B2C3-DBB6FD5BF468}" presName="childShp" presStyleLbl="bgAccFollowNode1" presStyleIdx="1" presStyleCnt="5" custScaleX="108652" custScaleY="124254">
        <dgm:presLayoutVars>
          <dgm:bulletEnabled val="1"/>
        </dgm:presLayoutVars>
      </dgm:prSet>
      <dgm:spPr/>
      <dgm:t>
        <a:bodyPr/>
        <a:lstStyle/>
        <a:p>
          <a:endParaRPr lang="es-ES"/>
        </a:p>
      </dgm:t>
    </dgm:pt>
    <dgm:pt modelId="{6B503EA9-4FB4-4E24-BC98-57E5F2CA7139}" type="pres">
      <dgm:prSet presAssocID="{69F816D1-5145-4F3E-97E8-22680B5A042B}" presName="spacing" presStyleCnt="0"/>
      <dgm:spPr/>
    </dgm:pt>
    <dgm:pt modelId="{B39AA7F6-2198-4647-9F22-77FD28C75720}" type="pres">
      <dgm:prSet presAssocID="{45EC089B-6854-474A-9408-8CAB135E415F}" presName="linNode" presStyleCnt="0"/>
      <dgm:spPr/>
    </dgm:pt>
    <dgm:pt modelId="{BA678242-E78F-450E-952D-E27E34B1DAEA}" type="pres">
      <dgm:prSet presAssocID="{45EC089B-6854-474A-9408-8CAB135E415F}" presName="parentShp" presStyleLbl="node1" presStyleIdx="2" presStyleCnt="5" custScaleX="67710" custLinFactNeighborX="-2455" custLinFactNeighborY="-2847">
        <dgm:presLayoutVars>
          <dgm:bulletEnabled val="1"/>
        </dgm:presLayoutVars>
      </dgm:prSet>
      <dgm:spPr/>
      <dgm:t>
        <a:bodyPr/>
        <a:lstStyle/>
        <a:p>
          <a:endParaRPr lang="es-ES"/>
        </a:p>
      </dgm:t>
    </dgm:pt>
    <dgm:pt modelId="{1E88F82D-00B6-4231-ABFD-4F9316770A5C}" type="pres">
      <dgm:prSet presAssocID="{45EC089B-6854-474A-9408-8CAB135E415F}" presName="childShp" presStyleLbl="bgAccFollowNode1" presStyleIdx="2" presStyleCnt="5" custScaleX="112973">
        <dgm:presLayoutVars>
          <dgm:bulletEnabled val="1"/>
        </dgm:presLayoutVars>
      </dgm:prSet>
      <dgm:spPr/>
      <dgm:t>
        <a:bodyPr/>
        <a:lstStyle/>
        <a:p>
          <a:endParaRPr lang="es-ES"/>
        </a:p>
      </dgm:t>
    </dgm:pt>
    <dgm:pt modelId="{4DD3755A-765F-4A03-8695-F43D74D56171}" type="pres">
      <dgm:prSet presAssocID="{76D96781-AE42-409A-97AF-99DCECA7B611}" presName="spacing" presStyleCnt="0"/>
      <dgm:spPr/>
    </dgm:pt>
    <dgm:pt modelId="{78D61623-D383-4A3D-9EB5-EA0FB69B2F6C}" type="pres">
      <dgm:prSet presAssocID="{E06AF531-43E1-4DA4-A7A6-AA144B9FE6B4}" presName="linNode" presStyleCnt="0"/>
      <dgm:spPr/>
    </dgm:pt>
    <dgm:pt modelId="{E9CF5239-8583-40D1-A03E-CD6704EEE6B2}" type="pres">
      <dgm:prSet presAssocID="{E06AF531-43E1-4DA4-A7A6-AA144B9FE6B4}" presName="parentShp" presStyleLbl="node1" presStyleIdx="3" presStyleCnt="5" custScaleX="67771" custScaleY="84983" custLinFactNeighborX="-553" custLinFactNeighborY="-1424">
        <dgm:presLayoutVars>
          <dgm:bulletEnabled val="1"/>
        </dgm:presLayoutVars>
      </dgm:prSet>
      <dgm:spPr/>
      <dgm:t>
        <a:bodyPr/>
        <a:lstStyle/>
        <a:p>
          <a:endParaRPr lang="es-ES"/>
        </a:p>
      </dgm:t>
    </dgm:pt>
    <dgm:pt modelId="{DF941BD5-0B85-4980-8FBA-BA8662601E8C}" type="pres">
      <dgm:prSet presAssocID="{E06AF531-43E1-4DA4-A7A6-AA144B9FE6B4}" presName="childShp" presStyleLbl="bgAccFollowNode1" presStyleIdx="3" presStyleCnt="5" custScaleX="116083" custLinFactNeighborX="1842" custLinFactNeighborY="-1106">
        <dgm:presLayoutVars>
          <dgm:bulletEnabled val="1"/>
        </dgm:presLayoutVars>
      </dgm:prSet>
      <dgm:spPr/>
      <dgm:t>
        <a:bodyPr/>
        <a:lstStyle/>
        <a:p>
          <a:endParaRPr lang="es-ES"/>
        </a:p>
      </dgm:t>
    </dgm:pt>
    <dgm:pt modelId="{736D64E1-7686-41D8-AC5B-77356F32B933}" type="pres">
      <dgm:prSet presAssocID="{9F34BF5C-0242-4885-AF38-2AC5F9B00653}" presName="spacing" presStyleCnt="0"/>
      <dgm:spPr/>
    </dgm:pt>
    <dgm:pt modelId="{EEA160D5-AE0A-4AB4-ABFD-1534C32EA67C}" type="pres">
      <dgm:prSet presAssocID="{22962E69-D07C-4E2F-AC11-C71C306FD9CE}" presName="linNode" presStyleCnt="0"/>
      <dgm:spPr/>
    </dgm:pt>
    <dgm:pt modelId="{38AAEAC4-3E2D-4309-B984-F43024DB331F}" type="pres">
      <dgm:prSet presAssocID="{22962E69-D07C-4E2F-AC11-C71C306FD9CE}" presName="parentShp" presStyleLbl="node1" presStyleIdx="4" presStyleCnt="5" custScaleX="71270" custLinFactNeighborX="-1904" custLinFactNeighborY="-2961">
        <dgm:presLayoutVars>
          <dgm:bulletEnabled val="1"/>
        </dgm:presLayoutVars>
      </dgm:prSet>
      <dgm:spPr/>
      <dgm:t>
        <a:bodyPr/>
        <a:lstStyle/>
        <a:p>
          <a:endParaRPr lang="es-ES"/>
        </a:p>
      </dgm:t>
    </dgm:pt>
    <dgm:pt modelId="{72F07E15-2EAD-4BEA-8880-1C6FEFA89A32}" type="pres">
      <dgm:prSet presAssocID="{22962E69-D07C-4E2F-AC11-C71C306FD9CE}" presName="childShp" presStyleLbl="bgAccFollowNode1" presStyleIdx="4" presStyleCnt="5" custScaleX="111663">
        <dgm:presLayoutVars>
          <dgm:bulletEnabled val="1"/>
        </dgm:presLayoutVars>
      </dgm:prSet>
      <dgm:spPr/>
      <dgm:t>
        <a:bodyPr/>
        <a:lstStyle/>
        <a:p>
          <a:endParaRPr lang="es-ES"/>
        </a:p>
      </dgm:t>
    </dgm:pt>
  </dgm:ptLst>
  <dgm:cxnLst>
    <dgm:cxn modelId="{DDB9C798-0BDE-425A-8B0F-4307E9172B99}" srcId="{22962E69-D07C-4E2F-AC11-C71C306FD9CE}" destId="{B395BFB2-1E05-49C1-9B48-783ED09C600C}" srcOrd="0" destOrd="0" parTransId="{19632779-569D-46A5-9416-E6EA343B73A1}" sibTransId="{2511EC54-6CD4-4416-89DB-9A1283C0CB15}"/>
    <dgm:cxn modelId="{5BAFB410-1CA6-4F55-B1CF-0C5C004E0ABC}" type="presOf" srcId="{61141637-473A-410C-AD96-8F55C1160A36}" destId="{603665D7-C0ED-4804-8831-941C8FCFF4C6}" srcOrd="0" destOrd="0" presId="urn:microsoft.com/office/officeart/2005/8/layout/vList6"/>
    <dgm:cxn modelId="{B4B8786A-5A5B-4136-AD05-C5106C6BF3B2}" srcId="{E06AF531-43E1-4DA4-A7A6-AA144B9FE6B4}" destId="{10C415E8-FBC1-44E4-BE6D-0DA794423374}" srcOrd="0" destOrd="0" parTransId="{82E6CD46-7F0B-4DE7-99FA-C131C537F34E}" sibTransId="{9AC9407C-7B45-47C6-8A98-B62922AE83A5}"/>
    <dgm:cxn modelId="{2C2ABFA3-6AEE-4D2B-8D6D-97C5385C5D98}" srcId="{793BA738-D80F-4BF3-9E4D-204B08DEC45F}" destId="{45EC089B-6854-474A-9408-8CAB135E415F}" srcOrd="2" destOrd="0" parTransId="{59212080-C728-4CBF-AC30-4BD5D7E36A30}" sibTransId="{76D96781-AE42-409A-97AF-99DCECA7B611}"/>
    <dgm:cxn modelId="{C68557C8-07E6-4743-96CE-FC2E9CADCCC4}" srcId="{793BA738-D80F-4BF3-9E4D-204B08DEC45F}" destId="{E06AF531-43E1-4DA4-A7A6-AA144B9FE6B4}" srcOrd="3" destOrd="0" parTransId="{0F38C524-BD15-4E10-97BE-89B86364CF0C}" sibTransId="{9F34BF5C-0242-4885-AF38-2AC5F9B00653}"/>
    <dgm:cxn modelId="{AAE2B14D-B1ED-4521-9EC7-D4F3E2B8CF75}" type="presOf" srcId="{A24FB5E8-ED7D-4237-B2C3-DBB6FD5BF468}" destId="{171FAF75-D1AF-48F3-9036-5C97C1C426B3}" srcOrd="0" destOrd="0" presId="urn:microsoft.com/office/officeart/2005/8/layout/vList6"/>
    <dgm:cxn modelId="{787D1472-55DC-4A73-9FD6-380B4875FA5D}" type="presOf" srcId="{13B80769-567F-449C-B3E7-BF1676F35E21}" destId="{1E88F82D-00B6-4231-ABFD-4F9316770A5C}" srcOrd="0" destOrd="0" presId="urn:microsoft.com/office/officeart/2005/8/layout/vList6"/>
    <dgm:cxn modelId="{3FFB961F-1E81-4562-B55B-466DE8519A37}" type="presOf" srcId="{10C415E8-FBC1-44E4-BE6D-0DA794423374}" destId="{DF941BD5-0B85-4980-8FBA-BA8662601E8C}" srcOrd="0" destOrd="0" presId="urn:microsoft.com/office/officeart/2005/8/layout/vList6"/>
    <dgm:cxn modelId="{19821848-8CC8-4662-A2BF-4D62D006B070}" type="presOf" srcId="{793BA738-D80F-4BF3-9E4D-204B08DEC45F}" destId="{7C5B547D-AFC5-4A5D-A350-62457A6CEC85}" srcOrd="0" destOrd="0" presId="urn:microsoft.com/office/officeart/2005/8/layout/vList6"/>
    <dgm:cxn modelId="{6D25C876-E2FC-4979-B857-441F73BDE8F7}" type="presOf" srcId="{C518C2E1-1AAE-4D44-BE2D-52BEA2AB2CA4}" destId="{D420A97C-5106-478C-AA16-5BB6E1F42CCE}" srcOrd="0" destOrd="0" presId="urn:microsoft.com/office/officeart/2005/8/layout/vList6"/>
    <dgm:cxn modelId="{BFE9CA98-A7DF-4E9C-BAB2-8649C0E29460}" srcId="{793BA738-D80F-4BF3-9E4D-204B08DEC45F}" destId="{C518C2E1-1AAE-4D44-BE2D-52BEA2AB2CA4}" srcOrd="0" destOrd="0" parTransId="{99995F2F-D4AE-40A3-8763-DA86648D7204}" sibTransId="{0C39BD50-DD3C-4A60-B176-5679E078261D}"/>
    <dgm:cxn modelId="{52859D29-6050-4631-A970-21ABAB7280DB}" type="presOf" srcId="{22962E69-D07C-4E2F-AC11-C71C306FD9CE}" destId="{38AAEAC4-3E2D-4309-B984-F43024DB331F}" srcOrd="0" destOrd="0" presId="urn:microsoft.com/office/officeart/2005/8/layout/vList6"/>
    <dgm:cxn modelId="{727D3277-4371-4BF1-AC63-4BAB1565A781}" srcId="{793BA738-D80F-4BF3-9E4D-204B08DEC45F}" destId="{A24FB5E8-ED7D-4237-B2C3-DBB6FD5BF468}" srcOrd="1" destOrd="0" parTransId="{CC25D26D-5B5E-4ABD-92E8-430980BA87A4}" sibTransId="{69F816D1-5145-4F3E-97E8-22680B5A042B}"/>
    <dgm:cxn modelId="{6DBFFA49-6D00-4BF7-9CBA-A434CA5C9ABB}" type="presOf" srcId="{B395BFB2-1E05-49C1-9B48-783ED09C600C}" destId="{72F07E15-2EAD-4BEA-8880-1C6FEFA89A32}" srcOrd="0" destOrd="0" presId="urn:microsoft.com/office/officeart/2005/8/layout/vList6"/>
    <dgm:cxn modelId="{E0217C82-955C-4124-80A7-8137FDF66D63}" srcId="{793BA738-D80F-4BF3-9E4D-204B08DEC45F}" destId="{22962E69-D07C-4E2F-AC11-C71C306FD9CE}" srcOrd="4" destOrd="0" parTransId="{FB0C7723-332C-418E-9646-9AB2BBF6A5F2}" sibTransId="{6553BD55-FD3F-4509-839E-9DC46FB7C5EE}"/>
    <dgm:cxn modelId="{78000ECB-7239-4ABD-B8E7-ABD6D19D1D83}" srcId="{C518C2E1-1AAE-4D44-BE2D-52BEA2AB2CA4}" destId="{1BDDC104-6EEA-471A-B14D-6BE5F7F1FDD2}" srcOrd="0" destOrd="0" parTransId="{E369BE28-C829-4A10-8280-1B105F4EB51F}" sibTransId="{3C4EA0A7-3D60-4799-A8B0-17BD40A74554}"/>
    <dgm:cxn modelId="{2F2CB8DF-A69D-4826-ABF6-32BCB6A34956}" type="presOf" srcId="{E06AF531-43E1-4DA4-A7A6-AA144B9FE6B4}" destId="{E9CF5239-8583-40D1-A03E-CD6704EEE6B2}" srcOrd="0" destOrd="0" presId="urn:microsoft.com/office/officeart/2005/8/layout/vList6"/>
    <dgm:cxn modelId="{716DE98E-B60B-4BD3-BF21-CC798E85BED6}" srcId="{45EC089B-6854-474A-9408-8CAB135E415F}" destId="{13B80769-567F-449C-B3E7-BF1676F35E21}" srcOrd="0" destOrd="0" parTransId="{E5B3E135-06FB-4D8F-B77F-3A5583ED024C}" sibTransId="{6425C9B7-DFDE-4984-81B5-CC32E8C46D66}"/>
    <dgm:cxn modelId="{140A8E81-9E21-4048-BA14-C59F3933C70E}" type="presOf" srcId="{1BDDC104-6EEA-471A-B14D-6BE5F7F1FDD2}" destId="{2BF9709A-DA34-49C6-898F-59B91B801EBF}" srcOrd="0" destOrd="0" presId="urn:microsoft.com/office/officeart/2005/8/layout/vList6"/>
    <dgm:cxn modelId="{77E03FB4-3CA7-47C7-A7CD-AC45D93E0B21}" type="presOf" srcId="{45EC089B-6854-474A-9408-8CAB135E415F}" destId="{BA678242-E78F-450E-952D-E27E34B1DAEA}" srcOrd="0" destOrd="0" presId="urn:microsoft.com/office/officeart/2005/8/layout/vList6"/>
    <dgm:cxn modelId="{62B16511-9720-4094-8633-2A2D06431102}" srcId="{A24FB5E8-ED7D-4237-B2C3-DBB6FD5BF468}" destId="{61141637-473A-410C-AD96-8F55C1160A36}" srcOrd="0" destOrd="0" parTransId="{26416EC4-83DC-4DDA-BD1F-F1BB5859FBE7}" sibTransId="{1A7DDEC8-82A9-4EAE-82E8-D5E2F87FD7F0}"/>
    <dgm:cxn modelId="{640710E9-6560-42F7-BACD-E20BE7CAD953}" type="presParOf" srcId="{7C5B547D-AFC5-4A5D-A350-62457A6CEC85}" destId="{7CA390FA-CA6C-41D9-AC85-1708A8151FF1}" srcOrd="0" destOrd="0" presId="urn:microsoft.com/office/officeart/2005/8/layout/vList6"/>
    <dgm:cxn modelId="{728F4979-07ED-4282-9C7B-98A393893EE9}" type="presParOf" srcId="{7CA390FA-CA6C-41D9-AC85-1708A8151FF1}" destId="{D420A97C-5106-478C-AA16-5BB6E1F42CCE}" srcOrd="0" destOrd="0" presId="urn:microsoft.com/office/officeart/2005/8/layout/vList6"/>
    <dgm:cxn modelId="{B3955210-38AA-4479-9DFA-984BEFE0712C}" type="presParOf" srcId="{7CA390FA-CA6C-41D9-AC85-1708A8151FF1}" destId="{2BF9709A-DA34-49C6-898F-59B91B801EBF}" srcOrd="1" destOrd="0" presId="urn:microsoft.com/office/officeart/2005/8/layout/vList6"/>
    <dgm:cxn modelId="{66E3C38A-6034-4D94-90CD-5553016A798E}" type="presParOf" srcId="{7C5B547D-AFC5-4A5D-A350-62457A6CEC85}" destId="{88166AE2-DF4E-4558-872C-2525FC64A5C4}" srcOrd="1" destOrd="0" presId="urn:microsoft.com/office/officeart/2005/8/layout/vList6"/>
    <dgm:cxn modelId="{C2D3F848-A472-42C1-97F4-50AE82911B75}" type="presParOf" srcId="{7C5B547D-AFC5-4A5D-A350-62457A6CEC85}" destId="{A1929129-5FFF-48E5-BC0B-03985689056C}" srcOrd="2" destOrd="0" presId="urn:microsoft.com/office/officeart/2005/8/layout/vList6"/>
    <dgm:cxn modelId="{E71B562C-34CD-43C4-8C36-B365B04495CE}" type="presParOf" srcId="{A1929129-5FFF-48E5-BC0B-03985689056C}" destId="{171FAF75-D1AF-48F3-9036-5C97C1C426B3}" srcOrd="0" destOrd="0" presId="urn:microsoft.com/office/officeart/2005/8/layout/vList6"/>
    <dgm:cxn modelId="{22492944-D4BD-4D02-8CB5-5431ACEB0823}" type="presParOf" srcId="{A1929129-5FFF-48E5-BC0B-03985689056C}" destId="{603665D7-C0ED-4804-8831-941C8FCFF4C6}" srcOrd="1" destOrd="0" presId="urn:microsoft.com/office/officeart/2005/8/layout/vList6"/>
    <dgm:cxn modelId="{30A31C78-1A58-412D-92DD-F02EC0E3E62E}" type="presParOf" srcId="{7C5B547D-AFC5-4A5D-A350-62457A6CEC85}" destId="{6B503EA9-4FB4-4E24-BC98-57E5F2CA7139}" srcOrd="3" destOrd="0" presId="urn:microsoft.com/office/officeart/2005/8/layout/vList6"/>
    <dgm:cxn modelId="{5512F521-982F-41C0-8D93-74B4E8D85D3F}" type="presParOf" srcId="{7C5B547D-AFC5-4A5D-A350-62457A6CEC85}" destId="{B39AA7F6-2198-4647-9F22-77FD28C75720}" srcOrd="4" destOrd="0" presId="urn:microsoft.com/office/officeart/2005/8/layout/vList6"/>
    <dgm:cxn modelId="{5E6BA83A-CDCC-49D8-B952-D5D27E10469F}" type="presParOf" srcId="{B39AA7F6-2198-4647-9F22-77FD28C75720}" destId="{BA678242-E78F-450E-952D-E27E34B1DAEA}" srcOrd="0" destOrd="0" presId="urn:microsoft.com/office/officeart/2005/8/layout/vList6"/>
    <dgm:cxn modelId="{16A532AA-9193-46D7-AFC4-BCC1ED6C4689}" type="presParOf" srcId="{B39AA7F6-2198-4647-9F22-77FD28C75720}" destId="{1E88F82D-00B6-4231-ABFD-4F9316770A5C}" srcOrd="1" destOrd="0" presId="urn:microsoft.com/office/officeart/2005/8/layout/vList6"/>
    <dgm:cxn modelId="{0EA359AE-DC37-4EE7-853A-73597B8DED4A}" type="presParOf" srcId="{7C5B547D-AFC5-4A5D-A350-62457A6CEC85}" destId="{4DD3755A-765F-4A03-8695-F43D74D56171}" srcOrd="5" destOrd="0" presId="urn:microsoft.com/office/officeart/2005/8/layout/vList6"/>
    <dgm:cxn modelId="{28C50792-E2FF-4C8A-B4D6-E10FEF1EC67D}" type="presParOf" srcId="{7C5B547D-AFC5-4A5D-A350-62457A6CEC85}" destId="{78D61623-D383-4A3D-9EB5-EA0FB69B2F6C}" srcOrd="6" destOrd="0" presId="urn:microsoft.com/office/officeart/2005/8/layout/vList6"/>
    <dgm:cxn modelId="{9B077004-B826-47D5-9662-FBE41420888D}" type="presParOf" srcId="{78D61623-D383-4A3D-9EB5-EA0FB69B2F6C}" destId="{E9CF5239-8583-40D1-A03E-CD6704EEE6B2}" srcOrd="0" destOrd="0" presId="urn:microsoft.com/office/officeart/2005/8/layout/vList6"/>
    <dgm:cxn modelId="{F46DF9DC-5667-4006-8913-39ED2C9C9826}" type="presParOf" srcId="{78D61623-D383-4A3D-9EB5-EA0FB69B2F6C}" destId="{DF941BD5-0B85-4980-8FBA-BA8662601E8C}" srcOrd="1" destOrd="0" presId="urn:microsoft.com/office/officeart/2005/8/layout/vList6"/>
    <dgm:cxn modelId="{76094B7B-4C60-48AA-BC9F-AD800AB2C301}" type="presParOf" srcId="{7C5B547D-AFC5-4A5D-A350-62457A6CEC85}" destId="{736D64E1-7686-41D8-AC5B-77356F32B933}" srcOrd="7" destOrd="0" presId="urn:microsoft.com/office/officeart/2005/8/layout/vList6"/>
    <dgm:cxn modelId="{78A6B301-0DF7-4EC8-91C2-02E3AAAAA098}" type="presParOf" srcId="{7C5B547D-AFC5-4A5D-A350-62457A6CEC85}" destId="{EEA160D5-AE0A-4AB4-ABFD-1534C32EA67C}" srcOrd="8" destOrd="0" presId="urn:microsoft.com/office/officeart/2005/8/layout/vList6"/>
    <dgm:cxn modelId="{8FA7C3B8-4258-49AF-950F-C90238EBCAB8}" type="presParOf" srcId="{EEA160D5-AE0A-4AB4-ABFD-1534C32EA67C}" destId="{38AAEAC4-3E2D-4309-B984-F43024DB331F}" srcOrd="0" destOrd="0" presId="urn:microsoft.com/office/officeart/2005/8/layout/vList6"/>
    <dgm:cxn modelId="{1921D772-F306-4B0B-A224-D01D4397ACCA}" type="presParOf" srcId="{EEA160D5-AE0A-4AB4-ABFD-1534C32EA67C}" destId="{72F07E15-2EAD-4BEA-8880-1C6FEFA89A32}" srcOrd="1" destOrd="0" presId="urn:microsoft.com/office/officeart/2005/8/layout/vList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93BA738-D80F-4BF3-9E4D-204B08DEC45F}"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es-ES"/>
        </a:p>
      </dgm:t>
    </dgm:pt>
    <dgm:pt modelId="{C518C2E1-1AAE-4D44-BE2D-52BEA2AB2CA4}">
      <dgm:prSet phldrT="[Texto]" custT="1"/>
      <dgm:spPr/>
      <dgm:t>
        <a:bodyPr/>
        <a:lstStyle/>
        <a:p>
          <a:pPr algn="ctr"/>
          <a:endParaRPr lang="es-ES" sz="1100" b="1">
            <a:solidFill>
              <a:schemeClr val="tx1"/>
            </a:solidFill>
            <a:latin typeface="Times New Roman" panose="02020603050405020304" pitchFamily="18" charset="0"/>
            <a:cs typeface="Times New Roman" panose="02020603050405020304" pitchFamily="18" charset="0"/>
          </a:endParaRPr>
        </a:p>
        <a:p>
          <a:pPr algn="ctr"/>
          <a:r>
            <a:rPr lang="es-ES" sz="1100" b="1">
              <a:solidFill>
                <a:schemeClr val="tx1"/>
              </a:solidFill>
              <a:latin typeface="Times New Roman" panose="02020603050405020304" pitchFamily="18" charset="0"/>
              <a:cs typeface="Times New Roman" panose="02020603050405020304" pitchFamily="18" charset="0"/>
            </a:rPr>
            <a:t>SUJETO ACTIVO</a:t>
          </a:r>
          <a:r>
            <a:rPr lang="es-ES" sz="1100">
              <a:solidFill>
                <a:schemeClr val="tx1"/>
              </a:solidFill>
              <a:latin typeface="Times New Roman" panose="02020603050405020304" pitchFamily="18" charset="0"/>
              <a:cs typeface="Times New Roman" panose="02020603050405020304" pitchFamily="18" charset="0"/>
            </a:rPr>
            <a:t>:</a:t>
          </a:r>
        </a:p>
        <a:p>
          <a:pPr algn="ctr"/>
          <a:endParaRPr lang="es-ES" sz="1100">
            <a:solidFill>
              <a:schemeClr val="tx1"/>
            </a:solidFill>
            <a:latin typeface="Times New Roman" panose="02020603050405020304" pitchFamily="18" charset="0"/>
            <a:cs typeface="Times New Roman" panose="02020603050405020304" pitchFamily="18" charset="0"/>
          </a:endParaRPr>
        </a:p>
        <a:p>
          <a:pPr algn="just"/>
          <a:endParaRPr lang="es-ES" sz="1100">
            <a:solidFill>
              <a:schemeClr val="tx1"/>
            </a:solidFill>
            <a:latin typeface="Times New Roman" panose="02020603050405020304" pitchFamily="18" charset="0"/>
            <a:cs typeface="Times New Roman" panose="02020603050405020304" pitchFamily="18" charset="0"/>
          </a:endParaRPr>
        </a:p>
      </dgm:t>
    </dgm:pt>
    <dgm:pt modelId="{99995F2F-D4AE-40A3-8763-DA86648D7204}" type="par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0C39BD50-DD3C-4A60-B176-5679E078261D}" type="sib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A24FB5E8-ED7D-4237-B2C3-DBB6FD5BF468}">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SUJETO PASIVO:</a:t>
          </a:r>
        </a:p>
      </dgm:t>
    </dgm:pt>
    <dgm:pt modelId="{CC25D26D-5B5E-4ABD-92E8-430980BA87A4}" type="par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9F816D1-5145-4F3E-97E8-22680B5A042B}" type="sib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45EC089B-6854-474A-9408-8CAB135E415F}">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HECHO GENERADOR:</a:t>
          </a:r>
        </a:p>
        <a:p>
          <a:r>
            <a:rPr lang="es-ES" sz="1100" b="1">
              <a:solidFill>
                <a:schemeClr val="tx1"/>
              </a:solidFill>
              <a:latin typeface="Times New Roman" panose="02020603050405020304" pitchFamily="18" charset="0"/>
              <a:cs typeface="Times New Roman" panose="02020603050405020304" pitchFamily="18" charset="0"/>
            </a:rPr>
            <a:t> </a:t>
          </a:r>
        </a:p>
      </dgm:t>
    </dgm:pt>
    <dgm:pt modelId="{59212080-C728-4CBF-AC30-4BD5D7E36A30}" type="par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76D96781-AE42-409A-97AF-99DCECA7B611}" type="sib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E06AF531-43E1-4DA4-A7A6-AA144B9FE6B4}">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BASE GRAVABLE</a:t>
          </a:r>
        </a:p>
      </dgm:t>
    </dgm:pt>
    <dgm:pt modelId="{0F38C524-BD15-4E10-97BE-89B86364CF0C}" type="par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F34BF5C-0242-4885-AF38-2AC5F9B00653}" type="sib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22962E69-D07C-4E2F-AC11-C71C306FD9CE}">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TARIFA DEL IMPUESTO</a:t>
          </a:r>
        </a:p>
        <a:p>
          <a:endParaRPr lang="es-ES" sz="1100" b="1">
            <a:solidFill>
              <a:schemeClr val="tx1"/>
            </a:solidFill>
            <a:latin typeface="Times New Roman" panose="02020603050405020304" pitchFamily="18" charset="0"/>
            <a:cs typeface="Times New Roman" panose="02020603050405020304" pitchFamily="18" charset="0"/>
          </a:endParaRPr>
        </a:p>
      </dgm:t>
    </dgm:pt>
    <dgm:pt modelId="{FB0C7723-332C-418E-9646-9AB2BBF6A5F2}" type="par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553BD55-FD3F-4509-839E-9DC46FB7C5EE}" type="sib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1BDDC104-6EEA-471A-B14D-6BE5F7F1FDD2}">
      <dgm:prSet custT="1"/>
      <dgm:spPr/>
      <dgm:t>
        <a:bodyPr/>
        <a:lstStyle/>
        <a:p>
          <a:r>
            <a:rPr lang="es-ES" sz="1100">
              <a:latin typeface="Times New Roman" panose="02020603050405020304" pitchFamily="18" charset="0"/>
              <a:cs typeface="Times New Roman" panose="02020603050405020304" pitchFamily="18" charset="0"/>
            </a:rPr>
            <a:t>Es el municipio donde se encuentren ubicados los bienes inmuebles</a:t>
          </a:r>
        </a:p>
      </dgm:t>
    </dgm:pt>
    <dgm:pt modelId="{E369BE28-C829-4A10-8280-1B105F4EB51F}" type="par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3C4EA0A7-3D60-4799-A8B0-17BD40A74554}" type="sib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61141637-473A-410C-AD96-8F55C1160A36}">
      <dgm:prSet custT="1"/>
      <dgm:spPr/>
      <dgm:t>
        <a:bodyPr/>
        <a:lstStyle/>
        <a:p>
          <a:pPr algn="just"/>
          <a:r>
            <a:rPr lang="es-ES" sz="1100">
              <a:latin typeface="Times New Roman" panose="02020603050405020304" pitchFamily="18" charset="0"/>
              <a:cs typeface="Times New Roman" panose="02020603050405020304" pitchFamily="18" charset="0"/>
            </a:rPr>
            <a:t>Es el propietario o poseedor del predio o del bien   </a:t>
          </a:r>
        </a:p>
      </dgm:t>
    </dgm:pt>
    <dgm:pt modelId="{26416EC4-83DC-4DDA-BD1F-F1BB5859FBE7}" type="parTrans" cxnId="{62B16511-9720-4094-8633-2A2D06431102}">
      <dgm:prSet/>
      <dgm:spPr/>
      <dgm:t>
        <a:bodyPr/>
        <a:lstStyle/>
        <a:p>
          <a:endParaRPr lang="es-ES" sz="1100">
            <a:latin typeface="Times New Roman" panose="02020603050405020304" pitchFamily="18" charset="0"/>
            <a:cs typeface="Times New Roman" panose="02020603050405020304" pitchFamily="18" charset="0"/>
          </a:endParaRPr>
        </a:p>
      </dgm:t>
    </dgm:pt>
    <dgm:pt modelId="{1A7DDEC8-82A9-4EAE-82E8-D5E2F87FD7F0}" type="sibTrans" cxnId="{62B16511-9720-4094-8633-2A2D06431102}">
      <dgm:prSet/>
      <dgm:spPr/>
      <dgm:t>
        <a:bodyPr/>
        <a:lstStyle/>
        <a:p>
          <a:endParaRPr lang="es-ES" sz="1100">
            <a:latin typeface="Times New Roman" panose="02020603050405020304" pitchFamily="18" charset="0"/>
            <a:cs typeface="Times New Roman" panose="02020603050405020304" pitchFamily="18" charset="0"/>
          </a:endParaRPr>
        </a:p>
      </dgm:t>
    </dgm:pt>
    <dgm:pt modelId="{13B80769-567F-449C-B3E7-BF1676F35E21}">
      <dgm:prSet custT="1"/>
      <dgm:spPr/>
      <dgm:t>
        <a:bodyPr/>
        <a:lstStyle/>
        <a:p>
          <a:pPr algn="just"/>
          <a:r>
            <a:rPr lang="es-ES" sz="1100">
              <a:latin typeface="Times New Roman" panose="02020603050405020304" pitchFamily="18" charset="0"/>
              <a:cs typeface="Times New Roman" panose="02020603050405020304" pitchFamily="18" charset="0"/>
            </a:rPr>
            <a:t> Se constituye por la  propiedad o posesiòn de un bien inmueble y  asi mismo el titulo de propietario </a:t>
          </a:r>
        </a:p>
      </dgm:t>
    </dgm:pt>
    <dgm:pt modelId="{E5B3E135-06FB-4D8F-B77F-3A5583ED024C}" type="par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6425C9B7-DFDE-4984-81B5-CC32E8C46D66}" type="sib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10C415E8-FBC1-44E4-BE6D-0DA794423374}">
      <dgm:prSet custT="1"/>
      <dgm:spPr/>
      <dgm:t>
        <a:bodyPr/>
        <a:lstStyle/>
        <a:p>
          <a:r>
            <a:rPr lang="es-ES" sz="1100">
              <a:latin typeface="Times New Roman" panose="02020603050405020304" pitchFamily="18" charset="0"/>
              <a:cs typeface="Times New Roman" panose="02020603050405020304" pitchFamily="18" charset="0"/>
            </a:rPr>
            <a:t>Corresponde al avaluo catastral o avaluo tecnico certificado  </a:t>
          </a:r>
        </a:p>
      </dgm:t>
    </dgm:pt>
    <dgm:pt modelId="{82E6CD46-7F0B-4DE7-99FA-C131C537F34E}" type="parTrans" cxnId="{B4B8786A-5A5B-4136-AD05-C5106C6BF3B2}">
      <dgm:prSet/>
      <dgm:spPr/>
      <dgm:t>
        <a:bodyPr/>
        <a:lstStyle/>
        <a:p>
          <a:endParaRPr lang="es-ES">
            <a:latin typeface="Times New Roman" panose="02020603050405020304" pitchFamily="18" charset="0"/>
            <a:cs typeface="Times New Roman" panose="02020603050405020304" pitchFamily="18" charset="0"/>
          </a:endParaRPr>
        </a:p>
      </dgm:t>
    </dgm:pt>
    <dgm:pt modelId="{9AC9407C-7B45-47C6-8A98-B62922AE83A5}" type="sibTrans" cxnId="{B4B8786A-5A5B-4136-AD05-C5106C6BF3B2}">
      <dgm:prSet/>
      <dgm:spPr/>
      <dgm:t>
        <a:bodyPr/>
        <a:lstStyle/>
        <a:p>
          <a:endParaRPr lang="es-ES">
            <a:latin typeface="Times New Roman" panose="02020603050405020304" pitchFamily="18" charset="0"/>
            <a:cs typeface="Times New Roman" panose="02020603050405020304" pitchFamily="18" charset="0"/>
          </a:endParaRPr>
        </a:p>
      </dgm:t>
    </dgm:pt>
    <dgm:pt modelId="{95012A71-D583-48DE-8DB8-AAC5AEFD4DA9}">
      <dgm:prSet custT="1"/>
      <dgm:spPr/>
      <dgm:t>
        <a:bodyPr/>
        <a:lstStyle/>
        <a:p>
          <a:r>
            <a:rPr lang="es-ES" sz="1100">
              <a:latin typeface="Times New Roman" panose="02020603050405020304" pitchFamily="18" charset="0"/>
              <a:cs typeface="Times New Roman" panose="02020603050405020304" pitchFamily="18" charset="0"/>
            </a:rPr>
            <a:t>Las tarifas deben ser establecidas mediante acuerdo por los concejos municipales dentro de los rangos que fija la ley </a:t>
          </a:r>
        </a:p>
      </dgm:t>
    </dgm:pt>
    <dgm:pt modelId="{ED785ED7-7137-490E-9A5D-0CC25B3A87EC}" type="parTrans" cxnId="{5825F516-63A9-4EC8-9358-27F6C1BA4853}">
      <dgm:prSet/>
      <dgm:spPr/>
      <dgm:t>
        <a:bodyPr/>
        <a:lstStyle/>
        <a:p>
          <a:endParaRPr lang="es-ES">
            <a:latin typeface="Times New Roman" panose="02020603050405020304" pitchFamily="18" charset="0"/>
            <a:cs typeface="Times New Roman" panose="02020603050405020304" pitchFamily="18" charset="0"/>
          </a:endParaRPr>
        </a:p>
      </dgm:t>
    </dgm:pt>
    <dgm:pt modelId="{1F7DAA15-AB99-41C1-9296-2507EF1E6ECE}" type="sibTrans" cxnId="{5825F516-63A9-4EC8-9358-27F6C1BA4853}">
      <dgm:prSet/>
      <dgm:spPr/>
      <dgm:t>
        <a:bodyPr/>
        <a:lstStyle/>
        <a:p>
          <a:endParaRPr lang="es-ES">
            <a:latin typeface="Times New Roman" panose="02020603050405020304" pitchFamily="18" charset="0"/>
            <a:cs typeface="Times New Roman" panose="02020603050405020304" pitchFamily="18" charset="0"/>
          </a:endParaRPr>
        </a:p>
      </dgm:t>
    </dgm:pt>
    <dgm:pt modelId="{7C5B547D-AFC5-4A5D-A350-62457A6CEC85}" type="pres">
      <dgm:prSet presAssocID="{793BA738-D80F-4BF3-9E4D-204B08DEC45F}" presName="Name0" presStyleCnt="0">
        <dgm:presLayoutVars>
          <dgm:dir/>
          <dgm:animLvl val="lvl"/>
          <dgm:resizeHandles/>
        </dgm:presLayoutVars>
      </dgm:prSet>
      <dgm:spPr/>
      <dgm:t>
        <a:bodyPr/>
        <a:lstStyle/>
        <a:p>
          <a:endParaRPr lang="es-ES"/>
        </a:p>
      </dgm:t>
    </dgm:pt>
    <dgm:pt modelId="{7CA390FA-CA6C-41D9-AC85-1708A8151FF1}" type="pres">
      <dgm:prSet presAssocID="{C518C2E1-1AAE-4D44-BE2D-52BEA2AB2CA4}" presName="linNode" presStyleCnt="0"/>
      <dgm:spPr/>
    </dgm:pt>
    <dgm:pt modelId="{D420A97C-5106-478C-AA16-5BB6E1F42CCE}" type="pres">
      <dgm:prSet presAssocID="{C518C2E1-1AAE-4D44-BE2D-52BEA2AB2CA4}" presName="parentShp" presStyleLbl="node1" presStyleIdx="0" presStyleCnt="5" custScaleX="60146" custScaleY="87671" custLinFactNeighborX="-4744" custLinFactNeighborY="7757">
        <dgm:presLayoutVars>
          <dgm:bulletEnabled val="1"/>
        </dgm:presLayoutVars>
      </dgm:prSet>
      <dgm:spPr/>
      <dgm:t>
        <a:bodyPr/>
        <a:lstStyle/>
        <a:p>
          <a:endParaRPr lang="es-ES"/>
        </a:p>
      </dgm:t>
    </dgm:pt>
    <dgm:pt modelId="{2BF9709A-DA34-49C6-898F-59B91B801EBF}" type="pres">
      <dgm:prSet presAssocID="{C518C2E1-1AAE-4D44-BE2D-52BEA2AB2CA4}" presName="childShp" presStyleLbl="bgAccFollowNode1" presStyleIdx="0" presStyleCnt="5" custScaleX="111027" custScaleY="89848" custLinFactNeighborX="1330" custLinFactNeighborY="-150">
        <dgm:presLayoutVars>
          <dgm:bulletEnabled val="1"/>
        </dgm:presLayoutVars>
      </dgm:prSet>
      <dgm:spPr/>
      <dgm:t>
        <a:bodyPr/>
        <a:lstStyle/>
        <a:p>
          <a:endParaRPr lang="es-ES"/>
        </a:p>
      </dgm:t>
    </dgm:pt>
    <dgm:pt modelId="{88166AE2-DF4E-4558-872C-2525FC64A5C4}" type="pres">
      <dgm:prSet presAssocID="{0C39BD50-DD3C-4A60-B176-5679E078261D}" presName="spacing" presStyleCnt="0"/>
      <dgm:spPr/>
    </dgm:pt>
    <dgm:pt modelId="{A1929129-5FFF-48E5-BC0B-03985689056C}" type="pres">
      <dgm:prSet presAssocID="{A24FB5E8-ED7D-4237-B2C3-DBB6FD5BF468}" presName="linNode" presStyleCnt="0"/>
      <dgm:spPr/>
    </dgm:pt>
    <dgm:pt modelId="{171FAF75-D1AF-48F3-9036-5C97C1C426B3}" type="pres">
      <dgm:prSet presAssocID="{A24FB5E8-ED7D-4237-B2C3-DBB6FD5BF468}" presName="parentShp" presStyleLbl="node1" presStyleIdx="1" presStyleCnt="5" custScaleX="58810" custScaleY="101888" custLinFactNeighborX="-3743" custLinFactNeighborY="-5348">
        <dgm:presLayoutVars>
          <dgm:bulletEnabled val="1"/>
        </dgm:presLayoutVars>
      </dgm:prSet>
      <dgm:spPr/>
      <dgm:t>
        <a:bodyPr/>
        <a:lstStyle/>
        <a:p>
          <a:endParaRPr lang="es-ES"/>
        </a:p>
      </dgm:t>
    </dgm:pt>
    <dgm:pt modelId="{603665D7-C0ED-4804-8831-941C8FCFF4C6}" type="pres">
      <dgm:prSet presAssocID="{A24FB5E8-ED7D-4237-B2C3-DBB6FD5BF468}" presName="childShp" presStyleLbl="bgAccFollowNode1" presStyleIdx="1" presStyleCnt="5" custScaleX="113013" custScaleY="124254" custLinFactNeighborX="2343">
        <dgm:presLayoutVars>
          <dgm:bulletEnabled val="1"/>
        </dgm:presLayoutVars>
      </dgm:prSet>
      <dgm:spPr/>
      <dgm:t>
        <a:bodyPr/>
        <a:lstStyle/>
        <a:p>
          <a:endParaRPr lang="es-ES"/>
        </a:p>
      </dgm:t>
    </dgm:pt>
    <dgm:pt modelId="{6B503EA9-4FB4-4E24-BC98-57E5F2CA7139}" type="pres">
      <dgm:prSet presAssocID="{69F816D1-5145-4F3E-97E8-22680B5A042B}" presName="spacing" presStyleCnt="0"/>
      <dgm:spPr/>
    </dgm:pt>
    <dgm:pt modelId="{B39AA7F6-2198-4647-9F22-77FD28C75720}" type="pres">
      <dgm:prSet presAssocID="{45EC089B-6854-474A-9408-8CAB135E415F}" presName="linNode" presStyleCnt="0"/>
      <dgm:spPr/>
    </dgm:pt>
    <dgm:pt modelId="{BA678242-E78F-450E-952D-E27E34B1DAEA}" type="pres">
      <dgm:prSet presAssocID="{45EC089B-6854-474A-9408-8CAB135E415F}" presName="parentShp" presStyleLbl="node1" presStyleIdx="2" presStyleCnt="5" custScaleX="64025" custScaleY="105399" custLinFactNeighborX="-4438" custLinFactNeighborY="-2847">
        <dgm:presLayoutVars>
          <dgm:bulletEnabled val="1"/>
        </dgm:presLayoutVars>
      </dgm:prSet>
      <dgm:spPr/>
      <dgm:t>
        <a:bodyPr/>
        <a:lstStyle/>
        <a:p>
          <a:endParaRPr lang="es-ES"/>
        </a:p>
      </dgm:t>
    </dgm:pt>
    <dgm:pt modelId="{1E88F82D-00B6-4231-ABFD-4F9316770A5C}" type="pres">
      <dgm:prSet presAssocID="{45EC089B-6854-474A-9408-8CAB135E415F}" presName="childShp" presStyleLbl="bgAccFollowNode1" presStyleIdx="2" presStyleCnt="5" custScaleX="112973">
        <dgm:presLayoutVars>
          <dgm:bulletEnabled val="1"/>
        </dgm:presLayoutVars>
      </dgm:prSet>
      <dgm:spPr/>
      <dgm:t>
        <a:bodyPr/>
        <a:lstStyle/>
        <a:p>
          <a:endParaRPr lang="es-ES"/>
        </a:p>
      </dgm:t>
    </dgm:pt>
    <dgm:pt modelId="{4DD3755A-765F-4A03-8695-F43D74D56171}" type="pres">
      <dgm:prSet presAssocID="{76D96781-AE42-409A-97AF-99DCECA7B611}" presName="spacing" presStyleCnt="0"/>
      <dgm:spPr/>
    </dgm:pt>
    <dgm:pt modelId="{78D61623-D383-4A3D-9EB5-EA0FB69B2F6C}" type="pres">
      <dgm:prSet presAssocID="{E06AF531-43E1-4DA4-A7A6-AA144B9FE6B4}" presName="linNode" presStyleCnt="0"/>
      <dgm:spPr/>
    </dgm:pt>
    <dgm:pt modelId="{E9CF5239-8583-40D1-A03E-CD6704EEE6B2}" type="pres">
      <dgm:prSet presAssocID="{E06AF531-43E1-4DA4-A7A6-AA144B9FE6B4}" presName="parentShp" presStyleLbl="node1" presStyleIdx="3" presStyleCnt="5" custScaleX="64088" custScaleY="89656" custLinFactNeighborX="-1313" custLinFactNeighborY="-5000">
        <dgm:presLayoutVars>
          <dgm:bulletEnabled val="1"/>
        </dgm:presLayoutVars>
      </dgm:prSet>
      <dgm:spPr/>
      <dgm:t>
        <a:bodyPr/>
        <a:lstStyle/>
        <a:p>
          <a:endParaRPr lang="es-ES"/>
        </a:p>
      </dgm:t>
    </dgm:pt>
    <dgm:pt modelId="{DF941BD5-0B85-4980-8FBA-BA8662601E8C}" type="pres">
      <dgm:prSet presAssocID="{E06AF531-43E1-4DA4-A7A6-AA144B9FE6B4}" presName="childShp" presStyleLbl="bgAccFollowNode1" presStyleIdx="3" presStyleCnt="5" custScaleX="116083" custLinFactNeighborX="6906" custLinFactNeighborY="1192">
        <dgm:presLayoutVars>
          <dgm:bulletEnabled val="1"/>
        </dgm:presLayoutVars>
      </dgm:prSet>
      <dgm:spPr/>
      <dgm:t>
        <a:bodyPr/>
        <a:lstStyle/>
        <a:p>
          <a:endParaRPr lang="es-ES"/>
        </a:p>
      </dgm:t>
    </dgm:pt>
    <dgm:pt modelId="{736D64E1-7686-41D8-AC5B-77356F32B933}" type="pres">
      <dgm:prSet presAssocID="{9F34BF5C-0242-4885-AF38-2AC5F9B00653}" presName="spacing" presStyleCnt="0"/>
      <dgm:spPr/>
    </dgm:pt>
    <dgm:pt modelId="{EEA160D5-AE0A-4AB4-ABFD-1534C32EA67C}" type="pres">
      <dgm:prSet presAssocID="{22962E69-D07C-4E2F-AC11-C71C306FD9CE}" presName="linNode" presStyleCnt="0"/>
      <dgm:spPr/>
    </dgm:pt>
    <dgm:pt modelId="{38AAEAC4-3E2D-4309-B984-F43024DB331F}" type="pres">
      <dgm:prSet presAssocID="{22962E69-D07C-4E2F-AC11-C71C306FD9CE}" presName="parentShp" presStyleLbl="node1" presStyleIdx="4" presStyleCnt="5" custScaleX="64090" custScaleY="104387" custLinFactNeighborX="-5633" custLinFactNeighborY="-7193">
        <dgm:presLayoutVars>
          <dgm:bulletEnabled val="1"/>
        </dgm:presLayoutVars>
      </dgm:prSet>
      <dgm:spPr/>
      <dgm:t>
        <a:bodyPr/>
        <a:lstStyle/>
        <a:p>
          <a:endParaRPr lang="es-ES"/>
        </a:p>
      </dgm:t>
    </dgm:pt>
    <dgm:pt modelId="{72F07E15-2EAD-4BEA-8880-1C6FEFA89A32}" type="pres">
      <dgm:prSet presAssocID="{22962E69-D07C-4E2F-AC11-C71C306FD9CE}" presName="childShp" presStyleLbl="bgAccFollowNode1" presStyleIdx="4" presStyleCnt="5" custScaleX="107366" custLinFactNeighborX="2302" custLinFactNeighborY="-3576">
        <dgm:presLayoutVars>
          <dgm:bulletEnabled val="1"/>
        </dgm:presLayoutVars>
      </dgm:prSet>
      <dgm:spPr/>
      <dgm:t>
        <a:bodyPr/>
        <a:lstStyle/>
        <a:p>
          <a:endParaRPr lang="es-ES"/>
        </a:p>
      </dgm:t>
    </dgm:pt>
  </dgm:ptLst>
  <dgm:cxnLst>
    <dgm:cxn modelId="{4F25672E-79E6-43AE-8BE2-B444CE777F70}" type="presOf" srcId="{22962E69-D07C-4E2F-AC11-C71C306FD9CE}" destId="{38AAEAC4-3E2D-4309-B984-F43024DB331F}" srcOrd="0" destOrd="0" presId="urn:microsoft.com/office/officeart/2005/8/layout/vList6"/>
    <dgm:cxn modelId="{27844082-9F31-41A1-AF14-E2055F2E19D5}" type="presOf" srcId="{10C415E8-FBC1-44E4-BE6D-0DA794423374}" destId="{DF941BD5-0B85-4980-8FBA-BA8662601E8C}" srcOrd="0" destOrd="0" presId="urn:microsoft.com/office/officeart/2005/8/layout/vList6"/>
    <dgm:cxn modelId="{1F59C622-B18E-4116-9CE0-D4BA63428410}" type="presOf" srcId="{C518C2E1-1AAE-4D44-BE2D-52BEA2AB2CA4}" destId="{D420A97C-5106-478C-AA16-5BB6E1F42CCE}" srcOrd="0" destOrd="0" presId="urn:microsoft.com/office/officeart/2005/8/layout/vList6"/>
    <dgm:cxn modelId="{C68557C8-07E6-4743-96CE-FC2E9CADCCC4}" srcId="{793BA738-D80F-4BF3-9E4D-204B08DEC45F}" destId="{E06AF531-43E1-4DA4-A7A6-AA144B9FE6B4}" srcOrd="3" destOrd="0" parTransId="{0F38C524-BD15-4E10-97BE-89B86364CF0C}" sibTransId="{9F34BF5C-0242-4885-AF38-2AC5F9B00653}"/>
    <dgm:cxn modelId="{5825F516-63A9-4EC8-9358-27F6C1BA4853}" srcId="{22962E69-D07C-4E2F-AC11-C71C306FD9CE}" destId="{95012A71-D583-48DE-8DB8-AAC5AEFD4DA9}" srcOrd="0" destOrd="0" parTransId="{ED785ED7-7137-490E-9A5D-0CC25B3A87EC}" sibTransId="{1F7DAA15-AB99-41C1-9296-2507EF1E6ECE}"/>
    <dgm:cxn modelId="{71025808-4901-4616-82CF-5F6F7B9CF894}" type="presOf" srcId="{E06AF531-43E1-4DA4-A7A6-AA144B9FE6B4}" destId="{E9CF5239-8583-40D1-A03E-CD6704EEE6B2}" srcOrd="0" destOrd="0" presId="urn:microsoft.com/office/officeart/2005/8/layout/vList6"/>
    <dgm:cxn modelId="{73A94BE9-5F73-4BE8-A197-AEBE92FA21DA}" type="presOf" srcId="{A24FB5E8-ED7D-4237-B2C3-DBB6FD5BF468}" destId="{171FAF75-D1AF-48F3-9036-5C97C1C426B3}" srcOrd="0" destOrd="0" presId="urn:microsoft.com/office/officeart/2005/8/layout/vList6"/>
    <dgm:cxn modelId="{BFE9CA98-A7DF-4E9C-BAB2-8649C0E29460}" srcId="{793BA738-D80F-4BF3-9E4D-204B08DEC45F}" destId="{C518C2E1-1AAE-4D44-BE2D-52BEA2AB2CA4}" srcOrd="0" destOrd="0" parTransId="{99995F2F-D4AE-40A3-8763-DA86648D7204}" sibTransId="{0C39BD50-DD3C-4A60-B176-5679E078261D}"/>
    <dgm:cxn modelId="{AB12F6A7-6370-4182-AE09-8395875BCA7F}" type="presOf" srcId="{1BDDC104-6EEA-471A-B14D-6BE5F7F1FDD2}" destId="{2BF9709A-DA34-49C6-898F-59B91B801EBF}" srcOrd="0" destOrd="0" presId="urn:microsoft.com/office/officeart/2005/8/layout/vList6"/>
    <dgm:cxn modelId="{486295C2-92AC-4EBF-AC7E-C27CC5AA0816}" type="presOf" srcId="{45EC089B-6854-474A-9408-8CAB135E415F}" destId="{BA678242-E78F-450E-952D-E27E34B1DAEA}" srcOrd="0" destOrd="0" presId="urn:microsoft.com/office/officeart/2005/8/layout/vList6"/>
    <dgm:cxn modelId="{1FA078D0-736A-47AC-94CD-11828ECE4FC2}" type="presOf" srcId="{95012A71-D583-48DE-8DB8-AAC5AEFD4DA9}" destId="{72F07E15-2EAD-4BEA-8880-1C6FEFA89A32}" srcOrd="0" destOrd="0" presId="urn:microsoft.com/office/officeart/2005/8/layout/vList6"/>
    <dgm:cxn modelId="{B4B8786A-5A5B-4136-AD05-C5106C6BF3B2}" srcId="{E06AF531-43E1-4DA4-A7A6-AA144B9FE6B4}" destId="{10C415E8-FBC1-44E4-BE6D-0DA794423374}" srcOrd="0" destOrd="0" parTransId="{82E6CD46-7F0B-4DE7-99FA-C131C537F34E}" sibTransId="{9AC9407C-7B45-47C6-8A98-B62922AE83A5}"/>
    <dgm:cxn modelId="{C908BBFF-3A92-4DE1-AC1F-5411C8ACA256}" type="presOf" srcId="{13B80769-567F-449C-B3E7-BF1676F35E21}" destId="{1E88F82D-00B6-4231-ABFD-4F9316770A5C}" srcOrd="0" destOrd="0" presId="urn:microsoft.com/office/officeart/2005/8/layout/vList6"/>
    <dgm:cxn modelId="{716DE98E-B60B-4BD3-BF21-CC798E85BED6}" srcId="{45EC089B-6854-474A-9408-8CAB135E415F}" destId="{13B80769-567F-449C-B3E7-BF1676F35E21}" srcOrd="0" destOrd="0" parTransId="{E5B3E135-06FB-4D8F-B77F-3A5583ED024C}" sibTransId="{6425C9B7-DFDE-4984-81B5-CC32E8C46D66}"/>
    <dgm:cxn modelId="{3A966531-B60F-40A4-8063-153E5B2A75C4}" type="presOf" srcId="{793BA738-D80F-4BF3-9E4D-204B08DEC45F}" destId="{7C5B547D-AFC5-4A5D-A350-62457A6CEC85}" srcOrd="0" destOrd="0" presId="urn:microsoft.com/office/officeart/2005/8/layout/vList6"/>
    <dgm:cxn modelId="{2C2ABFA3-6AEE-4D2B-8D6D-97C5385C5D98}" srcId="{793BA738-D80F-4BF3-9E4D-204B08DEC45F}" destId="{45EC089B-6854-474A-9408-8CAB135E415F}" srcOrd="2" destOrd="0" parTransId="{59212080-C728-4CBF-AC30-4BD5D7E36A30}" sibTransId="{76D96781-AE42-409A-97AF-99DCECA7B611}"/>
    <dgm:cxn modelId="{E0217C82-955C-4124-80A7-8137FDF66D63}" srcId="{793BA738-D80F-4BF3-9E4D-204B08DEC45F}" destId="{22962E69-D07C-4E2F-AC11-C71C306FD9CE}" srcOrd="4" destOrd="0" parTransId="{FB0C7723-332C-418E-9646-9AB2BBF6A5F2}" sibTransId="{6553BD55-FD3F-4509-839E-9DC46FB7C5EE}"/>
    <dgm:cxn modelId="{78000ECB-7239-4ABD-B8E7-ABD6D19D1D83}" srcId="{C518C2E1-1AAE-4D44-BE2D-52BEA2AB2CA4}" destId="{1BDDC104-6EEA-471A-B14D-6BE5F7F1FDD2}" srcOrd="0" destOrd="0" parTransId="{E369BE28-C829-4A10-8280-1B105F4EB51F}" sibTransId="{3C4EA0A7-3D60-4799-A8B0-17BD40A74554}"/>
    <dgm:cxn modelId="{727D3277-4371-4BF1-AC63-4BAB1565A781}" srcId="{793BA738-D80F-4BF3-9E4D-204B08DEC45F}" destId="{A24FB5E8-ED7D-4237-B2C3-DBB6FD5BF468}" srcOrd="1" destOrd="0" parTransId="{CC25D26D-5B5E-4ABD-92E8-430980BA87A4}" sibTransId="{69F816D1-5145-4F3E-97E8-22680B5A042B}"/>
    <dgm:cxn modelId="{62B16511-9720-4094-8633-2A2D06431102}" srcId="{A24FB5E8-ED7D-4237-B2C3-DBB6FD5BF468}" destId="{61141637-473A-410C-AD96-8F55C1160A36}" srcOrd="0" destOrd="0" parTransId="{26416EC4-83DC-4DDA-BD1F-F1BB5859FBE7}" sibTransId="{1A7DDEC8-82A9-4EAE-82E8-D5E2F87FD7F0}"/>
    <dgm:cxn modelId="{2769FD8B-3C14-4C29-99B7-4E39E2B64606}" type="presOf" srcId="{61141637-473A-410C-AD96-8F55C1160A36}" destId="{603665D7-C0ED-4804-8831-941C8FCFF4C6}" srcOrd="0" destOrd="0" presId="urn:microsoft.com/office/officeart/2005/8/layout/vList6"/>
    <dgm:cxn modelId="{C133A1FC-6E9E-4B92-AA0F-6DF8C38B7BDD}" type="presParOf" srcId="{7C5B547D-AFC5-4A5D-A350-62457A6CEC85}" destId="{7CA390FA-CA6C-41D9-AC85-1708A8151FF1}" srcOrd="0" destOrd="0" presId="urn:microsoft.com/office/officeart/2005/8/layout/vList6"/>
    <dgm:cxn modelId="{3D614B34-DE2D-488D-8510-0D60C2011F46}" type="presParOf" srcId="{7CA390FA-CA6C-41D9-AC85-1708A8151FF1}" destId="{D420A97C-5106-478C-AA16-5BB6E1F42CCE}" srcOrd="0" destOrd="0" presId="urn:microsoft.com/office/officeart/2005/8/layout/vList6"/>
    <dgm:cxn modelId="{31BE2BB5-4469-4FCB-B72E-11D672F791AC}" type="presParOf" srcId="{7CA390FA-CA6C-41D9-AC85-1708A8151FF1}" destId="{2BF9709A-DA34-49C6-898F-59B91B801EBF}" srcOrd="1" destOrd="0" presId="urn:microsoft.com/office/officeart/2005/8/layout/vList6"/>
    <dgm:cxn modelId="{62739B4D-6D38-4CA2-8E87-86C96C487690}" type="presParOf" srcId="{7C5B547D-AFC5-4A5D-A350-62457A6CEC85}" destId="{88166AE2-DF4E-4558-872C-2525FC64A5C4}" srcOrd="1" destOrd="0" presId="urn:microsoft.com/office/officeart/2005/8/layout/vList6"/>
    <dgm:cxn modelId="{7FEB30E3-A37E-48DF-BA4F-BF821077EC5C}" type="presParOf" srcId="{7C5B547D-AFC5-4A5D-A350-62457A6CEC85}" destId="{A1929129-5FFF-48E5-BC0B-03985689056C}" srcOrd="2" destOrd="0" presId="urn:microsoft.com/office/officeart/2005/8/layout/vList6"/>
    <dgm:cxn modelId="{4F155397-F840-4607-BB8D-54B8B85D7833}" type="presParOf" srcId="{A1929129-5FFF-48E5-BC0B-03985689056C}" destId="{171FAF75-D1AF-48F3-9036-5C97C1C426B3}" srcOrd="0" destOrd="0" presId="urn:microsoft.com/office/officeart/2005/8/layout/vList6"/>
    <dgm:cxn modelId="{36A4B37A-D935-43C0-8C09-E83C3B560EFB}" type="presParOf" srcId="{A1929129-5FFF-48E5-BC0B-03985689056C}" destId="{603665D7-C0ED-4804-8831-941C8FCFF4C6}" srcOrd="1" destOrd="0" presId="urn:microsoft.com/office/officeart/2005/8/layout/vList6"/>
    <dgm:cxn modelId="{4E67E3A2-3C2F-4957-A21C-FA695F80CFF0}" type="presParOf" srcId="{7C5B547D-AFC5-4A5D-A350-62457A6CEC85}" destId="{6B503EA9-4FB4-4E24-BC98-57E5F2CA7139}" srcOrd="3" destOrd="0" presId="urn:microsoft.com/office/officeart/2005/8/layout/vList6"/>
    <dgm:cxn modelId="{A7CFB9C8-1D77-422D-9B2A-3A30C5AE1437}" type="presParOf" srcId="{7C5B547D-AFC5-4A5D-A350-62457A6CEC85}" destId="{B39AA7F6-2198-4647-9F22-77FD28C75720}" srcOrd="4" destOrd="0" presId="urn:microsoft.com/office/officeart/2005/8/layout/vList6"/>
    <dgm:cxn modelId="{141FF90C-4B98-48B3-BF3A-95B96083062D}" type="presParOf" srcId="{B39AA7F6-2198-4647-9F22-77FD28C75720}" destId="{BA678242-E78F-450E-952D-E27E34B1DAEA}" srcOrd="0" destOrd="0" presId="urn:microsoft.com/office/officeart/2005/8/layout/vList6"/>
    <dgm:cxn modelId="{25B1AE15-0267-46A9-BDEE-8D4AC9077038}" type="presParOf" srcId="{B39AA7F6-2198-4647-9F22-77FD28C75720}" destId="{1E88F82D-00B6-4231-ABFD-4F9316770A5C}" srcOrd="1" destOrd="0" presId="urn:microsoft.com/office/officeart/2005/8/layout/vList6"/>
    <dgm:cxn modelId="{11FAEE8B-4211-47EA-AA88-9F055985D796}" type="presParOf" srcId="{7C5B547D-AFC5-4A5D-A350-62457A6CEC85}" destId="{4DD3755A-765F-4A03-8695-F43D74D56171}" srcOrd="5" destOrd="0" presId="urn:microsoft.com/office/officeart/2005/8/layout/vList6"/>
    <dgm:cxn modelId="{64817D2C-4643-4223-903E-CB137264F128}" type="presParOf" srcId="{7C5B547D-AFC5-4A5D-A350-62457A6CEC85}" destId="{78D61623-D383-4A3D-9EB5-EA0FB69B2F6C}" srcOrd="6" destOrd="0" presId="urn:microsoft.com/office/officeart/2005/8/layout/vList6"/>
    <dgm:cxn modelId="{E4307375-1722-456B-BEDD-FB15B45D7AF2}" type="presParOf" srcId="{78D61623-D383-4A3D-9EB5-EA0FB69B2F6C}" destId="{E9CF5239-8583-40D1-A03E-CD6704EEE6B2}" srcOrd="0" destOrd="0" presId="urn:microsoft.com/office/officeart/2005/8/layout/vList6"/>
    <dgm:cxn modelId="{EB90B3C6-1E71-4510-9204-90B9B05F0072}" type="presParOf" srcId="{78D61623-D383-4A3D-9EB5-EA0FB69B2F6C}" destId="{DF941BD5-0B85-4980-8FBA-BA8662601E8C}" srcOrd="1" destOrd="0" presId="urn:microsoft.com/office/officeart/2005/8/layout/vList6"/>
    <dgm:cxn modelId="{19F2E595-1F99-4D9E-BC26-AC73CF8CE3D5}" type="presParOf" srcId="{7C5B547D-AFC5-4A5D-A350-62457A6CEC85}" destId="{736D64E1-7686-41D8-AC5B-77356F32B933}" srcOrd="7" destOrd="0" presId="urn:microsoft.com/office/officeart/2005/8/layout/vList6"/>
    <dgm:cxn modelId="{A6C86479-668E-4500-AB1C-6ED59EB47022}" type="presParOf" srcId="{7C5B547D-AFC5-4A5D-A350-62457A6CEC85}" destId="{EEA160D5-AE0A-4AB4-ABFD-1534C32EA67C}" srcOrd="8" destOrd="0" presId="urn:microsoft.com/office/officeart/2005/8/layout/vList6"/>
    <dgm:cxn modelId="{7263C2A1-F73D-49E1-9595-7ED7AEB955BC}" type="presParOf" srcId="{EEA160D5-AE0A-4AB4-ABFD-1534C32EA67C}" destId="{38AAEAC4-3E2D-4309-B984-F43024DB331F}" srcOrd="0" destOrd="0" presId="urn:microsoft.com/office/officeart/2005/8/layout/vList6"/>
    <dgm:cxn modelId="{1E03F74B-9687-46FC-812E-FF730DCB5365}" type="presParOf" srcId="{EEA160D5-AE0A-4AB4-ABFD-1534C32EA67C}" destId="{72F07E15-2EAD-4BEA-8880-1C6FEFA89A32}" srcOrd="1" destOrd="0" presId="urn:microsoft.com/office/officeart/2005/8/layout/vList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3BA738-D80F-4BF3-9E4D-204B08DEC45F}"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es-ES"/>
        </a:p>
      </dgm:t>
    </dgm:pt>
    <dgm:pt modelId="{C518C2E1-1AAE-4D44-BE2D-52BEA2AB2CA4}">
      <dgm:prSet phldrT="[Texto]" custT="1"/>
      <dgm:spPr/>
      <dgm:t>
        <a:bodyPr/>
        <a:lstStyle/>
        <a:p>
          <a:pPr algn="ctr"/>
          <a:endParaRPr lang="es-ES" sz="1100" b="1">
            <a:solidFill>
              <a:schemeClr val="tx1"/>
            </a:solidFill>
            <a:latin typeface="Times New Roman" panose="02020603050405020304" pitchFamily="18" charset="0"/>
            <a:cs typeface="Times New Roman" panose="02020603050405020304" pitchFamily="18" charset="0"/>
          </a:endParaRPr>
        </a:p>
        <a:p>
          <a:pPr algn="ctr"/>
          <a:r>
            <a:rPr lang="es-ES" sz="1100" b="1">
              <a:solidFill>
                <a:schemeClr val="tx1"/>
              </a:solidFill>
              <a:latin typeface="Times New Roman" panose="02020603050405020304" pitchFamily="18" charset="0"/>
              <a:cs typeface="Times New Roman" panose="02020603050405020304" pitchFamily="18" charset="0"/>
            </a:rPr>
            <a:t>SUJETO ACTIVO</a:t>
          </a:r>
          <a:r>
            <a:rPr lang="es-ES" sz="1100">
              <a:solidFill>
                <a:schemeClr val="tx1"/>
              </a:solidFill>
              <a:latin typeface="Times New Roman" panose="02020603050405020304" pitchFamily="18" charset="0"/>
              <a:cs typeface="Times New Roman" panose="02020603050405020304" pitchFamily="18" charset="0"/>
            </a:rPr>
            <a:t>:</a:t>
          </a:r>
        </a:p>
        <a:p>
          <a:pPr algn="ctr"/>
          <a:endParaRPr lang="es-ES" sz="1100">
            <a:solidFill>
              <a:schemeClr val="tx1"/>
            </a:solidFill>
            <a:latin typeface="Times New Roman" panose="02020603050405020304" pitchFamily="18" charset="0"/>
            <a:cs typeface="Times New Roman" panose="02020603050405020304" pitchFamily="18" charset="0"/>
          </a:endParaRPr>
        </a:p>
        <a:p>
          <a:pPr algn="just"/>
          <a:endParaRPr lang="es-ES" sz="1100">
            <a:solidFill>
              <a:schemeClr val="tx1"/>
            </a:solidFill>
            <a:latin typeface="Times New Roman" panose="02020603050405020304" pitchFamily="18" charset="0"/>
            <a:cs typeface="Times New Roman" panose="02020603050405020304" pitchFamily="18" charset="0"/>
          </a:endParaRPr>
        </a:p>
      </dgm:t>
    </dgm:pt>
    <dgm:pt modelId="{99995F2F-D4AE-40A3-8763-DA86648D7204}" type="par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0C39BD50-DD3C-4A60-B176-5679E078261D}" type="sib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A24FB5E8-ED7D-4237-B2C3-DBB6FD5BF468}">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SUJETO PASIVO:</a:t>
          </a:r>
        </a:p>
      </dgm:t>
    </dgm:pt>
    <dgm:pt modelId="{CC25D26D-5B5E-4ABD-92E8-430980BA87A4}" type="par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9F816D1-5145-4F3E-97E8-22680B5A042B}" type="sib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45EC089B-6854-474A-9408-8CAB135E415F}">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HECHO GENERADOR:</a:t>
          </a:r>
        </a:p>
        <a:p>
          <a:r>
            <a:rPr lang="es-ES" sz="1100" b="1">
              <a:solidFill>
                <a:schemeClr val="tx1"/>
              </a:solidFill>
              <a:latin typeface="Times New Roman" panose="02020603050405020304" pitchFamily="18" charset="0"/>
              <a:cs typeface="Times New Roman" panose="02020603050405020304" pitchFamily="18" charset="0"/>
            </a:rPr>
            <a:t> </a:t>
          </a:r>
        </a:p>
      </dgm:t>
    </dgm:pt>
    <dgm:pt modelId="{59212080-C728-4CBF-AC30-4BD5D7E36A30}" type="par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76D96781-AE42-409A-97AF-99DCECA7B611}" type="sib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E06AF531-43E1-4DA4-A7A6-AA144B9FE6B4}">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BASE GRAVABLE</a:t>
          </a:r>
        </a:p>
      </dgm:t>
    </dgm:pt>
    <dgm:pt modelId="{0F38C524-BD15-4E10-97BE-89B86364CF0C}" type="par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9F34BF5C-0242-4885-AF38-2AC5F9B00653}" type="sib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22962E69-D07C-4E2F-AC11-C71C306FD9CE}">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TARIFA DEL IMPUESTO</a:t>
          </a:r>
        </a:p>
        <a:p>
          <a:endParaRPr lang="es-ES" sz="1100" b="1">
            <a:solidFill>
              <a:schemeClr val="tx1"/>
            </a:solidFill>
            <a:latin typeface="Times New Roman" panose="02020603050405020304" pitchFamily="18" charset="0"/>
            <a:cs typeface="Times New Roman" panose="02020603050405020304" pitchFamily="18" charset="0"/>
          </a:endParaRPr>
        </a:p>
      </dgm:t>
    </dgm:pt>
    <dgm:pt modelId="{FB0C7723-332C-418E-9646-9AB2BBF6A5F2}" type="par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553BD55-FD3F-4509-839E-9DC46FB7C5EE}" type="sib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1BDDC104-6EEA-471A-B14D-6BE5F7F1FDD2}">
      <dgm:prSet custT="1"/>
      <dgm:spPr/>
      <dgm:t>
        <a:bodyPr/>
        <a:lstStyle/>
        <a:p>
          <a:r>
            <a:rPr lang="es-ES" sz="1100">
              <a:latin typeface="Times New Roman" panose="02020603050405020304" pitchFamily="18" charset="0"/>
              <a:cs typeface="Times New Roman" panose="02020603050405020304" pitchFamily="18" charset="0"/>
            </a:rPr>
            <a:t>Es el Estado  que por medio del ministerio de hacienda recauda el impuesto a traves de la dirreccion de impuestos y aduanas nacionales (DIAN)</a:t>
          </a:r>
        </a:p>
      </dgm:t>
    </dgm:pt>
    <dgm:pt modelId="{E369BE28-C829-4A10-8280-1B105F4EB51F}" type="par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3C4EA0A7-3D60-4799-A8B0-17BD40A74554}" type="sib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61141637-473A-410C-AD96-8F55C1160A36}">
      <dgm:prSet custT="1"/>
      <dgm:spPr/>
      <dgm:t>
        <a:bodyPr/>
        <a:lstStyle/>
        <a:p>
          <a:pPr algn="just"/>
          <a:r>
            <a:rPr lang="es-ES" sz="1100">
              <a:latin typeface="Times New Roman" panose="02020603050405020304" pitchFamily="18" charset="0"/>
              <a:cs typeface="Times New Roman" panose="02020603050405020304" pitchFamily="18" charset="0"/>
            </a:rPr>
            <a:t>Obligacion</a:t>
          </a:r>
          <a:r>
            <a:rPr lang="es-ES" sz="1100" baseline="0">
              <a:latin typeface="Times New Roman" panose="02020603050405020304" pitchFamily="18" charset="0"/>
              <a:cs typeface="Times New Roman" panose="02020603050405020304" pitchFamily="18" charset="0"/>
            </a:rPr>
            <a:t> Formal "Comerciante"</a:t>
          </a:r>
          <a:endParaRPr lang="es-ES" sz="1100">
            <a:latin typeface="Times New Roman" panose="02020603050405020304" pitchFamily="18" charset="0"/>
            <a:cs typeface="Times New Roman" panose="02020603050405020304" pitchFamily="18" charset="0"/>
          </a:endParaRPr>
        </a:p>
      </dgm:t>
    </dgm:pt>
    <dgm:pt modelId="{26416EC4-83DC-4DDA-BD1F-F1BB5859FBE7}" type="parTrans" cxnId="{62B16511-9720-4094-8633-2A2D06431102}">
      <dgm:prSet/>
      <dgm:spPr/>
      <dgm:t>
        <a:bodyPr/>
        <a:lstStyle/>
        <a:p>
          <a:endParaRPr lang="es-ES" sz="1100">
            <a:latin typeface="Times New Roman" panose="02020603050405020304" pitchFamily="18" charset="0"/>
            <a:cs typeface="Times New Roman" panose="02020603050405020304" pitchFamily="18" charset="0"/>
          </a:endParaRPr>
        </a:p>
      </dgm:t>
    </dgm:pt>
    <dgm:pt modelId="{1A7DDEC8-82A9-4EAE-82E8-D5E2F87FD7F0}" type="sibTrans" cxnId="{62B16511-9720-4094-8633-2A2D06431102}">
      <dgm:prSet/>
      <dgm:spPr/>
      <dgm:t>
        <a:bodyPr/>
        <a:lstStyle/>
        <a:p>
          <a:endParaRPr lang="es-ES" sz="1100">
            <a:latin typeface="Times New Roman" panose="02020603050405020304" pitchFamily="18" charset="0"/>
            <a:cs typeface="Times New Roman" panose="02020603050405020304" pitchFamily="18" charset="0"/>
          </a:endParaRPr>
        </a:p>
      </dgm:t>
    </dgm:pt>
    <dgm:pt modelId="{13B80769-567F-449C-B3E7-BF1676F35E21}">
      <dgm:prSet custT="1"/>
      <dgm:spPr/>
      <dgm:t>
        <a:bodyPr/>
        <a:lstStyle/>
        <a:p>
          <a:pPr algn="just"/>
          <a:r>
            <a:rPr lang="es-ES" sz="1100">
              <a:latin typeface="Times New Roman" panose="02020603050405020304" pitchFamily="18" charset="0"/>
              <a:cs typeface="Times New Roman" panose="02020603050405020304" pitchFamily="18" charset="0"/>
            </a:rPr>
            <a:t> Se Origina Por La Venta O Prestacion De Un Servicio En El Territorio Nacional Que Se Encuentre  Gravado Con IVA  </a:t>
          </a:r>
        </a:p>
      </dgm:t>
    </dgm:pt>
    <dgm:pt modelId="{E5B3E135-06FB-4D8F-B77F-3A5583ED024C}" type="par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6425C9B7-DFDE-4984-81B5-CC32E8C46D66}" type="sib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10C415E8-FBC1-44E4-BE6D-0DA794423374}">
      <dgm:prSet custT="1"/>
      <dgm:spPr/>
      <dgm:t>
        <a:bodyPr/>
        <a:lstStyle/>
        <a:p>
          <a:r>
            <a:rPr lang="es-ES" sz="1100">
              <a:latin typeface="Times New Roman" panose="02020603050405020304" pitchFamily="18" charset="0"/>
              <a:cs typeface="Times New Roman" panose="02020603050405020304" pitchFamily="18" charset="0"/>
            </a:rPr>
            <a:t>Es el valor total de la  venta o la prestacion de un servicio incluyendo cualquier gasto directo o indirecto  </a:t>
          </a:r>
        </a:p>
      </dgm:t>
    </dgm:pt>
    <dgm:pt modelId="{82E6CD46-7F0B-4DE7-99FA-C131C537F34E}" type="parTrans" cxnId="{B4B8786A-5A5B-4136-AD05-C5106C6BF3B2}">
      <dgm:prSet/>
      <dgm:spPr/>
      <dgm:t>
        <a:bodyPr/>
        <a:lstStyle/>
        <a:p>
          <a:endParaRPr lang="es-ES" sz="1100">
            <a:latin typeface="Times New Roman" panose="02020603050405020304" pitchFamily="18" charset="0"/>
            <a:cs typeface="Times New Roman" panose="02020603050405020304" pitchFamily="18" charset="0"/>
          </a:endParaRPr>
        </a:p>
      </dgm:t>
    </dgm:pt>
    <dgm:pt modelId="{9AC9407C-7B45-47C6-8A98-B62922AE83A5}" type="sibTrans" cxnId="{B4B8786A-5A5B-4136-AD05-C5106C6BF3B2}">
      <dgm:prSet/>
      <dgm:spPr/>
      <dgm:t>
        <a:bodyPr/>
        <a:lstStyle/>
        <a:p>
          <a:endParaRPr lang="es-ES" sz="1100">
            <a:latin typeface="Times New Roman" panose="02020603050405020304" pitchFamily="18" charset="0"/>
            <a:cs typeface="Times New Roman" panose="02020603050405020304" pitchFamily="18" charset="0"/>
          </a:endParaRPr>
        </a:p>
      </dgm:t>
    </dgm:pt>
    <dgm:pt modelId="{95012A71-D583-48DE-8DB8-AAC5AEFD4DA9}">
      <dgm:prSet custT="1"/>
      <dgm:spPr/>
      <dgm:t>
        <a:bodyPr/>
        <a:lstStyle/>
        <a:p>
          <a:r>
            <a:rPr lang="es-ES" sz="1100">
              <a:latin typeface="Times New Roman" panose="02020603050405020304" pitchFamily="18" charset="0"/>
              <a:cs typeface="Times New Roman" panose="02020603050405020304" pitchFamily="18" charset="0"/>
            </a:rPr>
            <a:t>Gravados </a:t>
          </a:r>
        </a:p>
      </dgm:t>
    </dgm:pt>
    <dgm:pt modelId="{ED785ED7-7137-490E-9A5D-0CC25B3A87EC}" type="parTrans" cxnId="{5825F516-63A9-4EC8-9358-27F6C1BA4853}">
      <dgm:prSet/>
      <dgm:spPr/>
      <dgm:t>
        <a:bodyPr/>
        <a:lstStyle/>
        <a:p>
          <a:endParaRPr lang="es-ES" sz="1100">
            <a:latin typeface="Times New Roman" panose="02020603050405020304" pitchFamily="18" charset="0"/>
            <a:cs typeface="Times New Roman" panose="02020603050405020304" pitchFamily="18" charset="0"/>
          </a:endParaRPr>
        </a:p>
      </dgm:t>
    </dgm:pt>
    <dgm:pt modelId="{1F7DAA15-AB99-41C1-9296-2507EF1E6ECE}" type="sibTrans" cxnId="{5825F516-63A9-4EC8-9358-27F6C1BA4853}">
      <dgm:prSet/>
      <dgm:spPr/>
      <dgm:t>
        <a:bodyPr/>
        <a:lstStyle/>
        <a:p>
          <a:endParaRPr lang="es-ES" sz="1100">
            <a:latin typeface="Times New Roman" panose="02020603050405020304" pitchFamily="18" charset="0"/>
            <a:cs typeface="Times New Roman" panose="02020603050405020304" pitchFamily="18" charset="0"/>
          </a:endParaRPr>
        </a:p>
      </dgm:t>
    </dgm:pt>
    <dgm:pt modelId="{EAA42D1A-CB2E-4474-B5E6-5950F7282927}">
      <dgm:prSet custT="1"/>
      <dgm:spPr/>
      <dgm:t>
        <a:bodyPr/>
        <a:lstStyle/>
        <a:p>
          <a:endParaRPr lang="es-ES" sz="1100">
            <a:latin typeface="Times New Roman" panose="02020603050405020304" pitchFamily="18" charset="0"/>
            <a:cs typeface="Times New Roman" panose="02020603050405020304" pitchFamily="18" charset="0"/>
          </a:endParaRPr>
        </a:p>
      </dgm:t>
    </dgm:pt>
    <dgm:pt modelId="{2E3832B0-9532-464F-ADC6-3E5839DE412A}" type="parTrans" cxnId="{78A0903B-9BCD-4E7E-8FDB-AE515F94E904}">
      <dgm:prSet/>
      <dgm:spPr/>
      <dgm:t>
        <a:bodyPr/>
        <a:lstStyle/>
        <a:p>
          <a:endParaRPr lang="es-ES" sz="1100">
            <a:latin typeface="Times New Roman" panose="02020603050405020304" pitchFamily="18" charset="0"/>
            <a:cs typeface="Times New Roman" panose="02020603050405020304" pitchFamily="18" charset="0"/>
          </a:endParaRPr>
        </a:p>
      </dgm:t>
    </dgm:pt>
    <dgm:pt modelId="{7001C17D-D11F-4CC7-8EB9-213A097F9528}" type="sibTrans" cxnId="{78A0903B-9BCD-4E7E-8FDB-AE515F94E904}">
      <dgm:prSet/>
      <dgm:spPr/>
      <dgm:t>
        <a:bodyPr/>
        <a:lstStyle/>
        <a:p>
          <a:endParaRPr lang="es-ES" sz="1100">
            <a:latin typeface="Times New Roman" panose="02020603050405020304" pitchFamily="18" charset="0"/>
            <a:cs typeface="Times New Roman" panose="02020603050405020304" pitchFamily="18" charset="0"/>
          </a:endParaRPr>
        </a:p>
      </dgm:t>
    </dgm:pt>
    <dgm:pt modelId="{7F42835B-2F4D-47EF-BD1D-E9EA91F09002}">
      <dgm:prSet custT="1"/>
      <dgm:spPr/>
      <dgm:t>
        <a:bodyPr/>
        <a:lstStyle/>
        <a:p>
          <a:r>
            <a:rPr lang="es-ES" sz="1100">
              <a:latin typeface="Times New Roman" panose="02020603050405020304" pitchFamily="18" charset="0"/>
              <a:cs typeface="Times New Roman" panose="02020603050405020304" pitchFamily="18" charset="0"/>
            </a:rPr>
            <a:t>Exentos </a:t>
          </a:r>
        </a:p>
      </dgm:t>
    </dgm:pt>
    <dgm:pt modelId="{B99323FE-5EEF-43EB-9E45-D9F0A3CAC036}" type="parTrans" cxnId="{1B05442A-C0F4-4BDA-9A91-F110BF022FFC}">
      <dgm:prSet/>
      <dgm:spPr/>
      <dgm:t>
        <a:bodyPr/>
        <a:lstStyle/>
        <a:p>
          <a:endParaRPr lang="es-ES" sz="1100">
            <a:latin typeface="Times New Roman" panose="02020603050405020304" pitchFamily="18" charset="0"/>
            <a:cs typeface="Times New Roman" panose="02020603050405020304" pitchFamily="18" charset="0"/>
          </a:endParaRPr>
        </a:p>
      </dgm:t>
    </dgm:pt>
    <dgm:pt modelId="{6DF9EAE3-9BE9-4138-9BF1-71A66AA21C16}" type="sibTrans" cxnId="{1B05442A-C0F4-4BDA-9A91-F110BF022FFC}">
      <dgm:prSet/>
      <dgm:spPr/>
      <dgm:t>
        <a:bodyPr/>
        <a:lstStyle/>
        <a:p>
          <a:endParaRPr lang="es-ES" sz="1100">
            <a:latin typeface="Times New Roman" panose="02020603050405020304" pitchFamily="18" charset="0"/>
            <a:cs typeface="Times New Roman" panose="02020603050405020304" pitchFamily="18" charset="0"/>
          </a:endParaRPr>
        </a:p>
      </dgm:t>
    </dgm:pt>
    <dgm:pt modelId="{7863B69C-CAEE-4857-94C6-50E5D306FBE8}">
      <dgm:prSet custT="1"/>
      <dgm:spPr/>
      <dgm:t>
        <a:bodyPr/>
        <a:lstStyle/>
        <a:p>
          <a:pPr algn="just"/>
          <a:r>
            <a:rPr lang="es-ES" sz="1100">
              <a:latin typeface="Times New Roman" panose="02020603050405020304" pitchFamily="18" charset="0"/>
              <a:cs typeface="Times New Roman" panose="02020603050405020304" pitchFamily="18" charset="0"/>
            </a:rPr>
            <a:t>Obligacion Sustancial " Consumidor"</a:t>
          </a:r>
        </a:p>
      </dgm:t>
    </dgm:pt>
    <dgm:pt modelId="{1F053E80-DFFD-42A4-BDA7-ADCCE08DA342}" type="parTrans" cxnId="{51592AE7-461F-4E07-B68E-D66DC1069363}">
      <dgm:prSet/>
      <dgm:spPr/>
      <dgm:t>
        <a:bodyPr/>
        <a:lstStyle/>
        <a:p>
          <a:endParaRPr lang="es-ES" sz="1100">
            <a:latin typeface="Times New Roman" panose="02020603050405020304" pitchFamily="18" charset="0"/>
            <a:cs typeface="Times New Roman" panose="02020603050405020304" pitchFamily="18" charset="0"/>
          </a:endParaRPr>
        </a:p>
      </dgm:t>
    </dgm:pt>
    <dgm:pt modelId="{F002697E-F52E-489F-9964-DD510517E2E4}" type="sibTrans" cxnId="{51592AE7-461F-4E07-B68E-D66DC1069363}">
      <dgm:prSet/>
      <dgm:spPr/>
      <dgm:t>
        <a:bodyPr/>
        <a:lstStyle/>
        <a:p>
          <a:endParaRPr lang="es-ES" sz="1100">
            <a:latin typeface="Times New Roman" panose="02020603050405020304" pitchFamily="18" charset="0"/>
            <a:cs typeface="Times New Roman" panose="02020603050405020304" pitchFamily="18" charset="0"/>
          </a:endParaRPr>
        </a:p>
      </dgm:t>
    </dgm:pt>
    <dgm:pt modelId="{4827F7C1-BB9E-41A6-9914-7B8491C26B25}">
      <dgm:prSet custT="1"/>
      <dgm:spPr/>
      <dgm:t>
        <a:bodyPr/>
        <a:lstStyle/>
        <a:p>
          <a:r>
            <a:rPr lang="es-ES" sz="1100">
              <a:latin typeface="Times New Roman" panose="02020603050405020304" pitchFamily="18" charset="0"/>
              <a:cs typeface="Times New Roman" panose="02020603050405020304" pitchFamily="18" charset="0"/>
            </a:rPr>
            <a:t>Excluidos </a:t>
          </a:r>
        </a:p>
      </dgm:t>
    </dgm:pt>
    <dgm:pt modelId="{EE487DD5-02EF-431F-9025-FC72BC428990}" type="parTrans" cxnId="{7C51A9EF-AB17-4E8E-B747-D3CDFCCC477E}">
      <dgm:prSet/>
      <dgm:spPr/>
      <dgm:t>
        <a:bodyPr/>
        <a:lstStyle/>
        <a:p>
          <a:endParaRPr lang="es-ES" sz="1100">
            <a:latin typeface="Times New Roman" panose="02020603050405020304" pitchFamily="18" charset="0"/>
            <a:cs typeface="Times New Roman" panose="02020603050405020304" pitchFamily="18" charset="0"/>
          </a:endParaRPr>
        </a:p>
      </dgm:t>
    </dgm:pt>
    <dgm:pt modelId="{1403E863-7E81-45D2-B872-B9B37D701B71}" type="sibTrans" cxnId="{7C51A9EF-AB17-4E8E-B747-D3CDFCCC477E}">
      <dgm:prSet/>
      <dgm:spPr/>
      <dgm:t>
        <a:bodyPr/>
        <a:lstStyle/>
        <a:p>
          <a:endParaRPr lang="es-ES" sz="1100">
            <a:latin typeface="Times New Roman" panose="02020603050405020304" pitchFamily="18" charset="0"/>
            <a:cs typeface="Times New Roman" panose="02020603050405020304" pitchFamily="18" charset="0"/>
          </a:endParaRPr>
        </a:p>
      </dgm:t>
    </dgm:pt>
    <dgm:pt modelId="{7C5B547D-AFC5-4A5D-A350-62457A6CEC85}" type="pres">
      <dgm:prSet presAssocID="{793BA738-D80F-4BF3-9E4D-204B08DEC45F}" presName="Name0" presStyleCnt="0">
        <dgm:presLayoutVars>
          <dgm:dir/>
          <dgm:animLvl val="lvl"/>
          <dgm:resizeHandles/>
        </dgm:presLayoutVars>
      </dgm:prSet>
      <dgm:spPr/>
      <dgm:t>
        <a:bodyPr/>
        <a:lstStyle/>
        <a:p>
          <a:endParaRPr lang="es-ES"/>
        </a:p>
      </dgm:t>
    </dgm:pt>
    <dgm:pt modelId="{7CA390FA-CA6C-41D9-AC85-1708A8151FF1}" type="pres">
      <dgm:prSet presAssocID="{C518C2E1-1AAE-4D44-BE2D-52BEA2AB2CA4}" presName="linNode" presStyleCnt="0"/>
      <dgm:spPr/>
    </dgm:pt>
    <dgm:pt modelId="{D420A97C-5106-478C-AA16-5BB6E1F42CCE}" type="pres">
      <dgm:prSet presAssocID="{C518C2E1-1AAE-4D44-BE2D-52BEA2AB2CA4}" presName="parentShp" presStyleLbl="node1" presStyleIdx="0" presStyleCnt="5" custScaleX="71454" custLinFactNeighborX="-2147" custLinFactNeighborY="10179">
        <dgm:presLayoutVars>
          <dgm:bulletEnabled val="1"/>
        </dgm:presLayoutVars>
      </dgm:prSet>
      <dgm:spPr/>
      <dgm:t>
        <a:bodyPr/>
        <a:lstStyle/>
        <a:p>
          <a:endParaRPr lang="es-ES"/>
        </a:p>
      </dgm:t>
    </dgm:pt>
    <dgm:pt modelId="{2BF9709A-DA34-49C6-898F-59B91B801EBF}" type="pres">
      <dgm:prSet presAssocID="{C518C2E1-1AAE-4D44-BE2D-52BEA2AB2CA4}" presName="childShp" presStyleLbl="bgAccFollowNode1" presStyleIdx="0" presStyleCnt="5" custScaleX="111172">
        <dgm:presLayoutVars>
          <dgm:bulletEnabled val="1"/>
        </dgm:presLayoutVars>
      </dgm:prSet>
      <dgm:spPr/>
      <dgm:t>
        <a:bodyPr/>
        <a:lstStyle/>
        <a:p>
          <a:endParaRPr lang="es-ES"/>
        </a:p>
      </dgm:t>
    </dgm:pt>
    <dgm:pt modelId="{88166AE2-DF4E-4558-872C-2525FC64A5C4}" type="pres">
      <dgm:prSet presAssocID="{0C39BD50-DD3C-4A60-B176-5679E078261D}" presName="spacing" presStyleCnt="0"/>
      <dgm:spPr/>
    </dgm:pt>
    <dgm:pt modelId="{A1929129-5FFF-48E5-BC0B-03985689056C}" type="pres">
      <dgm:prSet presAssocID="{A24FB5E8-ED7D-4237-B2C3-DBB6FD5BF468}" presName="linNode" presStyleCnt="0"/>
      <dgm:spPr/>
    </dgm:pt>
    <dgm:pt modelId="{171FAF75-D1AF-48F3-9036-5C97C1C426B3}" type="pres">
      <dgm:prSet presAssocID="{A24FB5E8-ED7D-4237-B2C3-DBB6FD5BF468}" presName="parentShp" presStyleLbl="node1" presStyleIdx="1" presStyleCnt="5" custScaleX="67002" custScaleY="97120" custLinFactNeighborX="-2523" custLinFactNeighborY="-485">
        <dgm:presLayoutVars>
          <dgm:bulletEnabled val="1"/>
        </dgm:presLayoutVars>
      </dgm:prSet>
      <dgm:spPr/>
      <dgm:t>
        <a:bodyPr/>
        <a:lstStyle/>
        <a:p>
          <a:endParaRPr lang="es-ES"/>
        </a:p>
      </dgm:t>
    </dgm:pt>
    <dgm:pt modelId="{603665D7-C0ED-4804-8831-941C8FCFF4C6}" type="pres">
      <dgm:prSet presAssocID="{A24FB5E8-ED7D-4237-B2C3-DBB6FD5BF468}" presName="childShp" presStyleLbl="bgAccFollowNode1" presStyleIdx="1" presStyleCnt="5" custScaleX="111101" custScaleY="124254" custLinFactNeighborX="1844" custLinFactNeighborY="-3576">
        <dgm:presLayoutVars>
          <dgm:bulletEnabled val="1"/>
        </dgm:presLayoutVars>
      </dgm:prSet>
      <dgm:spPr/>
      <dgm:t>
        <a:bodyPr/>
        <a:lstStyle/>
        <a:p>
          <a:endParaRPr lang="es-ES"/>
        </a:p>
      </dgm:t>
    </dgm:pt>
    <dgm:pt modelId="{6B503EA9-4FB4-4E24-BC98-57E5F2CA7139}" type="pres">
      <dgm:prSet presAssocID="{69F816D1-5145-4F3E-97E8-22680B5A042B}" presName="spacing" presStyleCnt="0"/>
      <dgm:spPr/>
    </dgm:pt>
    <dgm:pt modelId="{B39AA7F6-2198-4647-9F22-77FD28C75720}" type="pres">
      <dgm:prSet presAssocID="{45EC089B-6854-474A-9408-8CAB135E415F}" presName="linNode" presStyleCnt="0"/>
      <dgm:spPr/>
    </dgm:pt>
    <dgm:pt modelId="{BA678242-E78F-450E-952D-E27E34B1DAEA}" type="pres">
      <dgm:prSet presAssocID="{45EC089B-6854-474A-9408-8CAB135E415F}" presName="parentShp" presStyleLbl="node1" presStyleIdx="2" presStyleCnt="5" custScaleX="67710" custLinFactNeighborX="-2455" custLinFactNeighborY="-2847">
        <dgm:presLayoutVars>
          <dgm:bulletEnabled val="1"/>
        </dgm:presLayoutVars>
      </dgm:prSet>
      <dgm:spPr/>
      <dgm:t>
        <a:bodyPr/>
        <a:lstStyle/>
        <a:p>
          <a:endParaRPr lang="es-ES"/>
        </a:p>
      </dgm:t>
    </dgm:pt>
    <dgm:pt modelId="{1E88F82D-00B6-4231-ABFD-4F9316770A5C}" type="pres">
      <dgm:prSet presAssocID="{45EC089B-6854-474A-9408-8CAB135E415F}" presName="childShp" presStyleLbl="bgAccFollowNode1" presStyleIdx="2" presStyleCnt="5" custScaleX="112973">
        <dgm:presLayoutVars>
          <dgm:bulletEnabled val="1"/>
        </dgm:presLayoutVars>
      </dgm:prSet>
      <dgm:spPr/>
      <dgm:t>
        <a:bodyPr/>
        <a:lstStyle/>
        <a:p>
          <a:endParaRPr lang="es-ES"/>
        </a:p>
      </dgm:t>
    </dgm:pt>
    <dgm:pt modelId="{4DD3755A-765F-4A03-8695-F43D74D56171}" type="pres">
      <dgm:prSet presAssocID="{76D96781-AE42-409A-97AF-99DCECA7B611}" presName="spacing" presStyleCnt="0"/>
      <dgm:spPr/>
    </dgm:pt>
    <dgm:pt modelId="{78D61623-D383-4A3D-9EB5-EA0FB69B2F6C}" type="pres">
      <dgm:prSet presAssocID="{E06AF531-43E1-4DA4-A7A6-AA144B9FE6B4}" presName="linNode" presStyleCnt="0"/>
      <dgm:spPr/>
    </dgm:pt>
    <dgm:pt modelId="{E9CF5239-8583-40D1-A03E-CD6704EEE6B2}" type="pres">
      <dgm:prSet presAssocID="{E06AF531-43E1-4DA4-A7A6-AA144B9FE6B4}" presName="parentShp" presStyleLbl="node1" presStyleIdx="3" presStyleCnt="5" custScaleX="66455" custScaleY="69400" custLinFactNeighborX="-206" custLinFactNeighborY="-6210">
        <dgm:presLayoutVars>
          <dgm:bulletEnabled val="1"/>
        </dgm:presLayoutVars>
      </dgm:prSet>
      <dgm:spPr/>
      <dgm:t>
        <a:bodyPr/>
        <a:lstStyle/>
        <a:p>
          <a:endParaRPr lang="es-ES"/>
        </a:p>
      </dgm:t>
    </dgm:pt>
    <dgm:pt modelId="{DF941BD5-0B85-4980-8FBA-BA8662601E8C}" type="pres">
      <dgm:prSet presAssocID="{E06AF531-43E1-4DA4-A7A6-AA144B9FE6B4}" presName="childShp" presStyleLbl="bgAccFollowNode1" presStyleIdx="3" presStyleCnt="5" custScaleX="116083" custLinFactNeighborX="7827" custLinFactNeighborY="-3576">
        <dgm:presLayoutVars>
          <dgm:bulletEnabled val="1"/>
        </dgm:presLayoutVars>
      </dgm:prSet>
      <dgm:spPr/>
      <dgm:t>
        <a:bodyPr/>
        <a:lstStyle/>
        <a:p>
          <a:endParaRPr lang="es-ES"/>
        </a:p>
      </dgm:t>
    </dgm:pt>
    <dgm:pt modelId="{736D64E1-7686-41D8-AC5B-77356F32B933}" type="pres">
      <dgm:prSet presAssocID="{9F34BF5C-0242-4885-AF38-2AC5F9B00653}" presName="spacing" presStyleCnt="0"/>
      <dgm:spPr/>
    </dgm:pt>
    <dgm:pt modelId="{EEA160D5-AE0A-4AB4-ABFD-1534C32EA67C}" type="pres">
      <dgm:prSet presAssocID="{22962E69-D07C-4E2F-AC11-C71C306FD9CE}" presName="linNode" presStyleCnt="0"/>
      <dgm:spPr/>
    </dgm:pt>
    <dgm:pt modelId="{38AAEAC4-3E2D-4309-B984-F43024DB331F}" type="pres">
      <dgm:prSet presAssocID="{22962E69-D07C-4E2F-AC11-C71C306FD9CE}" presName="parentShp" presStyleLbl="node1" presStyleIdx="4" presStyleCnt="5" custScaleX="74601" custLinFactNeighborX="-4604" custLinFactNeighborY="-4768">
        <dgm:presLayoutVars>
          <dgm:bulletEnabled val="1"/>
        </dgm:presLayoutVars>
      </dgm:prSet>
      <dgm:spPr/>
      <dgm:t>
        <a:bodyPr/>
        <a:lstStyle/>
        <a:p>
          <a:endParaRPr lang="es-ES"/>
        </a:p>
      </dgm:t>
    </dgm:pt>
    <dgm:pt modelId="{72F07E15-2EAD-4BEA-8880-1C6FEFA89A32}" type="pres">
      <dgm:prSet presAssocID="{22962E69-D07C-4E2F-AC11-C71C306FD9CE}" presName="childShp" presStyleLbl="bgAccFollowNode1" presStyleIdx="4" presStyleCnt="5" custScaleX="105884">
        <dgm:presLayoutVars>
          <dgm:bulletEnabled val="1"/>
        </dgm:presLayoutVars>
      </dgm:prSet>
      <dgm:spPr/>
      <dgm:t>
        <a:bodyPr/>
        <a:lstStyle/>
        <a:p>
          <a:endParaRPr lang="es-ES"/>
        </a:p>
      </dgm:t>
    </dgm:pt>
  </dgm:ptLst>
  <dgm:cxnLst>
    <dgm:cxn modelId="{716DE98E-B60B-4BD3-BF21-CC798E85BED6}" srcId="{45EC089B-6854-474A-9408-8CAB135E415F}" destId="{13B80769-567F-449C-B3E7-BF1676F35E21}" srcOrd="0" destOrd="0" parTransId="{E5B3E135-06FB-4D8F-B77F-3A5583ED024C}" sibTransId="{6425C9B7-DFDE-4984-81B5-CC32E8C46D66}"/>
    <dgm:cxn modelId="{1B05442A-C0F4-4BDA-9A91-F110BF022FFC}" srcId="{22962E69-D07C-4E2F-AC11-C71C306FD9CE}" destId="{7F42835B-2F4D-47EF-BD1D-E9EA91F09002}" srcOrd="1" destOrd="0" parTransId="{B99323FE-5EEF-43EB-9E45-D9F0A3CAC036}" sibTransId="{6DF9EAE3-9BE9-4138-9BF1-71A66AA21C16}"/>
    <dgm:cxn modelId="{D8E0D31E-D1E9-4CE7-BC78-92F5179D06D4}" type="presOf" srcId="{61141637-473A-410C-AD96-8F55C1160A36}" destId="{603665D7-C0ED-4804-8831-941C8FCFF4C6}" srcOrd="0" destOrd="0" presId="urn:microsoft.com/office/officeart/2005/8/layout/vList6"/>
    <dgm:cxn modelId="{5825F516-63A9-4EC8-9358-27F6C1BA4853}" srcId="{22962E69-D07C-4E2F-AC11-C71C306FD9CE}" destId="{95012A71-D583-48DE-8DB8-AAC5AEFD4DA9}" srcOrd="0" destOrd="0" parTransId="{ED785ED7-7137-490E-9A5D-0CC25B3A87EC}" sibTransId="{1F7DAA15-AB99-41C1-9296-2507EF1E6ECE}"/>
    <dgm:cxn modelId="{D05E2D4B-9989-4017-9BBA-72A360AB1E44}" type="presOf" srcId="{7F42835B-2F4D-47EF-BD1D-E9EA91F09002}" destId="{72F07E15-2EAD-4BEA-8880-1C6FEFA89A32}" srcOrd="0" destOrd="1" presId="urn:microsoft.com/office/officeart/2005/8/layout/vList6"/>
    <dgm:cxn modelId="{DFC5753D-60E6-4688-9DBC-A62D54F7E5EE}" type="presOf" srcId="{C518C2E1-1AAE-4D44-BE2D-52BEA2AB2CA4}" destId="{D420A97C-5106-478C-AA16-5BB6E1F42CCE}" srcOrd="0" destOrd="0" presId="urn:microsoft.com/office/officeart/2005/8/layout/vList6"/>
    <dgm:cxn modelId="{E0217C82-955C-4124-80A7-8137FDF66D63}" srcId="{793BA738-D80F-4BF3-9E4D-204B08DEC45F}" destId="{22962E69-D07C-4E2F-AC11-C71C306FD9CE}" srcOrd="4" destOrd="0" parTransId="{FB0C7723-332C-418E-9646-9AB2BBF6A5F2}" sibTransId="{6553BD55-FD3F-4509-839E-9DC46FB7C5EE}"/>
    <dgm:cxn modelId="{4BA8B061-02E9-4C1B-B3D7-4E6A97689F72}" type="presOf" srcId="{45EC089B-6854-474A-9408-8CAB135E415F}" destId="{BA678242-E78F-450E-952D-E27E34B1DAEA}" srcOrd="0" destOrd="0" presId="urn:microsoft.com/office/officeart/2005/8/layout/vList6"/>
    <dgm:cxn modelId="{BFE9CA98-A7DF-4E9C-BAB2-8649C0E29460}" srcId="{793BA738-D80F-4BF3-9E4D-204B08DEC45F}" destId="{C518C2E1-1AAE-4D44-BE2D-52BEA2AB2CA4}" srcOrd="0" destOrd="0" parTransId="{99995F2F-D4AE-40A3-8763-DA86648D7204}" sibTransId="{0C39BD50-DD3C-4A60-B176-5679E078261D}"/>
    <dgm:cxn modelId="{78000ECB-7239-4ABD-B8E7-ABD6D19D1D83}" srcId="{C518C2E1-1AAE-4D44-BE2D-52BEA2AB2CA4}" destId="{1BDDC104-6EEA-471A-B14D-6BE5F7F1FDD2}" srcOrd="0" destOrd="0" parTransId="{E369BE28-C829-4A10-8280-1B105F4EB51F}" sibTransId="{3C4EA0A7-3D60-4799-A8B0-17BD40A74554}"/>
    <dgm:cxn modelId="{727D3277-4371-4BF1-AC63-4BAB1565A781}" srcId="{793BA738-D80F-4BF3-9E4D-204B08DEC45F}" destId="{A24FB5E8-ED7D-4237-B2C3-DBB6FD5BF468}" srcOrd="1" destOrd="0" parTransId="{CC25D26D-5B5E-4ABD-92E8-430980BA87A4}" sibTransId="{69F816D1-5145-4F3E-97E8-22680B5A042B}"/>
    <dgm:cxn modelId="{EAB531CF-D5D8-4A82-8D33-7B81E029F813}" type="presOf" srcId="{EAA42D1A-CB2E-4474-B5E6-5950F7282927}" destId="{72F07E15-2EAD-4BEA-8880-1C6FEFA89A32}" srcOrd="0" destOrd="3" presId="urn:microsoft.com/office/officeart/2005/8/layout/vList6"/>
    <dgm:cxn modelId="{DA8C211F-6C0F-41C0-9618-A19BB90F3D38}" type="presOf" srcId="{4827F7C1-BB9E-41A6-9914-7B8491C26B25}" destId="{72F07E15-2EAD-4BEA-8880-1C6FEFA89A32}" srcOrd="0" destOrd="2" presId="urn:microsoft.com/office/officeart/2005/8/layout/vList6"/>
    <dgm:cxn modelId="{7C51A9EF-AB17-4E8E-B747-D3CDFCCC477E}" srcId="{22962E69-D07C-4E2F-AC11-C71C306FD9CE}" destId="{4827F7C1-BB9E-41A6-9914-7B8491C26B25}" srcOrd="2" destOrd="0" parTransId="{EE487DD5-02EF-431F-9025-FC72BC428990}" sibTransId="{1403E863-7E81-45D2-B872-B9B37D701B71}"/>
    <dgm:cxn modelId="{36815CE9-2F98-49ED-AA53-DA399E7C952D}" type="presOf" srcId="{13B80769-567F-449C-B3E7-BF1676F35E21}" destId="{1E88F82D-00B6-4231-ABFD-4F9316770A5C}" srcOrd="0" destOrd="0" presId="urn:microsoft.com/office/officeart/2005/8/layout/vList6"/>
    <dgm:cxn modelId="{F8C957C7-3FC3-4D35-84F4-A3347F8607C6}" type="presOf" srcId="{793BA738-D80F-4BF3-9E4D-204B08DEC45F}" destId="{7C5B547D-AFC5-4A5D-A350-62457A6CEC85}" srcOrd="0" destOrd="0" presId="urn:microsoft.com/office/officeart/2005/8/layout/vList6"/>
    <dgm:cxn modelId="{51592AE7-461F-4E07-B68E-D66DC1069363}" srcId="{A24FB5E8-ED7D-4237-B2C3-DBB6FD5BF468}" destId="{7863B69C-CAEE-4857-94C6-50E5D306FBE8}" srcOrd="1" destOrd="0" parTransId="{1F053E80-DFFD-42A4-BDA7-ADCCE08DA342}" sibTransId="{F002697E-F52E-489F-9964-DD510517E2E4}"/>
    <dgm:cxn modelId="{DB69D869-999C-4EA4-B03C-88C8A761A084}" type="presOf" srcId="{95012A71-D583-48DE-8DB8-AAC5AEFD4DA9}" destId="{72F07E15-2EAD-4BEA-8880-1C6FEFA89A32}" srcOrd="0" destOrd="0" presId="urn:microsoft.com/office/officeart/2005/8/layout/vList6"/>
    <dgm:cxn modelId="{A6CEE385-8C9E-43F4-99EE-13093F28F06F}" type="presOf" srcId="{7863B69C-CAEE-4857-94C6-50E5D306FBE8}" destId="{603665D7-C0ED-4804-8831-941C8FCFF4C6}" srcOrd="0" destOrd="1" presId="urn:microsoft.com/office/officeart/2005/8/layout/vList6"/>
    <dgm:cxn modelId="{2C2ABFA3-6AEE-4D2B-8D6D-97C5385C5D98}" srcId="{793BA738-D80F-4BF3-9E4D-204B08DEC45F}" destId="{45EC089B-6854-474A-9408-8CAB135E415F}" srcOrd="2" destOrd="0" parTransId="{59212080-C728-4CBF-AC30-4BD5D7E36A30}" sibTransId="{76D96781-AE42-409A-97AF-99DCECA7B611}"/>
    <dgm:cxn modelId="{7E16F1D3-4D02-470D-B3AC-113D87DCEB21}" type="presOf" srcId="{E06AF531-43E1-4DA4-A7A6-AA144B9FE6B4}" destId="{E9CF5239-8583-40D1-A03E-CD6704EEE6B2}" srcOrd="0" destOrd="0" presId="urn:microsoft.com/office/officeart/2005/8/layout/vList6"/>
    <dgm:cxn modelId="{660533AA-3954-4300-8DB3-A26FC0997608}" type="presOf" srcId="{22962E69-D07C-4E2F-AC11-C71C306FD9CE}" destId="{38AAEAC4-3E2D-4309-B984-F43024DB331F}" srcOrd="0" destOrd="0" presId="urn:microsoft.com/office/officeart/2005/8/layout/vList6"/>
    <dgm:cxn modelId="{78A0903B-9BCD-4E7E-8FDB-AE515F94E904}" srcId="{22962E69-D07C-4E2F-AC11-C71C306FD9CE}" destId="{EAA42D1A-CB2E-4474-B5E6-5950F7282927}" srcOrd="3" destOrd="0" parTransId="{2E3832B0-9532-464F-ADC6-3E5839DE412A}" sibTransId="{7001C17D-D11F-4CC7-8EB9-213A097F9528}"/>
    <dgm:cxn modelId="{8C180C9D-2213-4538-A78A-5D7315EFEAE1}" type="presOf" srcId="{A24FB5E8-ED7D-4237-B2C3-DBB6FD5BF468}" destId="{171FAF75-D1AF-48F3-9036-5C97C1C426B3}" srcOrd="0" destOrd="0" presId="urn:microsoft.com/office/officeart/2005/8/layout/vList6"/>
    <dgm:cxn modelId="{CB1490D3-D5E6-4420-AD02-9B27C5E9910E}" type="presOf" srcId="{10C415E8-FBC1-44E4-BE6D-0DA794423374}" destId="{DF941BD5-0B85-4980-8FBA-BA8662601E8C}" srcOrd="0" destOrd="0" presId="urn:microsoft.com/office/officeart/2005/8/layout/vList6"/>
    <dgm:cxn modelId="{C68557C8-07E6-4743-96CE-FC2E9CADCCC4}" srcId="{793BA738-D80F-4BF3-9E4D-204B08DEC45F}" destId="{E06AF531-43E1-4DA4-A7A6-AA144B9FE6B4}" srcOrd="3" destOrd="0" parTransId="{0F38C524-BD15-4E10-97BE-89B86364CF0C}" sibTransId="{9F34BF5C-0242-4885-AF38-2AC5F9B00653}"/>
    <dgm:cxn modelId="{29702B75-34B9-46A5-854B-BAA1C254CDA6}" type="presOf" srcId="{1BDDC104-6EEA-471A-B14D-6BE5F7F1FDD2}" destId="{2BF9709A-DA34-49C6-898F-59B91B801EBF}" srcOrd="0" destOrd="0" presId="urn:microsoft.com/office/officeart/2005/8/layout/vList6"/>
    <dgm:cxn modelId="{62B16511-9720-4094-8633-2A2D06431102}" srcId="{A24FB5E8-ED7D-4237-B2C3-DBB6FD5BF468}" destId="{61141637-473A-410C-AD96-8F55C1160A36}" srcOrd="0" destOrd="0" parTransId="{26416EC4-83DC-4DDA-BD1F-F1BB5859FBE7}" sibTransId="{1A7DDEC8-82A9-4EAE-82E8-D5E2F87FD7F0}"/>
    <dgm:cxn modelId="{B4B8786A-5A5B-4136-AD05-C5106C6BF3B2}" srcId="{E06AF531-43E1-4DA4-A7A6-AA144B9FE6B4}" destId="{10C415E8-FBC1-44E4-BE6D-0DA794423374}" srcOrd="0" destOrd="0" parTransId="{82E6CD46-7F0B-4DE7-99FA-C131C537F34E}" sibTransId="{9AC9407C-7B45-47C6-8A98-B62922AE83A5}"/>
    <dgm:cxn modelId="{CAACC6BD-3A02-4D0D-BBF1-5CC9F9B7C525}" type="presParOf" srcId="{7C5B547D-AFC5-4A5D-A350-62457A6CEC85}" destId="{7CA390FA-CA6C-41D9-AC85-1708A8151FF1}" srcOrd="0" destOrd="0" presId="urn:microsoft.com/office/officeart/2005/8/layout/vList6"/>
    <dgm:cxn modelId="{DE8C1E4D-BEBA-4004-B29B-0C1C851CCBD0}" type="presParOf" srcId="{7CA390FA-CA6C-41D9-AC85-1708A8151FF1}" destId="{D420A97C-5106-478C-AA16-5BB6E1F42CCE}" srcOrd="0" destOrd="0" presId="urn:microsoft.com/office/officeart/2005/8/layout/vList6"/>
    <dgm:cxn modelId="{6F400B82-2870-4937-BFF2-4D0F4BC9BA40}" type="presParOf" srcId="{7CA390FA-CA6C-41D9-AC85-1708A8151FF1}" destId="{2BF9709A-DA34-49C6-898F-59B91B801EBF}" srcOrd="1" destOrd="0" presId="urn:microsoft.com/office/officeart/2005/8/layout/vList6"/>
    <dgm:cxn modelId="{935CCA3B-845E-4490-9326-EAE18CACD7A7}" type="presParOf" srcId="{7C5B547D-AFC5-4A5D-A350-62457A6CEC85}" destId="{88166AE2-DF4E-4558-872C-2525FC64A5C4}" srcOrd="1" destOrd="0" presId="urn:microsoft.com/office/officeart/2005/8/layout/vList6"/>
    <dgm:cxn modelId="{9629817A-2DF1-4D28-8D24-BD5EE672CBB8}" type="presParOf" srcId="{7C5B547D-AFC5-4A5D-A350-62457A6CEC85}" destId="{A1929129-5FFF-48E5-BC0B-03985689056C}" srcOrd="2" destOrd="0" presId="urn:microsoft.com/office/officeart/2005/8/layout/vList6"/>
    <dgm:cxn modelId="{2C1BDE8E-A843-4FB4-9B31-C9205D6F55C7}" type="presParOf" srcId="{A1929129-5FFF-48E5-BC0B-03985689056C}" destId="{171FAF75-D1AF-48F3-9036-5C97C1C426B3}" srcOrd="0" destOrd="0" presId="urn:microsoft.com/office/officeart/2005/8/layout/vList6"/>
    <dgm:cxn modelId="{72268A46-9019-463B-8968-CC380B50251C}" type="presParOf" srcId="{A1929129-5FFF-48E5-BC0B-03985689056C}" destId="{603665D7-C0ED-4804-8831-941C8FCFF4C6}" srcOrd="1" destOrd="0" presId="urn:microsoft.com/office/officeart/2005/8/layout/vList6"/>
    <dgm:cxn modelId="{2C813715-D650-460D-9946-640A818B2E6D}" type="presParOf" srcId="{7C5B547D-AFC5-4A5D-A350-62457A6CEC85}" destId="{6B503EA9-4FB4-4E24-BC98-57E5F2CA7139}" srcOrd="3" destOrd="0" presId="urn:microsoft.com/office/officeart/2005/8/layout/vList6"/>
    <dgm:cxn modelId="{254475D8-4C07-4291-A587-EFB1877B3B07}" type="presParOf" srcId="{7C5B547D-AFC5-4A5D-A350-62457A6CEC85}" destId="{B39AA7F6-2198-4647-9F22-77FD28C75720}" srcOrd="4" destOrd="0" presId="urn:microsoft.com/office/officeart/2005/8/layout/vList6"/>
    <dgm:cxn modelId="{39B942F8-0C9D-4631-AF5C-3C712EAE0F5B}" type="presParOf" srcId="{B39AA7F6-2198-4647-9F22-77FD28C75720}" destId="{BA678242-E78F-450E-952D-E27E34B1DAEA}" srcOrd="0" destOrd="0" presId="urn:microsoft.com/office/officeart/2005/8/layout/vList6"/>
    <dgm:cxn modelId="{C030C221-45A0-4F17-9E9B-4D7A43D19BAD}" type="presParOf" srcId="{B39AA7F6-2198-4647-9F22-77FD28C75720}" destId="{1E88F82D-00B6-4231-ABFD-4F9316770A5C}" srcOrd="1" destOrd="0" presId="urn:microsoft.com/office/officeart/2005/8/layout/vList6"/>
    <dgm:cxn modelId="{1BD6C376-8293-4508-8516-33873D3AE2B9}" type="presParOf" srcId="{7C5B547D-AFC5-4A5D-A350-62457A6CEC85}" destId="{4DD3755A-765F-4A03-8695-F43D74D56171}" srcOrd="5" destOrd="0" presId="urn:microsoft.com/office/officeart/2005/8/layout/vList6"/>
    <dgm:cxn modelId="{E5D83B89-F545-4BEC-98BE-922015BEA302}" type="presParOf" srcId="{7C5B547D-AFC5-4A5D-A350-62457A6CEC85}" destId="{78D61623-D383-4A3D-9EB5-EA0FB69B2F6C}" srcOrd="6" destOrd="0" presId="urn:microsoft.com/office/officeart/2005/8/layout/vList6"/>
    <dgm:cxn modelId="{BB520D6D-4CE6-486D-9AB6-EC57166D7868}" type="presParOf" srcId="{78D61623-D383-4A3D-9EB5-EA0FB69B2F6C}" destId="{E9CF5239-8583-40D1-A03E-CD6704EEE6B2}" srcOrd="0" destOrd="0" presId="urn:microsoft.com/office/officeart/2005/8/layout/vList6"/>
    <dgm:cxn modelId="{B4E39E88-B0B4-450D-9298-D40F61355496}" type="presParOf" srcId="{78D61623-D383-4A3D-9EB5-EA0FB69B2F6C}" destId="{DF941BD5-0B85-4980-8FBA-BA8662601E8C}" srcOrd="1" destOrd="0" presId="urn:microsoft.com/office/officeart/2005/8/layout/vList6"/>
    <dgm:cxn modelId="{333DFD49-4155-4896-B1A4-748BBF42B534}" type="presParOf" srcId="{7C5B547D-AFC5-4A5D-A350-62457A6CEC85}" destId="{736D64E1-7686-41D8-AC5B-77356F32B933}" srcOrd="7" destOrd="0" presId="urn:microsoft.com/office/officeart/2005/8/layout/vList6"/>
    <dgm:cxn modelId="{DFC8A25C-EED1-49A7-813B-51AF1AD28F95}" type="presParOf" srcId="{7C5B547D-AFC5-4A5D-A350-62457A6CEC85}" destId="{EEA160D5-AE0A-4AB4-ABFD-1534C32EA67C}" srcOrd="8" destOrd="0" presId="urn:microsoft.com/office/officeart/2005/8/layout/vList6"/>
    <dgm:cxn modelId="{7A7FD0D8-4A54-4CEA-9B23-FD8E4B3374CD}" type="presParOf" srcId="{EEA160D5-AE0A-4AB4-ABFD-1534C32EA67C}" destId="{38AAEAC4-3E2D-4309-B984-F43024DB331F}" srcOrd="0" destOrd="0" presId="urn:microsoft.com/office/officeart/2005/8/layout/vList6"/>
    <dgm:cxn modelId="{70965FD6-1EBF-446B-873E-16522A6C7605}" type="presParOf" srcId="{EEA160D5-AE0A-4AB4-ABFD-1534C32EA67C}" destId="{72F07E15-2EAD-4BEA-8880-1C6FEFA89A32}" srcOrd="1" destOrd="0" presId="urn:microsoft.com/office/officeart/2005/8/layout/vList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93BA738-D80F-4BF3-9E4D-204B08DEC45F}"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es-ES"/>
        </a:p>
      </dgm:t>
    </dgm:pt>
    <dgm:pt modelId="{C518C2E1-1AAE-4D44-BE2D-52BEA2AB2CA4}">
      <dgm:prSet phldrT="[Texto]" custT="1"/>
      <dgm:spPr/>
      <dgm:t>
        <a:bodyPr/>
        <a:lstStyle/>
        <a:p>
          <a:pPr algn="ctr"/>
          <a:endParaRPr lang="es-ES" sz="1100" b="1">
            <a:solidFill>
              <a:schemeClr val="tx1"/>
            </a:solidFill>
            <a:latin typeface="Times New Roman" panose="02020603050405020304" pitchFamily="18" charset="0"/>
            <a:cs typeface="Times New Roman" panose="02020603050405020304" pitchFamily="18" charset="0"/>
          </a:endParaRPr>
        </a:p>
        <a:p>
          <a:pPr algn="ctr"/>
          <a:r>
            <a:rPr lang="es-ES" sz="1100" b="1">
              <a:solidFill>
                <a:schemeClr val="tx1"/>
              </a:solidFill>
              <a:latin typeface="Times New Roman" panose="02020603050405020304" pitchFamily="18" charset="0"/>
              <a:cs typeface="Times New Roman" panose="02020603050405020304" pitchFamily="18" charset="0"/>
            </a:rPr>
            <a:t>SUJETO ACTIVO</a:t>
          </a:r>
          <a:r>
            <a:rPr lang="es-ES" sz="1100">
              <a:solidFill>
                <a:schemeClr val="tx1"/>
              </a:solidFill>
              <a:latin typeface="Times New Roman" panose="02020603050405020304" pitchFamily="18" charset="0"/>
              <a:cs typeface="Times New Roman" panose="02020603050405020304" pitchFamily="18" charset="0"/>
            </a:rPr>
            <a:t>:</a:t>
          </a:r>
        </a:p>
        <a:p>
          <a:pPr algn="ctr"/>
          <a:endParaRPr lang="es-ES" sz="1100">
            <a:solidFill>
              <a:schemeClr val="tx1"/>
            </a:solidFill>
            <a:latin typeface="Times New Roman" panose="02020603050405020304" pitchFamily="18" charset="0"/>
            <a:cs typeface="Times New Roman" panose="02020603050405020304" pitchFamily="18" charset="0"/>
          </a:endParaRPr>
        </a:p>
        <a:p>
          <a:pPr algn="just"/>
          <a:endParaRPr lang="es-ES" sz="1100">
            <a:solidFill>
              <a:schemeClr val="tx1"/>
            </a:solidFill>
            <a:latin typeface="Times New Roman" panose="02020603050405020304" pitchFamily="18" charset="0"/>
            <a:cs typeface="Times New Roman" panose="02020603050405020304" pitchFamily="18" charset="0"/>
          </a:endParaRPr>
        </a:p>
      </dgm:t>
    </dgm:pt>
    <dgm:pt modelId="{99995F2F-D4AE-40A3-8763-DA86648D7204}" type="par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0C39BD50-DD3C-4A60-B176-5679E078261D}" type="sibTrans" cxnId="{BFE9CA98-A7DF-4E9C-BAB2-8649C0E29460}">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22962E69-D07C-4E2F-AC11-C71C306FD9CE}">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TARIFA DEL IMPUESTO</a:t>
          </a:r>
        </a:p>
        <a:p>
          <a:endParaRPr lang="es-ES" sz="1100" b="1">
            <a:solidFill>
              <a:schemeClr val="tx1"/>
            </a:solidFill>
            <a:latin typeface="Times New Roman" panose="02020603050405020304" pitchFamily="18" charset="0"/>
            <a:cs typeface="Times New Roman" panose="02020603050405020304" pitchFamily="18" charset="0"/>
          </a:endParaRPr>
        </a:p>
      </dgm:t>
    </dgm:pt>
    <dgm:pt modelId="{FB0C7723-332C-418E-9646-9AB2BBF6A5F2}" type="par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6553BD55-FD3F-4509-839E-9DC46FB7C5EE}" type="sibTrans" cxnId="{E0217C82-955C-4124-80A7-8137FDF66D63}">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1BDDC104-6EEA-471A-B14D-6BE5F7F1FDD2}">
      <dgm:prSet custT="1"/>
      <dgm:spPr/>
      <dgm:t>
        <a:bodyPr/>
        <a:lstStyle/>
        <a:p>
          <a:r>
            <a:rPr lang="es-ES" sz="1100">
              <a:latin typeface="Times New Roman" panose="02020603050405020304" pitchFamily="18" charset="0"/>
              <a:cs typeface="Times New Roman" panose="02020603050405020304" pitchFamily="18" charset="0"/>
            </a:rPr>
            <a:t>Es el Estado  representado por la dirreccion de impuestos y aduanas nacionales (DIAN)</a:t>
          </a:r>
        </a:p>
      </dgm:t>
    </dgm:pt>
    <dgm:pt modelId="{E369BE28-C829-4A10-8280-1B105F4EB51F}" type="par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3C4EA0A7-3D60-4799-A8B0-17BD40A74554}" type="sibTrans" cxnId="{78000ECB-7239-4ABD-B8E7-ABD6D19D1D83}">
      <dgm:prSet/>
      <dgm:spPr/>
      <dgm:t>
        <a:bodyPr/>
        <a:lstStyle/>
        <a:p>
          <a:endParaRPr lang="es-ES" sz="1100">
            <a:latin typeface="Times New Roman" panose="02020603050405020304" pitchFamily="18" charset="0"/>
            <a:cs typeface="Times New Roman" panose="02020603050405020304" pitchFamily="18" charset="0"/>
          </a:endParaRPr>
        </a:p>
      </dgm:t>
    </dgm:pt>
    <dgm:pt modelId="{13B80769-567F-449C-B3E7-BF1676F35E21}">
      <dgm:prSet custT="1"/>
      <dgm:spPr/>
      <dgm:t>
        <a:bodyPr/>
        <a:lstStyle/>
        <a:p>
          <a:pPr algn="just"/>
          <a:r>
            <a:rPr lang="es-ES" sz="1100">
              <a:latin typeface="Times New Roman" panose="02020603050405020304" pitchFamily="18" charset="0"/>
              <a:cs typeface="Times New Roman" panose="02020603050405020304" pitchFamily="18" charset="0"/>
            </a:rPr>
            <a:t> E</a:t>
          </a:r>
          <a:r>
            <a:rPr lang="es-CO" sz="1100" b="0" i="0">
              <a:latin typeface="Times New Roman" panose="02020603050405020304" pitchFamily="18" charset="0"/>
              <a:cs typeface="Times New Roman" panose="02020603050405020304" pitchFamily="18" charset="0"/>
            </a:rPr>
            <a:t>s la obtención, en el año o período gravable, de ingresos susceptibles de producir incremento neto del patrimonio</a:t>
          </a:r>
          <a:endParaRPr lang="es-ES" sz="1100">
            <a:latin typeface="Times New Roman" panose="02020603050405020304" pitchFamily="18" charset="0"/>
            <a:cs typeface="Times New Roman" panose="02020603050405020304" pitchFamily="18" charset="0"/>
          </a:endParaRPr>
        </a:p>
      </dgm:t>
    </dgm:pt>
    <dgm:pt modelId="{E5B3E135-06FB-4D8F-B77F-3A5583ED024C}" type="par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6425C9B7-DFDE-4984-81B5-CC32E8C46D66}" type="sibTrans" cxnId="{716DE98E-B60B-4BD3-BF21-CC798E85BED6}">
      <dgm:prSet/>
      <dgm:spPr/>
      <dgm:t>
        <a:bodyPr/>
        <a:lstStyle/>
        <a:p>
          <a:endParaRPr lang="es-ES" sz="1100">
            <a:latin typeface="Times New Roman" panose="02020603050405020304" pitchFamily="18" charset="0"/>
            <a:cs typeface="Times New Roman" panose="02020603050405020304" pitchFamily="18" charset="0"/>
          </a:endParaRPr>
        </a:p>
      </dgm:t>
    </dgm:pt>
    <dgm:pt modelId="{10C415E8-FBC1-44E4-BE6D-0DA794423374}">
      <dgm:prSet custT="1"/>
      <dgm:spPr/>
      <dgm:t>
        <a:bodyPr/>
        <a:lstStyle/>
        <a:p>
          <a:r>
            <a:rPr lang="es-CO" sz="1100" b="0" i="0">
              <a:latin typeface="Times New Roman" panose="02020603050405020304" pitchFamily="18" charset="0"/>
              <a:cs typeface="Times New Roman" panose="02020603050405020304" pitchFamily="18" charset="0"/>
            </a:rPr>
            <a:t>Es el resultado de clasificar todos los ingresos, y restarle todos los costos y deducciones permitidos fiscalmente </a:t>
          </a:r>
          <a:endParaRPr lang="es-ES" sz="1100">
            <a:latin typeface="Times New Roman" panose="02020603050405020304" pitchFamily="18" charset="0"/>
            <a:cs typeface="Times New Roman" panose="02020603050405020304" pitchFamily="18" charset="0"/>
          </a:endParaRPr>
        </a:p>
      </dgm:t>
    </dgm:pt>
    <dgm:pt modelId="{82E6CD46-7F0B-4DE7-99FA-C131C537F34E}" type="parTrans" cxnId="{B4B8786A-5A5B-4136-AD05-C5106C6BF3B2}">
      <dgm:prSet/>
      <dgm:spPr/>
      <dgm:t>
        <a:bodyPr/>
        <a:lstStyle/>
        <a:p>
          <a:endParaRPr lang="es-ES">
            <a:latin typeface="Times New Roman" panose="02020603050405020304" pitchFamily="18" charset="0"/>
            <a:cs typeface="Times New Roman" panose="02020603050405020304" pitchFamily="18" charset="0"/>
          </a:endParaRPr>
        </a:p>
      </dgm:t>
    </dgm:pt>
    <dgm:pt modelId="{9AC9407C-7B45-47C6-8A98-B62922AE83A5}" type="sibTrans" cxnId="{B4B8786A-5A5B-4136-AD05-C5106C6BF3B2}">
      <dgm:prSet/>
      <dgm:spPr/>
      <dgm:t>
        <a:bodyPr/>
        <a:lstStyle/>
        <a:p>
          <a:endParaRPr lang="es-ES">
            <a:latin typeface="Times New Roman" panose="02020603050405020304" pitchFamily="18" charset="0"/>
            <a:cs typeface="Times New Roman" panose="02020603050405020304" pitchFamily="18" charset="0"/>
          </a:endParaRPr>
        </a:p>
      </dgm:t>
    </dgm:pt>
    <dgm:pt modelId="{95012A71-D583-48DE-8DB8-AAC5AEFD4DA9}">
      <dgm:prSet custT="1"/>
      <dgm:spPr/>
      <dgm:t>
        <a:bodyPr/>
        <a:lstStyle/>
        <a:p>
          <a:endParaRPr lang="es-ES" sz="1100">
            <a:latin typeface="Times New Roman" panose="02020603050405020304" pitchFamily="18" charset="0"/>
            <a:cs typeface="Times New Roman" panose="02020603050405020304" pitchFamily="18" charset="0"/>
          </a:endParaRPr>
        </a:p>
      </dgm:t>
    </dgm:pt>
    <dgm:pt modelId="{ED785ED7-7137-490E-9A5D-0CC25B3A87EC}" type="parTrans" cxnId="{5825F516-63A9-4EC8-9358-27F6C1BA4853}">
      <dgm:prSet/>
      <dgm:spPr/>
      <dgm:t>
        <a:bodyPr/>
        <a:lstStyle/>
        <a:p>
          <a:endParaRPr lang="es-ES">
            <a:latin typeface="Times New Roman" panose="02020603050405020304" pitchFamily="18" charset="0"/>
            <a:cs typeface="Times New Roman" panose="02020603050405020304" pitchFamily="18" charset="0"/>
          </a:endParaRPr>
        </a:p>
      </dgm:t>
    </dgm:pt>
    <dgm:pt modelId="{1F7DAA15-AB99-41C1-9296-2507EF1E6ECE}" type="sibTrans" cxnId="{5825F516-63A9-4EC8-9358-27F6C1BA4853}">
      <dgm:prSet/>
      <dgm:spPr/>
      <dgm:t>
        <a:bodyPr/>
        <a:lstStyle/>
        <a:p>
          <a:endParaRPr lang="es-ES">
            <a:latin typeface="Times New Roman" panose="02020603050405020304" pitchFamily="18" charset="0"/>
            <a:cs typeface="Times New Roman" panose="02020603050405020304" pitchFamily="18" charset="0"/>
          </a:endParaRPr>
        </a:p>
      </dgm:t>
    </dgm:pt>
    <dgm:pt modelId="{EAA42D1A-CB2E-4474-B5E6-5950F7282927}">
      <dgm:prSet custT="1"/>
      <dgm:spPr/>
      <dgm:t>
        <a:bodyPr/>
        <a:lstStyle/>
        <a:p>
          <a:r>
            <a:rPr lang="es-ES" sz="1100">
              <a:latin typeface="Times New Roman" panose="02020603050405020304" pitchFamily="18" charset="0"/>
              <a:cs typeface="Times New Roman" panose="02020603050405020304" pitchFamily="18" charset="0"/>
            </a:rPr>
            <a:t>Personas Naturales 19%, 28% 33%, 35%, 37% Y 39% De Acuerdo A La Base Gravable Del Año  2021</a:t>
          </a:r>
        </a:p>
      </dgm:t>
    </dgm:pt>
    <dgm:pt modelId="{2E3832B0-9532-464F-ADC6-3E5839DE412A}" type="parTrans" cxnId="{78A0903B-9BCD-4E7E-8FDB-AE515F94E904}">
      <dgm:prSet/>
      <dgm:spPr/>
      <dgm:t>
        <a:bodyPr/>
        <a:lstStyle/>
        <a:p>
          <a:endParaRPr lang="es-ES">
            <a:latin typeface="Times New Roman" panose="02020603050405020304" pitchFamily="18" charset="0"/>
            <a:cs typeface="Times New Roman" panose="02020603050405020304" pitchFamily="18" charset="0"/>
          </a:endParaRPr>
        </a:p>
      </dgm:t>
    </dgm:pt>
    <dgm:pt modelId="{7001C17D-D11F-4CC7-8EB9-213A097F9528}" type="sibTrans" cxnId="{78A0903B-9BCD-4E7E-8FDB-AE515F94E904}">
      <dgm:prSet/>
      <dgm:spPr/>
      <dgm:t>
        <a:bodyPr/>
        <a:lstStyle/>
        <a:p>
          <a:endParaRPr lang="es-ES">
            <a:latin typeface="Times New Roman" panose="02020603050405020304" pitchFamily="18" charset="0"/>
            <a:cs typeface="Times New Roman" panose="02020603050405020304" pitchFamily="18" charset="0"/>
          </a:endParaRPr>
        </a:p>
      </dgm:t>
    </dgm:pt>
    <dgm:pt modelId="{E06AF531-43E1-4DA4-A7A6-AA144B9FE6B4}">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BASE GRAVABLE</a:t>
          </a:r>
        </a:p>
      </dgm:t>
    </dgm:pt>
    <dgm:pt modelId="{9F34BF5C-0242-4885-AF38-2AC5F9B00653}" type="sib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0F38C524-BD15-4E10-97BE-89B86364CF0C}" type="parTrans" cxnId="{C68557C8-07E6-4743-96CE-FC2E9CADCCC4}">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45EC089B-6854-474A-9408-8CAB135E415F}">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HECHO GENERADOR:</a:t>
          </a:r>
        </a:p>
        <a:p>
          <a:r>
            <a:rPr lang="es-ES" sz="1100" b="1">
              <a:solidFill>
                <a:schemeClr val="tx1"/>
              </a:solidFill>
              <a:latin typeface="Times New Roman" panose="02020603050405020304" pitchFamily="18" charset="0"/>
              <a:cs typeface="Times New Roman" panose="02020603050405020304" pitchFamily="18" charset="0"/>
            </a:rPr>
            <a:t> </a:t>
          </a:r>
        </a:p>
      </dgm:t>
    </dgm:pt>
    <dgm:pt modelId="{76D96781-AE42-409A-97AF-99DCECA7B611}" type="sib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59212080-C728-4CBF-AC30-4BD5D7E36A30}" type="parTrans" cxnId="{2C2ABFA3-6AEE-4D2B-8D6D-97C5385C5D98}">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A24FB5E8-ED7D-4237-B2C3-DBB6FD5BF468}">
      <dgm:prSet phldrT="[Texto]" custT="1"/>
      <dgm:spPr/>
      <dgm:t>
        <a:bodyPr/>
        <a:lstStyle/>
        <a:p>
          <a:r>
            <a:rPr lang="es-ES" sz="1100" b="1">
              <a:solidFill>
                <a:schemeClr val="tx1"/>
              </a:solidFill>
              <a:latin typeface="Times New Roman" panose="02020603050405020304" pitchFamily="18" charset="0"/>
              <a:cs typeface="Times New Roman" panose="02020603050405020304" pitchFamily="18" charset="0"/>
            </a:rPr>
            <a:t>SUJETO PASIVO:</a:t>
          </a:r>
        </a:p>
      </dgm:t>
    </dgm:pt>
    <dgm:pt modelId="{69F816D1-5145-4F3E-97E8-22680B5A042B}" type="sib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CC25D26D-5B5E-4ABD-92E8-430980BA87A4}" type="parTrans" cxnId="{727D3277-4371-4BF1-AC63-4BAB1565A781}">
      <dgm:prSet/>
      <dgm:spPr/>
      <dgm:t>
        <a:bodyPr/>
        <a:lstStyle/>
        <a:p>
          <a:endParaRPr lang="es-ES" sz="1100">
            <a:solidFill>
              <a:schemeClr val="tx1"/>
            </a:solidFill>
            <a:latin typeface="Times New Roman" panose="02020603050405020304" pitchFamily="18" charset="0"/>
            <a:cs typeface="Times New Roman" panose="02020603050405020304" pitchFamily="18" charset="0"/>
          </a:endParaRPr>
        </a:p>
      </dgm:t>
    </dgm:pt>
    <dgm:pt modelId="{D941F068-4F25-481D-9705-DFFB1FE490B6}">
      <dgm:prSet custT="1"/>
      <dgm:spPr/>
      <dgm:t>
        <a:bodyPr/>
        <a:lstStyle/>
        <a:p>
          <a:r>
            <a:rPr lang="es-ES" sz="1100">
              <a:latin typeface="Times New Roman" panose="02020603050405020304" pitchFamily="18" charset="0"/>
              <a:cs typeface="Times New Roman" panose="02020603050405020304" pitchFamily="18" charset="0"/>
            </a:rPr>
            <a:t>Personas Naturales Que Cumplen Con Los Requisitos Para Declarar </a:t>
          </a:r>
        </a:p>
      </dgm:t>
    </dgm:pt>
    <dgm:pt modelId="{B2509C24-7A66-40A3-8AA7-C704DE850AC7}" type="parTrans" cxnId="{4CEBFCFD-8DFB-488B-A5EA-97A0E273BC6D}">
      <dgm:prSet/>
      <dgm:spPr/>
      <dgm:t>
        <a:bodyPr/>
        <a:lstStyle/>
        <a:p>
          <a:endParaRPr lang="es-ES">
            <a:latin typeface="Times New Roman" panose="02020603050405020304" pitchFamily="18" charset="0"/>
            <a:cs typeface="Times New Roman" panose="02020603050405020304" pitchFamily="18" charset="0"/>
          </a:endParaRPr>
        </a:p>
      </dgm:t>
    </dgm:pt>
    <dgm:pt modelId="{0379B376-077C-4033-8D3A-AA2A74E53827}" type="sibTrans" cxnId="{4CEBFCFD-8DFB-488B-A5EA-97A0E273BC6D}">
      <dgm:prSet/>
      <dgm:spPr/>
      <dgm:t>
        <a:bodyPr/>
        <a:lstStyle/>
        <a:p>
          <a:endParaRPr lang="es-ES">
            <a:latin typeface="Times New Roman" panose="02020603050405020304" pitchFamily="18" charset="0"/>
            <a:cs typeface="Times New Roman" panose="02020603050405020304" pitchFamily="18" charset="0"/>
          </a:endParaRPr>
        </a:p>
      </dgm:t>
    </dgm:pt>
    <dgm:pt modelId="{8ACD3740-FDB1-4987-8D03-E76E38B842F8}">
      <dgm:prSet custT="1"/>
      <dgm:spPr/>
      <dgm:t>
        <a:bodyPr/>
        <a:lstStyle/>
        <a:p>
          <a:r>
            <a:rPr lang="es-ES" sz="1100">
              <a:latin typeface="Times New Roman" panose="02020603050405020304" pitchFamily="18" charset="0"/>
              <a:cs typeface="Times New Roman" panose="02020603050405020304" pitchFamily="18" charset="0"/>
            </a:rPr>
            <a:t>Personas Juridicas (Todas)</a:t>
          </a:r>
        </a:p>
      </dgm:t>
    </dgm:pt>
    <dgm:pt modelId="{CEDE4C5C-73F3-4B09-946F-920BFDD679CF}" type="parTrans" cxnId="{DD475AEA-09A7-4792-86DA-3CA527CF11CE}">
      <dgm:prSet/>
      <dgm:spPr/>
      <dgm:t>
        <a:bodyPr/>
        <a:lstStyle/>
        <a:p>
          <a:endParaRPr lang="es-ES">
            <a:latin typeface="Times New Roman" panose="02020603050405020304" pitchFamily="18" charset="0"/>
            <a:cs typeface="Times New Roman" panose="02020603050405020304" pitchFamily="18" charset="0"/>
          </a:endParaRPr>
        </a:p>
      </dgm:t>
    </dgm:pt>
    <dgm:pt modelId="{41E7D233-B26B-41EB-A765-7201E718E4DB}" type="sibTrans" cxnId="{DD475AEA-09A7-4792-86DA-3CA527CF11CE}">
      <dgm:prSet/>
      <dgm:spPr/>
      <dgm:t>
        <a:bodyPr/>
        <a:lstStyle/>
        <a:p>
          <a:endParaRPr lang="es-ES">
            <a:latin typeface="Times New Roman" panose="02020603050405020304" pitchFamily="18" charset="0"/>
            <a:cs typeface="Times New Roman" panose="02020603050405020304" pitchFamily="18" charset="0"/>
          </a:endParaRPr>
        </a:p>
      </dgm:t>
    </dgm:pt>
    <dgm:pt modelId="{4456E2FC-1660-4FFE-9CCE-1068DA1AC769}">
      <dgm:prSet custT="1"/>
      <dgm:spPr/>
      <dgm:t>
        <a:bodyPr/>
        <a:lstStyle/>
        <a:p>
          <a:r>
            <a:rPr lang="es-ES" sz="1100">
              <a:latin typeface="Times New Roman" panose="02020603050405020304" pitchFamily="18" charset="0"/>
              <a:cs typeface="Times New Roman" panose="02020603050405020304" pitchFamily="18" charset="0"/>
            </a:rPr>
            <a:t>Personas Juridicas 31% Para El Año Gravable 2021 </a:t>
          </a:r>
        </a:p>
      </dgm:t>
    </dgm:pt>
    <dgm:pt modelId="{B1008943-73ED-4B17-A4CB-70D9BCA73C81}" type="parTrans" cxnId="{E0F8BB9D-2C30-45D6-ABD5-3FF95A800776}">
      <dgm:prSet/>
      <dgm:spPr/>
      <dgm:t>
        <a:bodyPr/>
        <a:lstStyle/>
        <a:p>
          <a:endParaRPr lang="es-ES">
            <a:latin typeface="Times New Roman" panose="02020603050405020304" pitchFamily="18" charset="0"/>
            <a:cs typeface="Times New Roman" panose="02020603050405020304" pitchFamily="18" charset="0"/>
          </a:endParaRPr>
        </a:p>
      </dgm:t>
    </dgm:pt>
    <dgm:pt modelId="{29F592CD-13CF-401B-B0F2-39C41E3F9D6A}" type="sibTrans" cxnId="{E0F8BB9D-2C30-45D6-ABD5-3FF95A800776}">
      <dgm:prSet/>
      <dgm:spPr/>
      <dgm:t>
        <a:bodyPr/>
        <a:lstStyle/>
        <a:p>
          <a:endParaRPr lang="es-ES">
            <a:latin typeface="Times New Roman" panose="02020603050405020304" pitchFamily="18" charset="0"/>
            <a:cs typeface="Times New Roman" panose="02020603050405020304" pitchFamily="18" charset="0"/>
          </a:endParaRPr>
        </a:p>
      </dgm:t>
    </dgm:pt>
    <dgm:pt modelId="{7C5B547D-AFC5-4A5D-A350-62457A6CEC85}" type="pres">
      <dgm:prSet presAssocID="{793BA738-D80F-4BF3-9E4D-204B08DEC45F}" presName="Name0" presStyleCnt="0">
        <dgm:presLayoutVars>
          <dgm:dir/>
          <dgm:animLvl val="lvl"/>
          <dgm:resizeHandles/>
        </dgm:presLayoutVars>
      </dgm:prSet>
      <dgm:spPr/>
      <dgm:t>
        <a:bodyPr/>
        <a:lstStyle/>
        <a:p>
          <a:endParaRPr lang="es-ES"/>
        </a:p>
      </dgm:t>
    </dgm:pt>
    <dgm:pt modelId="{7CA390FA-CA6C-41D9-AC85-1708A8151FF1}" type="pres">
      <dgm:prSet presAssocID="{C518C2E1-1AAE-4D44-BE2D-52BEA2AB2CA4}" presName="linNode" presStyleCnt="0"/>
      <dgm:spPr/>
    </dgm:pt>
    <dgm:pt modelId="{D420A97C-5106-478C-AA16-5BB6E1F42CCE}" type="pres">
      <dgm:prSet presAssocID="{C518C2E1-1AAE-4D44-BE2D-52BEA2AB2CA4}" presName="parentShp" presStyleLbl="node1" presStyleIdx="0" presStyleCnt="5" custScaleX="63716" custScaleY="100719" custLinFactNeighborX="-3743" custLinFactNeighborY="8750">
        <dgm:presLayoutVars>
          <dgm:bulletEnabled val="1"/>
        </dgm:presLayoutVars>
      </dgm:prSet>
      <dgm:spPr/>
      <dgm:t>
        <a:bodyPr/>
        <a:lstStyle/>
        <a:p>
          <a:endParaRPr lang="es-ES"/>
        </a:p>
      </dgm:t>
    </dgm:pt>
    <dgm:pt modelId="{2BF9709A-DA34-49C6-898F-59B91B801EBF}" type="pres">
      <dgm:prSet presAssocID="{C518C2E1-1AAE-4D44-BE2D-52BEA2AB2CA4}" presName="childShp" presStyleLbl="bgAccFollowNode1" presStyleIdx="0" presStyleCnt="5" custScaleX="108834">
        <dgm:presLayoutVars>
          <dgm:bulletEnabled val="1"/>
        </dgm:presLayoutVars>
      </dgm:prSet>
      <dgm:spPr/>
      <dgm:t>
        <a:bodyPr/>
        <a:lstStyle/>
        <a:p>
          <a:endParaRPr lang="es-ES"/>
        </a:p>
      </dgm:t>
    </dgm:pt>
    <dgm:pt modelId="{88166AE2-DF4E-4558-872C-2525FC64A5C4}" type="pres">
      <dgm:prSet presAssocID="{0C39BD50-DD3C-4A60-B176-5679E078261D}" presName="spacing" presStyleCnt="0"/>
      <dgm:spPr/>
    </dgm:pt>
    <dgm:pt modelId="{A1929129-5FFF-48E5-BC0B-03985689056C}" type="pres">
      <dgm:prSet presAssocID="{A24FB5E8-ED7D-4237-B2C3-DBB6FD5BF468}" presName="linNode" presStyleCnt="0"/>
      <dgm:spPr/>
    </dgm:pt>
    <dgm:pt modelId="{171FAF75-D1AF-48F3-9036-5C97C1C426B3}" type="pres">
      <dgm:prSet presAssocID="{A24FB5E8-ED7D-4237-B2C3-DBB6FD5BF468}" presName="parentShp" presStyleLbl="node1" presStyleIdx="1" presStyleCnt="5" custScaleX="66569" custScaleY="101198" custLinFactNeighborX="-4604" custLinFactNeighborY="-4115">
        <dgm:presLayoutVars>
          <dgm:bulletEnabled val="1"/>
        </dgm:presLayoutVars>
      </dgm:prSet>
      <dgm:spPr/>
      <dgm:t>
        <a:bodyPr/>
        <a:lstStyle/>
        <a:p>
          <a:endParaRPr lang="es-ES"/>
        </a:p>
      </dgm:t>
    </dgm:pt>
    <dgm:pt modelId="{603665D7-C0ED-4804-8831-941C8FCFF4C6}" type="pres">
      <dgm:prSet presAssocID="{A24FB5E8-ED7D-4237-B2C3-DBB6FD5BF468}" presName="childShp" presStyleLbl="bgAccFollowNode1" presStyleIdx="1" presStyleCnt="5" custScaleX="108652" custScaleY="124254" custLinFactNeighborX="-2765" custLinFactNeighborY="-3576">
        <dgm:presLayoutVars>
          <dgm:bulletEnabled val="1"/>
        </dgm:presLayoutVars>
      </dgm:prSet>
      <dgm:spPr/>
      <dgm:t>
        <a:bodyPr/>
        <a:lstStyle/>
        <a:p>
          <a:endParaRPr lang="es-ES"/>
        </a:p>
      </dgm:t>
    </dgm:pt>
    <dgm:pt modelId="{6B503EA9-4FB4-4E24-BC98-57E5F2CA7139}" type="pres">
      <dgm:prSet presAssocID="{69F816D1-5145-4F3E-97E8-22680B5A042B}" presName="spacing" presStyleCnt="0"/>
      <dgm:spPr/>
    </dgm:pt>
    <dgm:pt modelId="{B39AA7F6-2198-4647-9F22-77FD28C75720}" type="pres">
      <dgm:prSet presAssocID="{45EC089B-6854-474A-9408-8CAB135E415F}" presName="linNode" presStyleCnt="0"/>
      <dgm:spPr/>
    </dgm:pt>
    <dgm:pt modelId="{BA678242-E78F-450E-952D-E27E34B1DAEA}" type="pres">
      <dgm:prSet presAssocID="{45EC089B-6854-474A-9408-8CAB135E415F}" presName="parentShp" presStyleLbl="node1" presStyleIdx="2" presStyleCnt="5" custScaleX="67710" custLinFactNeighborX="-2455" custLinFactNeighborY="-2847">
        <dgm:presLayoutVars>
          <dgm:bulletEnabled val="1"/>
        </dgm:presLayoutVars>
      </dgm:prSet>
      <dgm:spPr/>
      <dgm:t>
        <a:bodyPr/>
        <a:lstStyle/>
        <a:p>
          <a:endParaRPr lang="es-ES"/>
        </a:p>
      </dgm:t>
    </dgm:pt>
    <dgm:pt modelId="{1E88F82D-00B6-4231-ABFD-4F9316770A5C}" type="pres">
      <dgm:prSet presAssocID="{45EC089B-6854-474A-9408-8CAB135E415F}" presName="childShp" presStyleLbl="bgAccFollowNode1" presStyleIdx="2" presStyleCnt="5" custScaleX="112973">
        <dgm:presLayoutVars>
          <dgm:bulletEnabled val="1"/>
        </dgm:presLayoutVars>
      </dgm:prSet>
      <dgm:spPr/>
      <dgm:t>
        <a:bodyPr/>
        <a:lstStyle/>
        <a:p>
          <a:endParaRPr lang="es-ES"/>
        </a:p>
      </dgm:t>
    </dgm:pt>
    <dgm:pt modelId="{4DD3755A-765F-4A03-8695-F43D74D56171}" type="pres">
      <dgm:prSet presAssocID="{76D96781-AE42-409A-97AF-99DCECA7B611}" presName="spacing" presStyleCnt="0"/>
      <dgm:spPr/>
    </dgm:pt>
    <dgm:pt modelId="{78D61623-D383-4A3D-9EB5-EA0FB69B2F6C}" type="pres">
      <dgm:prSet presAssocID="{E06AF531-43E1-4DA4-A7A6-AA144B9FE6B4}" presName="linNode" presStyleCnt="0"/>
      <dgm:spPr/>
    </dgm:pt>
    <dgm:pt modelId="{E9CF5239-8583-40D1-A03E-CD6704EEE6B2}" type="pres">
      <dgm:prSet presAssocID="{E06AF531-43E1-4DA4-A7A6-AA144B9FE6B4}" presName="parentShp" presStyleLbl="node1" presStyleIdx="3" presStyleCnt="5" custScaleX="67771" custScaleY="84983" custLinFactNeighborX="-122" custLinFactNeighborY="-105">
        <dgm:presLayoutVars>
          <dgm:bulletEnabled val="1"/>
        </dgm:presLayoutVars>
      </dgm:prSet>
      <dgm:spPr/>
      <dgm:t>
        <a:bodyPr/>
        <a:lstStyle/>
        <a:p>
          <a:endParaRPr lang="es-ES"/>
        </a:p>
      </dgm:t>
    </dgm:pt>
    <dgm:pt modelId="{DF941BD5-0B85-4980-8FBA-BA8662601E8C}" type="pres">
      <dgm:prSet presAssocID="{E06AF531-43E1-4DA4-A7A6-AA144B9FE6B4}" presName="childShp" presStyleLbl="bgAccFollowNode1" presStyleIdx="3" presStyleCnt="5" custScaleX="116083" custLinFactNeighborX="4052">
        <dgm:presLayoutVars>
          <dgm:bulletEnabled val="1"/>
        </dgm:presLayoutVars>
      </dgm:prSet>
      <dgm:spPr/>
      <dgm:t>
        <a:bodyPr/>
        <a:lstStyle/>
        <a:p>
          <a:endParaRPr lang="es-ES"/>
        </a:p>
      </dgm:t>
    </dgm:pt>
    <dgm:pt modelId="{736D64E1-7686-41D8-AC5B-77356F32B933}" type="pres">
      <dgm:prSet presAssocID="{9F34BF5C-0242-4885-AF38-2AC5F9B00653}" presName="spacing" presStyleCnt="0"/>
      <dgm:spPr/>
    </dgm:pt>
    <dgm:pt modelId="{EEA160D5-AE0A-4AB4-ABFD-1534C32EA67C}" type="pres">
      <dgm:prSet presAssocID="{22962E69-D07C-4E2F-AC11-C71C306FD9CE}" presName="linNode" presStyleCnt="0"/>
      <dgm:spPr/>
    </dgm:pt>
    <dgm:pt modelId="{38AAEAC4-3E2D-4309-B984-F43024DB331F}" type="pres">
      <dgm:prSet presAssocID="{22962E69-D07C-4E2F-AC11-C71C306FD9CE}" presName="parentShp" presStyleLbl="node1" presStyleIdx="4" presStyleCnt="5" custScaleX="68929" custLinFactNeighborX="-4604" custLinFactNeighborY="-4768">
        <dgm:presLayoutVars>
          <dgm:bulletEnabled val="1"/>
        </dgm:presLayoutVars>
      </dgm:prSet>
      <dgm:spPr/>
      <dgm:t>
        <a:bodyPr/>
        <a:lstStyle/>
        <a:p>
          <a:endParaRPr lang="es-ES"/>
        </a:p>
      </dgm:t>
    </dgm:pt>
    <dgm:pt modelId="{72F07E15-2EAD-4BEA-8880-1C6FEFA89A32}" type="pres">
      <dgm:prSet presAssocID="{22962E69-D07C-4E2F-AC11-C71C306FD9CE}" presName="childShp" presStyleLbl="bgAccFollowNode1" presStyleIdx="4" presStyleCnt="5" custScaleX="108522" custScaleY="160307">
        <dgm:presLayoutVars>
          <dgm:bulletEnabled val="1"/>
        </dgm:presLayoutVars>
      </dgm:prSet>
      <dgm:spPr/>
      <dgm:t>
        <a:bodyPr/>
        <a:lstStyle/>
        <a:p>
          <a:endParaRPr lang="es-ES"/>
        </a:p>
      </dgm:t>
    </dgm:pt>
  </dgm:ptLst>
  <dgm:cxnLst>
    <dgm:cxn modelId="{11DCBA54-02A8-429E-BE93-18582C298B66}" type="presOf" srcId="{E06AF531-43E1-4DA4-A7A6-AA144B9FE6B4}" destId="{E9CF5239-8583-40D1-A03E-CD6704EEE6B2}" srcOrd="0" destOrd="0" presId="urn:microsoft.com/office/officeart/2005/8/layout/vList6"/>
    <dgm:cxn modelId="{716DE98E-B60B-4BD3-BF21-CC798E85BED6}" srcId="{45EC089B-6854-474A-9408-8CAB135E415F}" destId="{13B80769-567F-449C-B3E7-BF1676F35E21}" srcOrd="0" destOrd="0" parTransId="{E5B3E135-06FB-4D8F-B77F-3A5583ED024C}" sibTransId="{6425C9B7-DFDE-4984-81B5-CC32E8C46D66}"/>
    <dgm:cxn modelId="{E51EBBB3-4DAF-4025-9D9B-91C3B1C8D65B}" type="presOf" srcId="{D941F068-4F25-481D-9705-DFFB1FE490B6}" destId="{603665D7-C0ED-4804-8831-941C8FCFF4C6}" srcOrd="0" destOrd="0" presId="urn:microsoft.com/office/officeart/2005/8/layout/vList6"/>
    <dgm:cxn modelId="{5825F516-63A9-4EC8-9358-27F6C1BA4853}" srcId="{22962E69-D07C-4E2F-AC11-C71C306FD9CE}" destId="{95012A71-D583-48DE-8DB8-AAC5AEFD4DA9}" srcOrd="0" destOrd="0" parTransId="{ED785ED7-7137-490E-9A5D-0CC25B3A87EC}" sibTransId="{1F7DAA15-AB99-41C1-9296-2507EF1E6ECE}"/>
    <dgm:cxn modelId="{4CEBFCFD-8DFB-488B-A5EA-97A0E273BC6D}" srcId="{A24FB5E8-ED7D-4237-B2C3-DBB6FD5BF468}" destId="{D941F068-4F25-481D-9705-DFFB1FE490B6}" srcOrd="0" destOrd="0" parTransId="{B2509C24-7A66-40A3-8AA7-C704DE850AC7}" sibTransId="{0379B376-077C-4033-8D3A-AA2A74E53827}"/>
    <dgm:cxn modelId="{1C544666-FE3A-401E-B007-9E557961C87F}" type="presOf" srcId="{95012A71-D583-48DE-8DB8-AAC5AEFD4DA9}" destId="{72F07E15-2EAD-4BEA-8880-1C6FEFA89A32}" srcOrd="0" destOrd="0" presId="urn:microsoft.com/office/officeart/2005/8/layout/vList6"/>
    <dgm:cxn modelId="{C8C388A4-B76D-4F3C-BA30-086347BF33E2}" type="presOf" srcId="{C518C2E1-1AAE-4D44-BE2D-52BEA2AB2CA4}" destId="{D420A97C-5106-478C-AA16-5BB6E1F42CCE}" srcOrd="0" destOrd="0" presId="urn:microsoft.com/office/officeart/2005/8/layout/vList6"/>
    <dgm:cxn modelId="{E0217C82-955C-4124-80A7-8137FDF66D63}" srcId="{793BA738-D80F-4BF3-9E4D-204B08DEC45F}" destId="{22962E69-D07C-4E2F-AC11-C71C306FD9CE}" srcOrd="4" destOrd="0" parTransId="{FB0C7723-332C-418E-9646-9AB2BBF6A5F2}" sibTransId="{6553BD55-FD3F-4509-839E-9DC46FB7C5EE}"/>
    <dgm:cxn modelId="{88EEBAFA-77BD-45A2-BC15-637C13D2DF54}" type="presOf" srcId="{793BA738-D80F-4BF3-9E4D-204B08DEC45F}" destId="{7C5B547D-AFC5-4A5D-A350-62457A6CEC85}" srcOrd="0" destOrd="0" presId="urn:microsoft.com/office/officeart/2005/8/layout/vList6"/>
    <dgm:cxn modelId="{73EABE1F-7CC8-4C55-A603-868449247B35}" type="presOf" srcId="{45EC089B-6854-474A-9408-8CAB135E415F}" destId="{BA678242-E78F-450E-952D-E27E34B1DAEA}" srcOrd="0" destOrd="0" presId="urn:microsoft.com/office/officeart/2005/8/layout/vList6"/>
    <dgm:cxn modelId="{DD475AEA-09A7-4792-86DA-3CA527CF11CE}" srcId="{A24FB5E8-ED7D-4237-B2C3-DBB6FD5BF468}" destId="{8ACD3740-FDB1-4987-8D03-E76E38B842F8}" srcOrd="1" destOrd="0" parTransId="{CEDE4C5C-73F3-4B09-946F-920BFDD679CF}" sibTransId="{41E7D233-B26B-41EB-A765-7201E718E4DB}"/>
    <dgm:cxn modelId="{BFE9CA98-A7DF-4E9C-BAB2-8649C0E29460}" srcId="{793BA738-D80F-4BF3-9E4D-204B08DEC45F}" destId="{C518C2E1-1AAE-4D44-BE2D-52BEA2AB2CA4}" srcOrd="0" destOrd="0" parTransId="{99995F2F-D4AE-40A3-8763-DA86648D7204}" sibTransId="{0C39BD50-DD3C-4A60-B176-5679E078261D}"/>
    <dgm:cxn modelId="{79FEDDD0-81B2-44B8-B9F0-77B8B72F1C62}" type="presOf" srcId="{1BDDC104-6EEA-471A-B14D-6BE5F7F1FDD2}" destId="{2BF9709A-DA34-49C6-898F-59B91B801EBF}" srcOrd="0" destOrd="0" presId="urn:microsoft.com/office/officeart/2005/8/layout/vList6"/>
    <dgm:cxn modelId="{78000ECB-7239-4ABD-B8E7-ABD6D19D1D83}" srcId="{C518C2E1-1AAE-4D44-BE2D-52BEA2AB2CA4}" destId="{1BDDC104-6EEA-471A-B14D-6BE5F7F1FDD2}" srcOrd="0" destOrd="0" parTransId="{E369BE28-C829-4A10-8280-1B105F4EB51F}" sibTransId="{3C4EA0A7-3D60-4799-A8B0-17BD40A74554}"/>
    <dgm:cxn modelId="{727D3277-4371-4BF1-AC63-4BAB1565A781}" srcId="{793BA738-D80F-4BF3-9E4D-204B08DEC45F}" destId="{A24FB5E8-ED7D-4237-B2C3-DBB6FD5BF468}" srcOrd="1" destOrd="0" parTransId="{CC25D26D-5B5E-4ABD-92E8-430980BA87A4}" sibTransId="{69F816D1-5145-4F3E-97E8-22680B5A042B}"/>
    <dgm:cxn modelId="{2FA7FF71-9E5E-48B0-A62D-629DF28AFA00}" type="presOf" srcId="{13B80769-567F-449C-B3E7-BF1676F35E21}" destId="{1E88F82D-00B6-4231-ABFD-4F9316770A5C}" srcOrd="0" destOrd="0" presId="urn:microsoft.com/office/officeart/2005/8/layout/vList6"/>
    <dgm:cxn modelId="{BB96FCC9-A50C-4415-A69F-FE91088B16BA}" type="presOf" srcId="{10C415E8-FBC1-44E4-BE6D-0DA794423374}" destId="{DF941BD5-0B85-4980-8FBA-BA8662601E8C}" srcOrd="0" destOrd="0" presId="urn:microsoft.com/office/officeart/2005/8/layout/vList6"/>
    <dgm:cxn modelId="{073423F5-EECE-4A9C-9B8B-C75678E72BA4}" type="presOf" srcId="{22962E69-D07C-4E2F-AC11-C71C306FD9CE}" destId="{38AAEAC4-3E2D-4309-B984-F43024DB331F}" srcOrd="0" destOrd="0" presId="urn:microsoft.com/office/officeart/2005/8/layout/vList6"/>
    <dgm:cxn modelId="{2C2ABFA3-6AEE-4D2B-8D6D-97C5385C5D98}" srcId="{793BA738-D80F-4BF3-9E4D-204B08DEC45F}" destId="{45EC089B-6854-474A-9408-8CAB135E415F}" srcOrd="2" destOrd="0" parTransId="{59212080-C728-4CBF-AC30-4BD5D7E36A30}" sibTransId="{76D96781-AE42-409A-97AF-99DCECA7B611}"/>
    <dgm:cxn modelId="{C77339C3-DA8D-46BE-A830-1B0F5618D74A}" type="presOf" srcId="{A24FB5E8-ED7D-4237-B2C3-DBB6FD5BF468}" destId="{171FAF75-D1AF-48F3-9036-5C97C1C426B3}" srcOrd="0" destOrd="0" presId="urn:microsoft.com/office/officeart/2005/8/layout/vList6"/>
    <dgm:cxn modelId="{360AC000-879F-41DC-BE7F-3A2FCADDF939}" type="presOf" srcId="{EAA42D1A-CB2E-4474-B5E6-5950F7282927}" destId="{72F07E15-2EAD-4BEA-8880-1C6FEFA89A32}" srcOrd="0" destOrd="1" presId="urn:microsoft.com/office/officeart/2005/8/layout/vList6"/>
    <dgm:cxn modelId="{78A0903B-9BCD-4E7E-8FDB-AE515F94E904}" srcId="{22962E69-D07C-4E2F-AC11-C71C306FD9CE}" destId="{EAA42D1A-CB2E-4474-B5E6-5950F7282927}" srcOrd="1" destOrd="0" parTransId="{2E3832B0-9532-464F-ADC6-3E5839DE412A}" sibTransId="{7001C17D-D11F-4CC7-8EB9-213A097F9528}"/>
    <dgm:cxn modelId="{C68557C8-07E6-4743-96CE-FC2E9CADCCC4}" srcId="{793BA738-D80F-4BF3-9E4D-204B08DEC45F}" destId="{E06AF531-43E1-4DA4-A7A6-AA144B9FE6B4}" srcOrd="3" destOrd="0" parTransId="{0F38C524-BD15-4E10-97BE-89B86364CF0C}" sibTransId="{9F34BF5C-0242-4885-AF38-2AC5F9B00653}"/>
    <dgm:cxn modelId="{38AAACC6-82AA-4ED3-899F-A3A3FFBA5E22}" type="presOf" srcId="{8ACD3740-FDB1-4987-8D03-E76E38B842F8}" destId="{603665D7-C0ED-4804-8831-941C8FCFF4C6}" srcOrd="0" destOrd="1" presId="urn:microsoft.com/office/officeart/2005/8/layout/vList6"/>
    <dgm:cxn modelId="{C48392CA-C266-478F-98E3-A9DF6A3AFEFA}" type="presOf" srcId="{4456E2FC-1660-4FFE-9CCE-1068DA1AC769}" destId="{72F07E15-2EAD-4BEA-8880-1C6FEFA89A32}" srcOrd="0" destOrd="2" presId="urn:microsoft.com/office/officeart/2005/8/layout/vList6"/>
    <dgm:cxn modelId="{E0F8BB9D-2C30-45D6-ABD5-3FF95A800776}" srcId="{22962E69-D07C-4E2F-AC11-C71C306FD9CE}" destId="{4456E2FC-1660-4FFE-9CCE-1068DA1AC769}" srcOrd="2" destOrd="0" parTransId="{B1008943-73ED-4B17-A4CB-70D9BCA73C81}" sibTransId="{29F592CD-13CF-401B-B0F2-39C41E3F9D6A}"/>
    <dgm:cxn modelId="{B4B8786A-5A5B-4136-AD05-C5106C6BF3B2}" srcId="{E06AF531-43E1-4DA4-A7A6-AA144B9FE6B4}" destId="{10C415E8-FBC1-44E4-BE6D-0DA794423374}" srcOrd="0" destOrd="0" parTransId="{82E6CD46-7F0B-4DE7-99FA-C131C537F34E}" sibTransId="{9AC9407C-7B45-47C6-8A98-B62922AE83A5}"/>
    <dgm:cxn modelId="{62952BE0-547E-48E5-B354-C4C1538B2F9B}" type="presParOf" srcId="{7C5B547D-AFC5-4A5D-A350-62457A6CEC85}" destId="{7CA390FA-CA6C-41D9-AC85-1708A8151FF1}" srcOrd="0" destOrd="0" presId="urn:microsoft.com/office/officeart/2005/8/layout/vList6"/>
    <dgm:cxn modelId="{6E8B170C-5032-43C0-B1C6-FE21D4B23472}" type="presParOf" srcId="{7CA390FA-CA6C-41D9-AC85-1708A8151FF1}" destId="{D420A97C-5106-478C-AA16-5BB6E1F42CCE}" srcOrd="0" destOrd="0" presId="urn:microsoft.com/office/officeart/2005/8/layout/vList6"/>
    <dgm:cxn modelId="{7224A3B4-CA35-4339-8875-23A896032A25}" type="presParOf" srcId="{7CA390FA-CA6C-41D9-AC85-1708A8151FF1}" destId="{2BF9709A-DA34-49C6-898F-59B91B801EBF}" srcOrd="1" destOrd="0" presId="urn:microsoft.com/office/officeart/2005/8/layout/vList6"/>
    <dgm:cxn modelId="{FDE93755-5C62-44D4-B12F-C06738100F0D}" type="presParOf" srcId="{7C5B547D-AFC5-4A5D-A350-62457A6CEC85}" destId="{88166AE2-DF4E-4558-872C-2525FC64A5C4}" srcOrd="1" destOrd="0" presId="urn:microsoft.com/office/officeart/2005/8/layout/vList6"/>
    <dgm:cxn modelId="{F9EC188A-06CE-40BB-8EDA-BB28739B29C5}" type="presParOf" srcId="{7C5B547D-AFC5-4A5D-A350-62457A6CEC85}" destId="{A1929129-5FFF-48E5-BC0B-03985689056C}" srcOrd="2" destOrd="0" presId="urn:microsoft.com/office/officeart/2005/8/layout/vList6"/>
    <dgm:cxn modelId="{255BF6C8-A75D-4D3D-8407-291D02C32DC1}" type="presParOf" srcId="{A1929129-5FFF-48E5-BC0B-03985689056C}" destId="{171FAF75-D1AF-48F3-9036-5C97C1C426B3}" srcOrd="0" destOrd="0" presId="urn:microsoft.com/office/officeart/2005/8/layout/vList6"/>
    <dgm:cxn modelId="{5744854A-1B12-47A6-90B1-75BDDF782D1B}" type="presParOf" srcId="{A1929129-5FFF-48E5-BC0B-03985689056C}" destId="{603665D7-C0ED-4804-8831-941C8FCFF4C6}" srcOrd="1" destOrd="0" presId="urn:microsoft.com/office/officeart/2005/8/layout/vList6"/>
    <dgm:cxn modelId="{339D4A7A-A94D-4074-85C6-96A3603EE903}" type="presParOf" srcId="{7C5B547D-AFC5-4A5D-A350-62457A6CEC85}" destId="{6B503EA9-4FB4-4E24-BC98-57E5F2CA7139}" srcOrd="3" destOrd="0" presId="urn:microsoft.com/office/officeart/2005/8/layout/vList6"/>
    <dgm:cxn modelId="{30B3E81B-9912-4CEF-A50E-8C65966EC342}" type="presParOf" srcId="{7C5B547D-AFC5-4A5D-A350-62457A6CEC85}" destId="{B39AA7F6-2198-4647-9F22-77FD28C75720}" srcOrd="4" destOrd="0" presId="urn:microsoft.com/office/officeart/2005/8/layout/vList6"/>
    <dgm:cxn modelId="{A7055146-BF73-400A-BE9F-D5439FCA5BA8}" type="presParOf" srcId="{B39AA7F6-2198-4647-9F22-77FD28C75720}" destId="{BA678242-E78F-450E-952D-E27E34B1DAEA}" srcOrd="0" destOrd="0" presId="urn:microsoft.com/office/officeart/2005/8/layout/vList6"/>
    <dgm:cxn modelId="{2D1E4435-B06F-447C-A908-F58ED483FF45}" type="presParOf" srcId="{B39AA7F6-2198-4647-9F22-77FD28C75720}" destId="{1E88F82D-00B6-4231-ABFD-4F9316770A5C}" srcOrd="1" destOrd="0" presId="urn:microsoft.com/office/officeart/2005/8/layout/vList6"/>
    <dgm:cxn modelId="{6BFDB5BF-3E2A-474A-B0E7-B1A4986562AE}" type="presParOf" srcId="{7C5B547D-AFC5-4A5D-A350-62457A6CEC85}" destId="{4DD3755A-765F-4A03-8695-F43D74D56171}" srcOrd="5" destOrd="0" presId="urn:microsoft.com/office/officeart/2005/8/layout/vList6"/>
    <dgm:cxn modelId="{8CA95991-6653-4C25-8B9B-1AC52CEC8D40}" type="presParOf" srcId="{7C5B547D-AFC5-4A5D-A350-62457A6CEC85}" destId="{78D61623-D383-4A3D-9EB5-EA0FB69B2F6C}" srcOrd="6" destOrd="0" presId="urn:microsoft.com/office/officeart/2005/8/layout/vList6"/>
    <dgm:cxn modelId="{71209980-7491-4FFA-A237-0E033DF7B483}" type="presParOf" srcId="{78D61623-D383-4A3D-9EB5-EA0FB69B2F6C}" destId="{E9CF5239-8583-40D1-A03E-CD6704EEE6B2}" srcOrd="0" destOrd="0" presId="urn:microsoft.com/office/officeart/2005/8/layout/vList6"/>
    <dgm:cxn modelId="{88896140-5A8F-47D1-827D-E6580B60B383}" type="presParOf" srcId="{78D61623-D383-4A3D-9EB5-EA0FB69B2F6C}" destId="{DF941BD5-0B85-4980-8FBA-BA8662601E8C}" srcOrd="1" destOrd="0" presId="urn:microsoft.com/office/officeart/2005/8/layout/vList6"/>
    <dgm:cxn modelId="{0694C63F-57A7-40F9-B057-287A2A9ED4C4}" type="presParOf" srcId="{7C5B547D-AFC5-4A5D-A350-62457A6CEC85}" destId="{736D64E1-7686-41D8-AC5B-77356F32B933}" srcOrd="7" destOrd="0" presId="urn:microsoft.com/office/officeart/2005/8/layout/vList6"/>
    <dgm:cxn modelId="{EAD6E5B6-0725-43D4-ADF0-ADA3EFB1F069}" type="presParOf" srcId="{7C5B547D-AFC5-4A5D-A350-62457A6CEC85}" destId="{EEA160D5-AE0A-4AB4-ABFD-1534C32EA67C}" srcOrd="8" destOrd="0" presId="urn:microsoft.com/office/officeart/2005/8/layout/vList6"/>
    <dgm:cxn modelId="{048DF594-045B-4A3F-A129-C1BB01086AEA}" type="presParOf" srcId="{EEA160D5-AE0A-4AB4-ABFD-1534C32EA67C}" destId="{38AAEAC4-3E2D-4309-B984-F43024DB331F}" srcOrd="0" destOrd="0" presId="urn:microsoft.com/office/officeart/2005/8/layout/vList6"/>
    <dgm:cxn modelId="{0D4E315A-69B2-4669-BF0C-3214AFD9CE72}" type="presParOf" srcId="{EEA160D5-AE0A-4AB4-ABFD-1534C32EA67C}" destId="{72F07E15-2EAD-4BEA-8880-1C6FEFA89A32}" srcOrd="1" destOrd="0" presId="urn:microsoft.com/office/officeart/2005/8/layout/vList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9692C-D238-43DE-8073-14143B624112}">
      <dsp:nvSpPr>
        <dsp:cNvPr id="0" name=""/>
        <dsp:cNvSpPr/>
      </dsp:nvSpPr>
      <dsp:spPr>
        <a:xfrm rot="5400000">
          <a:off x="3266191" y="-1082383"/>
          <a:ext cx="1396619" cy="3796638"/>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CO" sz="1100" kern="1200">
              <a:latin typeface="Times New Roman" panose="02020603050405020304" pitchFamily="18" charset="0"/>
              <a:cs typeface="Times New Roman" panose="02020603050405020304" pitchFamily="18" charset="0"/>
            </a:rPr>
            <a:t>Se desarrollo mediante la aplicaciòn de  diferentes formatos de talleres se buscan esclarecer conceptos que permitan comprender e interactuar sobre ideas, valores y conocimientos que se reflejan en las opiniones, cambios de mentalidad y comportamientos que permitan alcanzar un beneficio colectivo que mejore de forma equitativa la calidad de vida de todos los ciudadanos. </a:t>
          </a:r>
          <a:endParaRPr lang="es-ES" sz="1100" kern="1200">
            <a:latin typeface="Times New Roman" panose="02020603050405020304" pitchFamily="18" charset="0"/>
            <a:cs typeface="Times New Roman" panose="02020603050405020304" pitchFamily="18" charset="0"/>
          </a:endParaRPr>
        </a:p>
      </dsp:txBody>
      <dsp:txXfrm rot="-5400000">
        <a:off x="2066182" y="185803"/>
        <a:ext cx="3728461" cy="1260265"/>
      </dsp:txXfrm>
    </dsp:sp>
    <dsp:sp modelId="{528FE975-0FE2-471A-9597-AF71FACF7487}">
      <dsp:nvSpPr>
        <dsp:cNvPr id="0" name=""/>
        <dsp:cNvSpPr/>
      </dsp:nvSpPr>
      <dsp:spPr>
        <a:xfrm>
          <a:off x="246322" y="328234"/>
          <a:ext cx="1573596" cy="940434"/>
        </a:xfrm>
        <a:prstGeom prst="doubleWav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19050">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WORKSHOPS: </a:t>
          </a:r>
          <a:endParaRPr lang="es-ES" sz="1100" kern="1200">
            <a:latin typeface="Times New Roman" panose="02020603050405020304" pitchFamily="18" charset="0"/>
            <a:cs typeface="Times New Roman" panose="02020603050405020304" pitchFamily="18" charset="0"/>
          </a:endParaRPr>
        </a:p>
      </dsp:txBody>
      <dsp:txXfrm>
        <a:off x="246322" y="445788"/>
        <a:ext cx="1573596" cy="705326"/>
      </dsp:txXfrm>
    </dsp:sp>
    <dsp:sp modelId="{0D5DD3FB-B513-4D44-85D6-CA3C72A8A78B}">
      <dsp:nvSpPr>
        <dsp:cNvPr id="0" name=""/>
        <dsp:cNvSpPr/>
      </dsp:nvSpPr>
      <dsp:spPr>
        <a:xfrm rot="5400000">
          <a:off x="3268001" y="441225"/>
          <a:ext cx="1227963" cy="3693438"/>
        </a:xfrm>
        <a:prstGeom prst="round2SameRect">
          <a:avLst/>
        </a:prstGeom>
        <a:solidFill>
          <a:schemeClr val="accent2">
            <a:tint val="40000"/>
            <a:alpha val="90000"/>
            <a:hueOff val="-3014854"/>
            <a:satOff val="19667"/>
            <a:lumOff val="1090"/>
            <a:alphaOff val="0"/>
          </a:schemeClr>
        </a:solidFill>
        <a:ln w="6350" cap="flat" cmpd="sng" algn="ctr">
          <a:solidFill>
            <a:schemeClr val="accent2">
              <a:tint val="40000"/>
              <a:alpha val="90000"/>
              <a:hueOff val="-3014854"/>
              <a:satOff val="19667"/>
              <a:lumOff val="109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CO" sz="1100" b="0" kern="1200">
              <a:latin typeface="Times New Roman" panose="02020603050405020304" pitchFamily="18" charset="0"/>
              <a:cs typeface="Times New Roman" panose="02020603050405020304" pitchFamily="18" charset="0"/>
            </a:rPr>
            <a:t> Se desarrolla en las seccionales de Medellín, Cartagena,Florencia, Barranquilla, Palmira, Neiva, Armenia, Valledupar, Tunja, Buenaventura, Quibdó y Urabá de manera virtual donde a través del desarrollo de productos audiovisuales se invitan a los ciudadanos a reflexionar sobre sus acciones y comportamientos en su rol de ciudadanos y en la construcción del país.</a:t>
          </a:r>
          <a:endParaRPr lang="es-ES" sz="1100" b="0" kern="1200">
            <a:latin typeface="Times New Roman" panose="02020603050405020304" pitchFamily="18" charset="0"/>
            <a:cs typeface="Times New Roman" panose="02020603050405020304" pitchFamily="18" charset="0"/>
          </a:endParaRPr>
        </a:p>
      </dsp:txBody>
      <dsp:txXfrm rot="-5400000">
        <a:off x="2035264" y="1733906"/>
        <a:ext cx="3633494" cy="1108075"/>
      </dsp:txXfrm>
    </dsp:sp>
    <dsp:sp modelId="{960D385A-B675-451D-8521-AEBAE4423565}">
      <dsp:nvSpPr>
        <dsp:cNvPr id="0" name=""/>
        <dsp:cNvSpPr/>
      </dsp:nvSpPr>
      <dsp:spPr>
        <a:xfrm>
          <a:off x="256213" y="1776323"/>
          <a:ext cx="1553868" cy="965636"/>
        </a:xfrm>
        <a:prstGeom prst="doubleWave">
          <a:avLst/>
        </a:prstGeom>
        <a:gradFill rotWithShape="0">
          <a:gsLst>
            <a:gs pos="0">
              <a:schemeClr val="accent2">
                <a:hueOff val="-2857969"/>
                <a:satOff val="16698"/>
                <a:lumOff val="2288"/>
                <a:alphaOff val="0"/>
                <a:lumMod val="110000"/>
                <a:satMod val="105000"/>
                <a:tint val="67000"/>
              </a:schemeClr>
            </a:gs>
            <a:gs pos="50000">
              <a:schemeClr val="accent2">
                <a:hueOff val="-2857969"/>
                <a:satOff val="16698"/>
                <a:lumOff val="2288"/>
                <a:alphaOff val="0"/>
                <a:lumMod val="105000"/>
                <a:satMod val="103000"/>
                <a:tint val="73000"/>
              </a:schemeClr>
            </a:gs>
            <a:gs pos="100000">
              <a:schemeClr val="accent2">
                <a:hueOff val="-2857969"/>
                <a:satOff val="16698"/>
                <a:lumOff val="22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VIVUM 360: </a:t>
          </a:r>
          <a:endParaRPr lang="es-ES" sz="1100" kern="1200">
            <a:latin typeface="Times New Roman" panose="02020603050405020304" pitchFamily="18" charset="0"/>
            <a:cs typeface="Times New Roman" panose="02020603050405020304" pitchFamily="18" charset="0"/>
          </a:endParaRPr>
        </a:p>
      </dsp:txBody>
      <dsp:txXfrm>
        <a:off x="256213" y="1897028"/>
        <a:ext cx="1553868" cy="724227"/>
      </dsp:txXfrm>
    </dsp:sp>
    <dsp:sp modelId="{46DB29BD-DA8A-4D0B-8810-599EEEACD351}">
      <dsp:nvSpPr>
        <dsp:cNvPr id="0" name=""/>
        <dsp:cNvSpPr/>
      </dsp:nvSpPr>
      <dsp:spPr>
        <a:xfrm rot="5400000">
          <a:off x="3323906" y="1809000"/>
          <a:ext cx="1303850" cy="3729005"/>
        </a:xfrm>
        <a:prstGeom prst="round2SameRect">
          <a:avLst/>
        </a:prstGeom>
        <a:solidFill>
          <a:schemeClr val="accent2">
            <a:tint val="40000"/>
            <a:alpha val="90000"/>
            <a:hueOff val="-6029707"/>
            <a:satOff val="39335"/>
            <a:lumOff val="2179"/>
            <a:alphaOff val="0"/>
          </a:schemeClr>
        </a:solidFill>
        <a:ln w="6350" cap="flat" cmpd="sng" algn="ctr">
          <a:solidFill>
            <a:schemeClr val="accent2">
              <a:tint val="40000"/>
              <a:alpha val="90000"/>
              <a:hueOff val="-6029707"/>
              <a:satOff val="39335"/>
              <a:lumOff val="217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CO" sz="1100" kern="1200">
              <a:latin typeface="Times New Roman" panose="02020603050405020304" pitchFamily="18" charset="0"/>
              <a:cs typeface="Times New Roman" panose="02020603050405020304" pitchFamily="18" charset="0"/>
            </a:rPr>
            <a:t>La Dirección de Impuestos y Adunas Nacionales (DIAN) se caracteriza por ser una entidad de voz, cercana, humana y conciliadora capacitando a los servidores públicos de la entidad para desarrollar y reforzar competencias de comunicación que permitan entablar una mejor conversación con los ciudadanos. </a:t>
          </a:r>
          <a:endParaRPr lang="es-ES" sz="1100" kern="1200">
            <a:latin typeface="Times New Roman" panose="02020603050405020304" pitchFamily="18" charset="0"/>
            <a:cs typeface="Times New Roman" panose="02020603050405020304" pitchFamily="18" charset="0"/>
          </a:endParaRPr>
        </a:p>
      </dsp:txBody>
      <dsp:txXfrm rot="-5400000">
        <a:off x="2111329" y="3085227"/>
        <a:ext cx="3665356" cy="1176552"/>
      </dsp:txXfrm>
    </dsp:sp>
    <dsp:sp modelId="{2E6F059C-091D-4698-A4A0-D41552709979}">
      <dsp:nvSpPr>
        <dsp:cNvPr id="0" name=""/>
        <dsp:cNvSpPr/>
      </dsp:nvSpPr>
      <dsp:spPr>
        <a:xfrm>
          <a:off x="317646" y="3109174"/>
          <a:ext cx="1537735" cy="1206442"/>
        </a:xfrm>
        <a:prstGeom prst="doubleWave">
          <a:avLst/>
        </a:prstGeom>
        <a:gradFill rotWithShape="0">
          <a:gsLst>
            <a:gs pos="0">
              <a:schemeClr val="accent2">
                <a:hueOff val="-5715939"/>
                <a:satOff val="33397"/>
                <a:lumOff val="4575"/>
                <a:alphaOff val="0"/>
                <a:lumMod val="110000"/>
                <a:satMod val="105000"/>
                <a:tint val="67000"/>
              </a:schemeClr>
            </a:gs>
            <a:gs pos="50000">
              <a:schemeClr val="accent2">
                <a:hueOff val="-5715939"/>
                <a:satOff val="33397"/>
                <a:lumOff val="4575"/>
                <a:alphaOff val="0"/>
                <a:lumMod val="105000"/>
                <a:satMod val="103000"/>
                <a:tint val="73000"/>
              </a:schemeClr>
            </a:gs>
            <a:gs pos="100000">
              <a:schemeClr val="accent2">
                <a:hueOff val="-5715939"/>
                <a:satOff val="33397"/>
                <a:lumOff val="457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CONSTRUCCIÓN DE CONVERSACIÓN CIUDADANA - TALLER EN HABILIDADES DE CONVERSACIÓN</a:t>
          </a:r>
          <a:r>
            <a:rPr lang="es-CO" sz="1100" kern="1200">
              <a:latin typeface="Times New Roman" panose="02020603050405020304" pitchFamily="18" charset="0"/>
              <a:cs typeface="Times New Roman" panose="02020603050405020304" pitchFamily="18" charset="0"/>
            </a:rPr>
            <a:t>: </a:t>
          </a:r>
          <a:endParaRPr lang="es-ES" sz="1100" kern="1200">
            <a:latin typeface="Times New Roman" panose="02020603050405020304" pitchFamily="18" charset="0"/>
            <a:cs typeface="Times New Roman" panose="02020603050405020304" pitchFamily="18" charset="0"/>
          </a:endParaRPr>
        </a:p>
      </dsp:txBody>
      <dsp:txXfrm>
        <a:off x="317646" y="3259979"/>
        <a:ext cx="1537735" cy="904832"/>
      </dsp:txXfrm>
    </dsp:sp>
    <dsp:sp modelId="{FAAFE9C1-69F0-4A54-8573-81A55FF7E8E3}">
      <dsp:nvSpPr>
        <dsp:cNvPr id="0" name=""/>
        <dsp:cNvSpPr/>
      </dsp:nvSpPr>
      <dsp:spPr>
        <a:xfrm rot="5400000">
          <a:off x="3309986" y="3163571"/>
          <a:ext cx="1187832" cy="3736765"/>
        </a:xfrm>
        <a:prstGeom prst="round2SameRect">
          <a:avLst/>
        </a:prstGeom>
        <a:solidFill>
          <a:schemeClr val="accent2">
            <a:tint val="40000"/>
            <a:alpha val="90000"/>
            <a:hueOff val="-9044561"/>
            <a:satOff val="59002"/>
            <a:lumOff val="3269"/>
            <a:alphaOff val="0"/>
          </a:schemeClr>
        </a:solidFill>
        <a:ln w="6350" cap="flat" cmpd="sng" algn="ctr">
          <a:solidFill>
            <a:schemeClr val="accent2">
              <a:tint val="40000"/>
              <a:alpha val="90000"/>
              <a:hueOff val="-9044561"/>
              <a:satOff val="59002"/>
              <a:lumOff val="326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Se realizan mediante jornadas que permitan la interaccion con el ciudadano en compañia con los promotores de cultura que hacen parte de las diferentes seccionales vinculadas las cuales permiten obtener informacion relevante e importante sobre los temas de conciencia y cultura de la contribucion.</a:t>
          </a:r>
        </a:p>
      </dsp:txBody>
      <dsp:txXfrm rot="-5400000">
        <a:off x="2035520" y="4496023"/>
        <a:ext cx="3678780" cy="1071862"/>
      </dsp:txXfrm>
    </dsp:sp>
    <dsp:sp modelId="{0738B2CE-5DD3-4D03-98D4-84C49C07623E}">
      <dsp:nvSpPr>
        <dsp:cNvPr id="0" name=""/>
        <dsp:cNvSpPr/>
      </dsp:nvSpPr>
      <dsp:spPr>
        <a:xfrm>
          <a:off x="338263" y="4561757"/>
          <a:ext cx="1573404" cy="991602"/>
        </a:xfrm>
        <a:prstGeom prst="doubleWave">
          <a:avLst/>
        </a:prstGeom>
        <a:gradFill rotWithShape="0">
          <a:gsLst>
            <a:gs pos="0">
              <a:schemeClr val="accent2">
                <a:hueOff val="-8573908"/>
                <a:satOff val="50095"/>
                <a:lumOff val="6863"/>
                <a:alphaOff val="0"/>
                <a:lumMod val="110000"/>
                <a:satMod val="105000"/>
                <a:tint val="67000"/>
              </a:schemeClr>
            </a:gs>
            <a:gs pos="50000">
              <a:schemeClr val="accent2">
                <a:hueOff val="-8573908"/>
                <a:satOff val="50095"/>
                <a:lumOff val="6863"/>
                <a:alphaOff val="0"/>
                <a:lumMod val="105000"/>
                <a:satMod val="103000"/>
                <a:tint val="73000"/>
              </a:schemeClr>
            </a:gs>
            <a:gs pos="100000">
              <a:schemeClr val="accent2">
                <a:hueOff val="-8573908"/>
                <a:satOff val="50095"/>
                <a:lumOff val="686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latin typeface="Times New Roman" panose="02020603050405020304" pitchFamily="18" charset="0"/>
              <a:cs typeface="Times New Roman" panose="02020603050405020304" pitchFamily="18" charset="0"/>
            </a:rPr>
            <a:t>ACERCAMIENTO AL CIUDADANO</a:t>
          </a:r>
        </a:p>
      </dsp:txBody>
      <dsp:txXfrm>
        <a:off x="338263" y="4685707"/>
        <a:ext cx="1573404" cy="7437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C4E6C1-5BFD-4DAE-93E4-4A071CBB4CF4}">
      <dsp:nvSpPr>
        <dsp:cNvPr id="0" name=""/>
        <dsp:cNvSpPr/>
      </dsp:nvSpPr>
      <dsp:spPr>
        <a:xfrm rot="5400000">
          <a:off x="133628" y="752503"/>
          <a:ext cx="686882" cy="739631"/>
        </a:xfrm>
        <a:prstGeom prst="bentUpArrow">
          <a:avLst>
            <a:gd name="adj1" fmla="val 32840"/>
            <a:gd name="adj2" fmla="val 25000"/>
            <a:gd name="adj3" fmla="val 35780"/>
          </a:avLst>
        </a:prstGeom>
        <a:solidFill>
          <a:srgbClr val="64C2C8">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6BDA111-BBB0-4FEC-BFE3-8DAEFDAE7CC5}">
      <dsp:nvSpPr>
        <dsp:cNvPr id="0" name=""/>
        <dsp:cNvSpPr/>
      </dsp:nvSpPr>
      <dsp:spPr>
        <a:xfrm>
          <a:off x="0" y="1340"/>
          <a:ext cx="1156306" cy="809376"/>
        </a:xfrm>
        <a:prstGeom prst="roundRect">
          <a:avLst>
            <a:gd name="adj" fmla="val 16670"/>
          </a:avLst>
        </a:prstGeom>
        <a:solidFill>
          <a:srgbClr val="64C2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Times New Roman" panose="02020603050405020304" pitchFamily="18" charset="0"/>
              <a:ea typeface="+mn-ea"/>
              <a:cs typeface="Times New Roman" panose="02020603050405020304" pitchFamily="18" charset="0"/>
            </a:rPr>
            <a:t>EDUCAR</a:t>
          </a:r>
        </a:p>
      </dsp:txBody>
      <dsp:txXfrm>
        <a:off x="39518" y="40858"/>
        <a:ext cx="1077270" cy="730340"/>
      </dsp:txXfrm>
    </dsp:sp>
    <dsp:sp modelId="{DB78CF0C-CCF7-4C9A-AC11-F27F374D7994}">
      <dsp:nvSpPr>
        <dsp:cNvPr id="0" name=""/>
        <dsp:cNvSpPr/>
      </dsp:nvSpPr>
      <dsp:spPr>
        <a:xfrm>
          <a:off x="1304343" y="51749"/>
          <a:ext cx="2343250" cy="654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es-ES" sz="1200" b="0" kern="1200">
              <a:solidFill>
                <a:sysClr val="windowText" lastClr="000000"/>
              </a:solidFill>
              <a:latin typeface="Times New Roman" panose="02020603050405020304" pitchFamily="18" charset="0"/>
              <a:ea typeface="+mn-ea"/>
              <a:cs typeface="Times New Roman" panose="02020603050405020304" pitchFamily="18" charset="0"/>
            </a:rPr>
            <a:t>Sobre cultura de la contribucion y ciudadania fiscal </a:t>
          </a:r>
        </a:p>
      </dsp:txBody>
      <dsp:txXfrm>
        <a:off x="1304343" y="51749"/>
        <a:ext cx="2343250" cy="654174"/>
      </dsp:txXfrm>
    </dsp:sp>
    <dsp:sp modelId="{F8F168AC-D983-48A9-9305-307A72B6CD15}">
      <dsp:nvSpPr>
        <dsp:cNvPr id="0" name=""/>
        <dsp:cNvSpPr/>
      </dsp:nvSpPr>
      <dsp:spPr>
        <a:xfrm rot="5400000">
          <a:off x="970048" y="1763554"/>
          <a:ext cx="686882" cy="781991"/>
        </a:xfrm>
        <a:prstGeom prst="bentUpArrow">
          <a:avLst>
            <a:gd name="adj1" fmla="val 32840"/>
            <a:gd name="adj2" fmla="val 25000"/>
            <a:gd name="adj3" fmla="val 35780"/>
          </a:avLst>
        </a:prstGeom>
        <a:solidFill>
          <a:srgbClr val="FDC652">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89F477A-0B9E-434D-973B-DB690B9AA63C}">
      <dsp:nvSpPr>
        <dsp:cNvPr id="0" name=""/>
        <dsp:cNvSpPr/>
      </dsp:nvSpPr>
      <dsp:spPr>
        <a:xfrm>
          <a:off x="834187" y="981843"/>
          <a:ext cx="1242844" cy="809376"/>
        </a:xfrm>
        <a:prstGeom prst="roundRect">
          <a:avLst>
            <a:gd name="adj" fmla="val 16670"/>
          </a:avLst>
        </a:prstGeom>
        <a:solidFill>
          <a:srgbClr val="64C2C8">
            <a:hueOff val="-4286954"/>
            <a:satOff val="25047"/>
            <a:lumOff val="343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Times New Roman" panose="02020603050405020304" pitchFamily="18" charset="0"/>
              <a:ea typeface="+mn-ea"/>
              <a:cs typeface="Times New Roman" panose="02020603050405020304" pitchFamily="18" charset="0"/>
            </a:rPr>
            <a:t>ESTIMULAR </a:t>
          </a:r>
        </a:p>
      </dsp:txBody>
      <dsp:txXfrm>
        <a:off x="873705" y="1021361"/>
        <a:ext cx="1163808" cy="730340"/>
      </dsp:txXfrm>
    </dsp:sp>
    <dsp:sp modelId="{112FB67A-33EE-4B6C-B0DC-EC1E3C78A874}">
      <dsp:nvSpPr>
        <dsp:cNvPr id="0" name=""/>
        <dsp:cNvSpPr/>
      </dsp:nvSpPr>
      <dsp:spPr>
        <a:xfrm>
          <a:off x="2218926" y="1105302"/>
          <a:ext cx="1857706" cy="654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es-ES" sz="1200" b="0" kern="1200">
              <a:solidFill>
                <a:sysClr val="windowText" lastClr="000000"/>
              </a:solidFill>
              <a:latin typeface="Times New Roman" panose="02020603050405020304" pitchFamily="18" charset="0"/>
              <a:ea typeface="+mn-ea"/>
              <a:cs typeface="Times New Roman" panose="02020603050405020304" pitchFamily="18" charset="0"/>
            </a:rPr>
            <a:t>Sobre la cultura de la contribucion como una practica del diario vivir. </a:t>
          </a:r>
        </a:p>
      </dsp:txBody>
      <dsp:txXfrm>
        <a:off x="2218926" y="1105302"/>
        <a:ext cx="1857706" cy="654174"/>
      </dsp:txXfrm>
    </dsp:sp>
    <dsp:sp modelId="{0E44BCA1-30AA-4823-86BB-B258B73A7AE0}">
      <dsp:nvSpPr>
        <dsp:cNvPr id="0" name=""/>
        <dsp:cNvSpPr/>
      </dsp:nvSpPr>
      <dsp:spPr>
        <a:xfrm>
          <a:off x="1690584" y="1997644"/>
          <a:ext cx="1442908" cy="809376"/>
        </a:xfrm>
        <a:prstGeom prst="roundRect">
          <a:avLst>
            <a:gd name="adj" fmla="val 16670"/>
          </a:avLst>
        </a:prstGeom>
        <a:solidFill>
          <a:srgbClr val="64C2C8">
            <a:hueOff val="-8573908"/>
            <a:satOff val="50095"/>
            <a:lumOff val="686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Times New Roman" panose="02020603050405020304" pitchFamily="18" charset="0"/>
              <a:ea typeface="+mn-ea"/>
              <a:cs typeface="Times New Roman" panose="02020603050405020304" pitchFamily="18" charset="0"/>
            </a:rPr>
            <a:t>RECONSTRUIR </a:t>
          </a:r>
        </a:p>
      </dsp:txBody>
      <dsp:txXfrm>
        <a:off x="1730102" y="2037162"/>
        <a:ext cx="1363872" cy="730340"/>
      </dsp:txXfrm>
    </dsp:sp>
    <dsp:sp modelId="{9A5F2933-7879-4FD5-94C5-EF28F7E7D4ED}">
      <dsp:nvSpPr>
        <dsp:cNvPr id="0" name=""/>
        <dsp:cNvSpPr/>
      </dsp:nvSpPr>
      <dsp:spPr>
        <a:xfrm>
          <a:off x="3101719" y="2155700"/>
          <a:ext cx="2246595" cy="654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es-ES" sz="1200" b="0" kern="1200">
              <a:solidFill>
                <a:sysClr val="windowText" lastClr="000000"/>
              </a:solidFill>
              <a:latin typeface="Times New Roman" panose="02020603050405020304" pitchFamily="18" charset="0"/>
              <a:ea typeface="+mn-ea"/>
              <a:cs typeface="Times New Roman" panose="02020603050405020304" pitchFamily="18" charset="0"/>
            </a:rPr>
            <a:t>Generar confianza entre el ciudadano y el Estado mediante la cultura de la contribuciòn </a:t>
          </a:r>
        </a:p>
      </dsp:txBody>
      <dsp:txXfrm>
        <a:off x="3101719" y="2155700"/>
        <a:ext cx="2246595" cy="6541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FD9F33-C49A-4191-978E-9C69A1F6C985}">
      <dsp:nvSpPr>
        <dsp:cNvPr id="0" name=""/>
        <dsp:cNvSpPr/>
      </dsp:nvSpPr>
      <dsp:spPr>
        <a:xfrm>
          <a:off x="0" y="2566740"/>
          <a:ext cx="5612130" cy="786110"/>
        </a:xfrm>
        <a:prstGeom prst="rect">
          <a:avLst/>
        </a:prstGeom>
        <a:solidFill>
          <a:srgbClr val="64C2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i="0" kern="1200">
              <a:solidFill>
                <a:sysClr val="windowText" lastClr="000000"/>
              </a:solidFill>
              <a:latin typeface="Times New Roman" panose="02020603050405020304" pitchFamily="18" charset="0"/>
              <a:ea typeface="+mn-ea"/>
              <a:cs typeface="Times New Roman" panose="02020603050405020304" pitchFamily="18" charset="0"/>
            </a:rPr>
            <a:t>Cultura de la Contribución en la Escuela - DIAN</a:t>
          </a:r>
        </a:p>
      </dsp:txBody>
      <dsp:txXfrm>
        <a:off x="0" y="2566740"/>
        <a:ext cx="5612130" cy="786110"/>
      </dsp:txXfrm>
    </dsp:sp>
    <dsp:sp modelId="{66C6724E-18FD-40EC-8EBE-9CB742A07D66}">
      <dsp:nvSpPr>
        <dsp:cNvPr id="0" name=""/>
        <dsp:cNvSpPr/>
      </dsp:nvSpPr>
      <dsp:spPr>
        <a:xfrm rot="10800000">
          <a:off x="0" y="1369495"/>
          <a:ext cx="5612130" cy="1209037"/>
        </a:xfrm>
        <a:prstGeom prst="upArrowCallout">
          <a:avLst/>
        </a:prstGeom>
        <a:solidFill>
          <a:srgbClr val="64C2C8">
            <a:hueOff val="-4286954"/>
            <a:satOff val="25047"/>
            <a:lumOff val="343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i="0" kern="1200">
              <a:solidFill>
                <a:sysClr val="windowText" lastClr="000000"/>
              </a:solidFill>
              <a:latin typeface="Times New Roman" panose="02020603050405020304" pitchFamily="18" charset="0"/>
              <a:ea typeface="+mn-ea"/>
              <a:cs typeface="Times New Roman" panose="02020603050405020304" pitchFamily="18" charset="0"/>
            </a:rPr>
            <a:t>Núcleos de Apoyo Contable y Fiscal - NAF</a:t>
          </a:r>
        </a:p>
      </dsp:txBody>
      <dsp:txXfrm rot="10800000">
        <a:off x="0" y="1369495"/>
        <a:ext cx="5612130" cy="785596"/>
      </dsp:txXfrm>
    </dsp:sp>
    <dsp:sp modelId="{452E303A-365C-4FF0-9684-65B6D5640719}">
      <dsp:nvSpPr>
        <dsp:cNvPr id="0" name=""/>
        <dsp:cNvSpPr/>
      </dsp:nvSpPr>
      <dsp:spPr>
        <a:xfrm rot="10800000">
          <a:off x="0" y="67885"/>
          <a:ext cx="5612130" cy="1380067"/>
        </a:xfrm>
        <a:prstGeom prst="upArrowCallout">
          <a:avLst/>
        </a:prstGeom>
        <a:solidFill>
          <a:srgbClr val="64C2C8">
            <a:hueOff val="-8573908"/>
            <a:satOff val="50095"/>
            <a:lumOff val="686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b="0" i="0" kern="1200">
              <a:solidFill>
                <a:sysClr val="windowText" lastClr="000000"/>
              </a:solidFill>
              <a:latin typeface="Times New Roman" panose="02020603050405020304" pitchFamily="18" charset="0"/>
              <a:ea typeface="+mn-ea"/>
              <a:cs typeface="Times New Roman" panose="02020603050405020304" pitchFamily="18" charset="0"/>
            </a:rPr>
            <a:t>EL Conversatorio: Educación Fiscal para la Construcción de la Moral Tributaria en Colombia</a:t>
          </a:r>
          <a:endParaRPr lang="es-E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0" y="67885"/>
        <a:ext cx="5612130" cy="8967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F66A0-176B-4C83-993B-21C9A9642EE1}">
      <dsp:nvSpPr>
        <dsp:cNvPr id="0" name=""/>
        <dsp:cNvSpPr/>
      </dsp:nvSpPr>
      <dsp:spPr>
        <a:xfrm>
          <a:off x="1102932" y="188231"/>
          <a:ext cx="6591790" cy="5263915"/>
        </a:xfrm>
        <a:prstGeom prst="circularArrow">
          <a:avLst>
            <a:gd name="adj1" fmla="val 5544"/>
            <a:gd name="adj2" fmla="val 330680"/>
            <a:gd name="adj3" fmla="val 14646617"/>
            <a:gd name="adj4" fmla="val 16875728"/>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A2BB6A-F07D-4ABF-A2C8-8F409501C85A}">
      <dsp:nvSpPr>
        <dsp:cNvPr id="0" name=""/>
        <dsp:cNvSpPr/>
      </dsp:nvSpPr>
      <dsp:spPr>
        <a:xfrm>
          <a:off x="3655940" y="132595"/>
          <a:ext cx="1485774" cy="80576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solidFill>
                <a:sysClr val="windowText" lastClr="000000"/>
              </a:solidFill>
              <a:latin typeface="Times New Roman" panose="02020603050405020304" pitchFamily="18" charset="0"/>
              <a:cs typeface="Times New Roman" panose="02020603050405020304" pitchFamily="18" charset="0"/>
            </a:rPr>
            <a:t>Los ciudadanos contribuyen</a:t>
          </a:r>
          <a:endParaRPr lang="es-ES" sz="1200" b="1" kern="1200" dirty="0">
            <a:solidFill>
              <a:sysClr val="windowText" lastClr="000000"/>
            </a:solidFill>
            <a:latin typeface="Times New Roman" panose="02020603050405020304" pitchFamily="18" charset="0"/>
            <a:cs typeface="Times New Roman" panose="02020603050405020304" pitchFamily="18" charset="0"/>
          </a:endParaRPr>
        </a:p>
      </dsp:txBody>
      <dsp:txXfrm>
        <a:off x="3695274" y="171929"/>
        <a:ext cx="1407106" cy="727093"/>
      </dsp:txXfrm>
    </dsp:sp>
    <dsp:sp modelId="{8D1FF5F3-1CFB-4BCA-A5F9-7DE34943787E}">
      <dsp:nvSpPr>
        <dsp:cNvPr id="0" name=""/>
        <dsp:cNvSpPr/>
      </dsp:nvSpPr>
      <dsp:spPr>
        <a:xfrm>
          <a:off x="6570098" y="1794261"/>
          <a:ext cx="1651974" cy="882793"/>
        </a:xfrm>
        <a:prstGeom prst="roundRect">
          <a:avLst/>
        </a:prstGeom>
        <a:solidFill>
          <a:schemeClr val="accent2">
            <a:hueOff val="-2143477"/>
            <a:satOff val="12524"/>
            <a:lumOff val="17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solidFill>
                <a:sysClr val="windowText" lastClr="000000"/>
              </a:solidFill>
              <a:latin typeface="Times New Roman" panose="02020603050405020304" pitchFamily="18" charset="0"/>
              <a:cs typeface="Times New Roman" panose="02020603050405020304" pitchFamily="18" charset="0"/>
            </a:rPr>
            <a:t>El Estado: recauda, planifica, presupuesta, distribuye y ejecuta </a:t>
          </a:r>
          <a:endParaRPr lang="es-ES" sz="1200" b="1" kern="1200" dirty="0">
            <a:solidFill>
              <a:sysClr val="windowText" lastClr="000000"/>
            </a:solidFill>
            <a:latin typeface="Times New Roman" panose="02020603050405020304" pitchFamily="18" charset="0"/>
            <a:cs typeface="Times New Roman" panose="02020603050405020304" pitchFamily="18" charset="0"/>
          </a:endParaRPr>
        </a:p>
      </dsp:txBody>
      <dsp:txXfrm>
        <a:off x="6613192" y="1837355"/>
        <a:ext cx="1565786" cy="796605"/>
      </dsp:txXfrm>
    </dsp:sp>
    <dsp:sp modelId="{74547596-7D9A-488C-BE93-FD3007B706AC}">
      <dsp:nvSpPr>
        <dsp:cNvPr id="0" name=""/>
        <dsp:cNvSpPr/>
      </dsp:nvSpPr>
      <dsp:spPr>
        <a:xfrm>
          <a:off x="4652607" y="4270818"/>
          <a:ext cx="2017157" cy="812114"/>
        </a:xfrm>
        <a:prstGeom prst="roundRect">
          <a:avLst/>
        </a:prstGeom>
        <a:solidFill>
          <a:schemeClr val="accent2">
            <a:hueOff val="-4286954"/>
            <a:satOff val="25047"/>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solidFill>
                <a:sysClr val="windowText" lastClr="000000"/>
              </a:solidFill>
              <a:latin typeface="Times New Roman" panose="02020603050405020304" pitchFamily="18" charset="0"/>
              <a:cs typeface="Times New Roman" panose="02020603050405020304" pitchFamily="18" charset="0"/>
            </a:rPr>
            <a:t>Son invertidos en: educación, salud, vivienda, bienes públicos.</a:t>
          </a:r>
          <a:endParaRPr lang="es-ES" sz="1200" b="1" kern="1200" dirty="0">
            <a:solidFill>
              <a:sysClr val="windowText" lastClr="000000"/>
            </a:solidFill>
            <a:latin typeface="Times New Roman" panose="02020603050405020304" pitchFamily="18" charset="0"/>
            <a:cs typeface="Times New Roman" panose="02020603050405020304" pitchFamily="18" charset="0"/>
          </a:endParaRPr>
        </a:p>
      </dsp:txBody>
      <dsp:txXfrm>
        <a:off x="4692251" y="4310462"/>
        <a:ext cx="1937869" cy="732826"/>
      </dsp:txXfrm>
    </dsp:sp>
    <dsp:sp modelId="{815071A0-F9E8-4295-BBFB-B66DD82DEC75}">
      <dsp:nvSpPr>
        <dsp:cNvPr id="0" name=""/>
        <dsp:cNvSpPr/>
      </dsp:nvSpPr>
      <dsp:spPr>
        <a:xfrm>
          <a:off x="2119528" y="4261549"/>
          <a:ext cx="1805617" cy="830652"/>
        </a:xfrm>
        <a:prstGeom prst="roundRect">
          <a:avLst/>
        </a:prstGeom>
        <a:solidFill>
          <a:schemeClr val="accent2">
            <a:hueOff val="-6430431"/>
            <a:satOff val="37571"/>
            <a:lumOff val="5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solidFill>
                <a:sysClr val="windowText" lastClr="000000"/>
              </a:solidFill>
              <a:latin typeface="Times New Roman" panose="02020603050405020304" pitchFamily="18" charset="0"/>
              <a:cs typeface="Times New Roman" panose="02020603050405020304" pitchFamily="18" charset="0"/>
            </a:rPr>
            <a:t>Los ciudadanos participan y controlan.</a:t>
          </a:r>
          <a:endParaRPr lang="es-ES" sz="1200" b="1" kern="1200" dirty="0">
            <a:solidFill>
              <a:sysClr val="windowText" lastClr="000000"/>
            </a:solidFill>
            <a:latin typeface="Times New Roman" panose="02020603050405020304" pitchFamily="18" charset="0"/>
            <a:cs typeface="Times New Roman" panose="02020603050405020304" pitchFamily="18" charset="0"/>
          </a:endParaRPr>
        </a:p>
      </dsp:txBody>
      <dsp:txXfrm>
        <a:off x="2160077" y="4302098"/>
        <a:ext cx="1724519" cy="749554"/>
      </dsp:txXfrm>
    </dsp:sp>
    <dsp:sp modelId="{542D0C98-7742-4D40-80E9-6010EE1A972E}">
      <dsp:nvSpPr>
        <dsp:cNvPr id="0" name=""/>
        <dsp:cNvSpPr/>
      </dsp:nvSpPr>
      <dsp:spPr>
        <a:xfrm>
          <a:off x="727389" y="1597784"/>
          <a:ext cx="1493020" cy="896604"/>
        </a:xfrm>
        <a:prstGeom prst="roundRect">
          <a:avLst/>
        </a:prstGeom>
        <a:solidFill>
          <a:schemeClr val="accent2">
            <a:hueOff val="-8573908"/>
            <a:satOff val="50095"/>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dirty="0">
              <a:solidFill>
                <a:sysClr val="windowText" lastClr="000000"/>
              </a:solidFill>
              <a:latin typeface="Times New Roman" panose="02020603050405020304" pitchFamily="18" charset="0"/>
              <a:cs typeface="Times New Roman" panose="02020603050405020304" pitchFamily="18" charset="0"/>
            </a:rPr>
            <a:t>Se genera equidad y bien común.</a:t>
          </a:r>
          <a:endParaRPr lang="es-ES" sz="1200" b="1" kern="1200" dirty="0">
            <a:solidFill>
              <a:sysClr val="windowText" lastClr="000000"/>
            </a:solidFill>
            <a:latin typeface="Times New Roman" panose="02020603050405020304" pitchFamily="18" charset="0"/>
            <a:cs typeface="Times New Roman" panose="02020603050405020304" pitchFamily="18" charset="0"/>
          </a:endParaRPr>
        </a:p>
      </dsp:txBody>
      <dsp:txXfrm>
        <a:off x="771158" y="1641553"/>
        <a:ext cx="1405482" cy="8090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9709A-DA34-49C6-898F-59B91B801EBF}">
      <dsp:nvSpPr>
        <dsp:cNvPr id="0" name=""/>
        <dsp:cNvSpPr/>
      </dsp:nvSpPr>
      <dsp:spPr>
        <a:xfrm>
          <a:off x="1619257" y="44142"/>
          <a:ext cx="3259431" cy="861517"/>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Secretaria de Hacienda Municipal </a:t>
          </a:r>
        </a:p>
      </dsp:txBody>
      <dsp:txXfrm>
        <a:off x="1619257" y="151832"/>
        <a:ext cx="2936362" cy="646137"/>
      </dsp:txXfrm>
    </dsp:sp>
    <dsp:sp modelId="{D420A97C-5106-478C-AA16-5BB6E1F42CCE}">
      <dsp:nvSpPr>
        <dsp:cNvPr id="0" name=""/>
        <dsp:cNvSpPr/>
      </dsp:nvSpPr>
      <dsp:spPr>
        <a:xfrm>
          <a:off x="57156" y="110711"/>
          <a:ext cx="1478261" cy="86151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ACTIVO</a:t>
          </a:r>
          <a:r>
            <a:rPr lang="es-ES" sz="1100" kern="1200">
              <a:solidFill>
                <a:schemeClr val="tx1"/>
              </a:solidFill>
              <a:latin typeface="Times New Roman" panose="02020603050405020304" pitchFamily="18" charset="0"/>
              <a:cs typeface="Times New Roman" panose="02020603050405020304" pitchFamily="18" charset="0"/>
            </a:rPr>
            <a:t>:</a:t>
          </a:r>
        </a:p>
        <a:p>
          <a:pPr lvl="0" algn="ctr"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a:p>
          <a:pPr lvl="0" algn="just"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dsp:txBody>
      <dsp:txXfrm>
        <a:off x="99212" y="152767"/>
        <a:ext cx="1394149" cy="777405"/>
      </dsp:txXfrm>
    </dsp:sp>
    <dsp:sp modelId="{603665D7-C0ED-4804-8831-941C8FCFF4C6}">
      <dsp:nvSpPr>
        <dsp:cNvPr id="0" name=""/>
        <dsp:cNvSpPr/>
      </dsp:nvSpPr>
      <dsp:spPr>
        <a:xfrm>
          <a:off x="1561964" y="950733"/>
          <a:ext cx="3368445" cy="1070469"/>
        </a:xfrm>
        <a:prstGeom prst="rightArrow">
          <a:avLst>
            <a:gd name="adj1" fmla="val 75000"/>
            <a:gd name="adj2" fmla="val 50000"/>
          </a:avLst>
        </a:prstGeom>
        <a:solidFill>
          <a:schemeClr val="accent2">
            <a:tint val="40000"/>
            <a:alpha val="90000"/>
            <a:hueOff val="-2261140"/>
            <a:satOff val="14750"/>
            <a:lumOff val="817"/>
            <a:alphaOff val="0"/>
          </a:schemeClr>
        </a:solidFill>
        <a:ln w="12700" cap="flat" cmpd="sng" algn="ctr">
          <a:solidFill>
            <a:schemeClr val="accent2">
              <a:tint val="40000"/>
              <a:alpha val="90000"/>
              <a:hueOff val="-2261140"/>
              <a:satOff val="14750"/>
              <a:lumOff val="8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CO" sz="1100" b="0" i="0" kern="1200">
              <a:latin typeface="Times New Roman" panose="02020603050405020304" pitchFamily="18" charset="0"/>
              <a:cs typeface="Times New Roman" panose="02020603050405020304" pitchFamily="18" charset="0"/>
            </a:rPr>
            <a:t>Personas naturales o juridicas , que desarrollen una actividad sujeta a dicho impuesto sean  industriales, comerciantes y prestadores de servicios</a:t>
          </a:r>
          <a:endParaRPr lang="es-ES" sz="1100" kern="1200">
            <a:latin typeface="Times New Roman" panose="02020603050405020304" pitchFamily="18" charset="0"/>
            <a:cs typeface="Times New Roman" panose="02020603050405020304" pitchFamily="18" charset="0"/>
          </a:endParaRPr>
        </a:p>
      </dsp:txBody>
      <dsp:txXfrm>
        <a:off x="1561964" y="1084542"/>
        <a:ext cx="2967019" cy="802851"/>
      </dsp:txXfrm>
    </dsp:sp>
    <dsp:sp modelId="{171FAF75-D1AF-48F3-9036-5C97C1C426B3}">
      <dsp:nvSpPr>
        <dsp:cNvPr id="0" name=""/>
        <dsp:cNvSpPr/>
      </dsp:nvSpPr>
      <dsp:spPr>
        <a:xfrm>
          <a:off x="98931" y="1034132"/>
          <a:ext cx="1320298" cy="832768"/>
        </a:xfrm>
        <a:prstGeom prst="roundRect">
          <a:avLst/>
        </a:prstGeom>
        <a:solidFill>
          <a:schemeClr val="accent2">
            <a:hueOff val="-2143477"/>
            <a:satOff val="12524"/>
            <a:lumOff val="17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PASIVO:</a:t>
          </a:r>
        </a:p>
      </dsp:txBody>
      <dsp:txXfrm>
        <a:off x="139583" y="1074784"/>
        <a:ext cx="1238994" cy="751464"/>
      </dsp:txXfrm>
    </dsp:sp>
    <dsp:sp modelId="{1E88F82D-00B6-4231-ABFD-4F9316770A5C}">
      <dsp:nvSpPr>
        <dsp:cNvPr id="0" name=""/>
        <dsp:cNvSpPr/>
      </dsp:nvSpPr>
      <dsp:spPr>
        <a:xfrm>
          <a:off x="1533525" y="2107355"/>
          <a:ext cx="3505828" cy="861517"/>
        </a:xfrm>
        <a:prstGeom prst="rightArrow">
          <a:avLst>
            <a:gd name="adj1" fmla="val 75000"/>
            <a:gd name="adj2" fmla="val 50000"/>
          </a:avLst>
        </a:prstGeom>
        <a:solidFill>
          <a:schemeClr val="accent2">
            <a:tint val="40000"/>
            <a:alpha val="90000"/>
            <a:hueOff val="-4522280"/>
            <a:satOff val="29501"/>
            <a:lumOff val="1634"/>
            <a:alphaOff val="0"/>
          </a:schemeClr>
        </a:solidFill>
        <a:ln w="12700" cap="flat" cmpd="sng" algn="ctr">
          <a:solidFill>
            <a:schemeClr val="accent2">
              <a:tint val="40000"/>
              <a:alpha val="90000"/>
              <a:hueOff val="-4522280"/>
              <a:satOff val="29501"/>
              <a:lumOff val="1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Se origina por la realizacion directa de actividades dentro de la jurisdiccion del municipio sean industriales, comerciales o de servicios. </a:t>
          </a:r>
        </a:p>
      </dsp:txBody>
      <dsp:txXfrm>
        <a:off x="1533525" y="2215045"/>
        <a:ext cx="3182759" cy="646137"/>
      </dsp:txXfrm>
    </dsp:sp>
    <dsp:sp modelId="{BA678242-E78F-450E-952D-E27E34B1DAEA}">
      <dsp:nvSpPr>
        <dsp:cNvPr id="0" name=""/>
        <dsp:cNvSpPr/>
      </dsp:nvSpPr>
      <dsp:spPr>
        <a:xfrm>
          <a:off x="56535" y="2082827"/>
          <a:ext cx="1400804" cy="861517"/>
        </a:xfrm>
        <a:prstGeom prst="roundRect">
          <a:avLst/>
        </a:prstGeom>
        <a:solidFill>
          <a:schemeClr val="accent2">
            <a:hueOff val="-4286954"/>
            <a:satOff val="25047"/>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HECHO GENERADOR:</a:t>
          </a: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 </a:t>
          </a:r>
        </a:p>
      </dsp:txBody>
      <dsp:txXfrm>
        <a:off x="98591" y="2124883"/>
        <a:ext cx="1316692" cy="777405"/>
      </dsp:txXfrm>
    </dsp:sp>
    <dsp:sp modelId="{DF941BD5-0B85-4980-8FBA-BA8662601E8C}">
      <dsp:nvSpPr>
        <dsp:cNvPr id="0" name=""/>
        <dsp:cNvSpPr/>
      </dsp:nvSpPr>
      <dsp:spPr>
        <a:xfrm>
          <a:off x="1524008" y="3045495"/>
          <a:ext cx="3602339" cy="861517"/>
        </a:xfrm>
        <a:prstGeom prst="rightArrow">
          <a:avLst>
            <a:gd name="adj1" fmla="val 75000"/>
            <a:gd name="adj2" fmla="val 50000"/>
          </a:avLst>
        </a:prstGeom>
        <a:solidFill>
          <a:schemeClr val="accent2">
            <a:tint val="40000"/>
            <a:alpha val="90000"/>
            <a:hueOff val="-6783420"/>
            <a:satOff val="44251"/>
            <a:lumOff val="2452"/>
            <a:alphaOff val="0"/>
          </a:schemeClr>
        </a:solidFill>
        <a:ln w="12700" cap="flat" cmpd="sng" algn="ctr">
          <a:solidFill>
            <a:schemeClr val="accent2">
              <a:tint val="40000"/>
              <a:alpha val="90000"/>
              <a:hueOff val="-6783420"/>
              <a:satOff val="44251"/>
              <a:lumOff val="24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CO" sz="1100" b="0" i="0" kern="1200">
              <a:latin typeface="Times New Roman" panose="02020603050405020304" pitchFamily="18" charset="0"/>
              <a:cs typeface="Times New Roman" panose="02020603050405020304" pitchFamily="18" charset="0"/>
            </a:rPr>
            <a:t>Se debe restar a  la totalidad de los ingresos ordinarios, las actividades exentas y no sujetas, devoluciones, descuentos y los ingresos obtenidos fuera de la jurisdicciòn municipal.</a:t>
          </a:r>
          <a:endParaRPr lang="es-ES" sz="1100" kern="1200">
            <a:latin typeface="Times New Roman" panose="02020603050405020304" pitchFamily="18" charset="0"/>
            <a:cs typeface="Times New Roman" panose="02020603050405020304" pitchFamily="18" charset="0"/>
          </a:endParaRPr>
        </a:p>
      </dsp:txBody>
      <dsp:txXfrm>
        <a:off x="1524008" y="3153185"/>
        <a:ext cx="3279270" cy="646137"/>
      </dsp:txXfrm>
    </dsp:sp>
    <dsp:sp modelId="{E9CF5239-8583-40D1-A03E-CD6704EEE6B2}">
      <dsp:nvSpPr>
        <dsp:cNvPr id="0" name=""/>
        <dsp:cNvSpPr/>
      </dsp:nvSpPr>
      <dsp:spPr>
        <a:xfrm>
          <a:off x="66673" y="3107443"/>
          <a:ext cx="1402066" cy="732143"/>
        </a:xfrm>
        <a:prstGeom prst="roundRect">
          <a:avLst/>
        </a:prstGeom>
        <a:solidFill>
          <a:schemeClr val="accent2">
            <a:hueOff val="-6430431"/>
            <a:satOff val="37571"/>
            <a:lumOff val="5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BASE GRAVABLE</a:t>
          </a:r>
        </a:p>
      </dsp:txBody>
      <dsp:txXfrm>
        <a:off x="102413" y="3143183"/>
        <a:ext cx="1330586" cy="660663"/>
      </dsp:txXfrm>
    </dsp:sp>
    <dsp:sp modelId="{72F07E15-2EAD-4BEA-8880-1C6FEFA89A32}">
      <dsp:nvSpPr>
        <dsp:cNvPr id="0" name=""/>
        <dsp:cNvSpPr/>
      </dsp:nvSpPr>
      <dsp:spPr>
        <a:xfrm>
          <a:off x="1590676" y="4002692"/>
          <a:ext cx="3465176" cy="861517"/>
        </a:xfrm>
        <a:prstGeom prst="rightArrow">
          <a:avLst>
            <a:gd name="adj1" fmla="val 75000"/>
            <a:gd name="adj2" fmla="val 50000"/>
          </a:avLst>
        </a:prstGeom>
        <a:solidFill>
          <a:schemeClr val="accent2">
            <a:tint val="40000"/>
            <a:alpha val="90000"/>
            <a:hueOff val="-9044561"/>
            <a:satOff val="59002"/>
            <a:lumOff val="3269"/>
            <a:alphaOff val="0"/>
          </a:schemeClr>
        </a:solidFill>
        <a:ln w="12700" cap="flat" cmpd="sng" algn="ctr">
          <a:solidFill>
            <a:schemeClr val="accent2">
              <a:tint val="40000"/>
              <a:alpha val="90000"/>
              <a:hueOff val="-9044561"/>
              <a:satOff val="59002"/>
              <a:lumOff val="32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Las tarifas son de autonomia de la secretaria de hacienda de cada municipio por lo cual pueden variar de acuerdo al tipo de actividades</a:t>
          </a:r>
        </a:p>
      </dsp:txBody>
      <dsp:txXfrm>
        <a:off x="1590676" y="4110382"/>
        <a:ext cx="3142107" cy="646137"/>
      </dsp:txXfrm>
    </dsp:sp>
    <dsp:sp modelId="{38AAEAC4-3E2D-4309-B984-F43024DB331F}">
      <dsp:nvSpPr>
        <dsp:cNvPr id="0" name=""/>
        <dsp:cNvSpPr/>
      </dsp:nvSpPr>
      <dsp:spPr>
        <a:xfrm>
          <a:off x="57135" y="3977183"/>
          <a:ext cx="1474455" cy="861517"/>
        </a:xfrm>
        <a:prstGeom prst="roundRect">
          <a:avLst/>
        </a:prstGeom>
        <a:solidFill>
          <a:schemeClr val="accent2">
            <a:hueOff val="-8573908"/>
            <a:satOff val="50095"/>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TARIFA DEL IMPUESTO</a:t>
          </a:r>
        </a:p>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dsp:txBody>
      <dsp:txXfrm>
        <a:off x="99191" y="4019239"/>
        <a:ext cx="1390343" cy="7774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9709A-DA34-49C6-898F-59B91B801EBF}">
      <dsp:nvSpPr>
        <dsp:cNvPr id="0" name=""/>
        <dsp:cNvSpPr/>
      </dsp:nvSpPr>
      <dsp:spPr>
        <a:xfrm>
          <a:off x="1624446" y="0"/>
          <a:ext cx="3699247" cy="667425"/>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Es el municipio donde se encuentren ubicados los bienes inmuebles</a:t>
          </a:r>
        </a:p>
      </dsp:txBody>
      <dsp:txXfrm>
        <a:off x="1624446" y="83428"/>
        <a:ext cx="3448963" cy="500569"/>
      </dsp:txXfrm>
    </dsp:sp>
    <dsp:sp modelId="{D420A97C-5106-478C-AA16-5BB6E1F42CCE}">
      <dsp:nvSpPr>
        <dsp:cNvPr id="0" name=""/>
        <dsp:cNvSpPr/>
      </dsp:nvSpPr>
      <dsp:spPr>
        <a:xfrm>
          <a:off x="100860" y="66819"/>
          <a:ext cx="1335980" cy="65125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ACTIVO</a:t>
          </a:r>
          <a:r>
            <a:rPr lang="es-ES" sz="1100" kern="1200">
              <a:solidFill>
                <a:schemeClr val="tx1"/>
              </a:solidFill>
              <a:latin typeface="Times New Roman" panose="02020603050405020304" pitchFamily="18" charset="0"/>
              <a:cs typeface="Times New Roman" panose="02020603050405020304" pitchFamily="18" charset="0"/>
            </a:rPr>
            <a:t>:</a:t>
          </a:r>
        </a:p>
        <a:p>
          <a:pPr lvl="0" algn="ctr"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a:p>
          <a:pPr lvl="0" algn="just"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dsp:txBody>
      <dsp:txXfrm>
        <a:off x="132652" y="98611"/>
        <a:ext cx="1272396" cy="587669"/>
      </dsp:txXfrm>
    </dsp:sp>
    <dsp:sp modelId="{603665D7-C0ED-4804-8831-941C8FCFF4C6}">
      <dsp:nvSpPr>
        <dsp:cNvPr id="0" name=""/>
        <dsp:cNvSpPr/>
      </dsp:nvSpPr>
      <dsp:spPr>
        <a:xfrm>
          <a:off x="1600174" y="742821"/>
          <a:ext cx="3761740" cy="923006"/>
        </a:xfrm>
        <a:prstGeom prst="rightArrow">
          <a:avLst>
            <a:gd name="adj1" fmla="val 75000"/>
            <a:gd name="adj2" fmla="val 50000"/>
          </a:avLst>
        </a:prstGeom>
        <a:solidFill>
          <a:schemeClr val="accent2">
            <a:tint val="40000"/>
            <a:alpha val="90000"/>
            <a:hueOff val="-2261140"/>
            <a:satOff val="14750"/>
            <a:lumOff val="817"/>
            <a:alphaOff val="0"/>
          </a:schemeClr>
        </a:solidFill>
        <a:ln w="12700" cap="flat" cmpd="sng" algn="ctr">
          <a:solidFill>
            <a:schemeClr val="accent2">
              <a:tint val="40000"/>
              <a:alpha val="90000"/>
              <a:hueOff val="-2261140"/>
              <a:satOff val="14750"/>
              <a:lumOff val="8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Es el propietario o poseedor del predio o del bien   </a:t>
          </a:r>
        </a:p>
      </dsp:txBody>
      <dsp:txXfrm>
        <a:off x="1600174" y="858197"/>
        <a:ext cx="3415613" cy="692254"/>
      </dsp:txXfrm>
    </dsp:sp>
    <dsp:sp modelId="{171FAF75-D1AF-48F3-9036-5C97C1C426B3}">
      <dsp:nvSpPr>
        <dsp:cNvPr id="0" name=""/>
        <dsp:cNvSpPr/>
      </dsp:nvSpPr>
      <dsp:spPr>
        <a:xfrm>
          <a:off x="118563" y="786165"/>
          <a:ext cx="1305029" cy="756863"/>
        </a:xfrm>
        <a:prstGeom prst="roundRect">
          <a:avLst/>
        </a:prstGeom>
        <a:solidFill>
          <a:schemeClr val="accent2">
            <a:hueOff val="-2143477"/>
            <a:satOff val="12524"/>
            <a:lumOff val="17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PASIVO:</a:t>
          </a:r>
        </a:p>
      </dsp:txBody>
      <dsp:txXfrm>
        <a:off x="155510" y="823112"/>
        <a:ext cx="1231135" cy="682969"/>
      </dsp:txXfrm>
    </dsp:sp>
    <dsp:sp modelId="{1E88F82D-00B6-4231-ABFD-4F9316770A5C}">
      <dsp:nvSpPr>
        <dsp:cNvPr id="0" name=""/>
        <dsp:cNvSpPr/>
      </dsp:nvSpPr>
      <dsp:spPr>
        <a:xfrm>
          <a:off x="1606709" y="1760164"/>
          <a:ext cx="3760409" cy="742838"/>
        </a:xfrm>
        <a:prstGeom prst="rightArrow">
          <a:avLst>
            <a:gd name="adj1" fmla="val 75000"/>
            <a:gd name="adj2" fmla="val 50000"/>
          </a:avLst>
        </a:prstGeom>
        <a:solidFill>
          <a:schemeClr val="accent2">
            <a:tint val="40000"/>
            <a:alpha val="90000"/>
            <a:hueOff val="-4522280"/>
            <a:satOff val="29501"/>
            <a:lumOff val="1634"/>
            <a:alphaOff val="0"/>
          </a:schemeClr>
        </a:solidFill>
        <a:ln w="12700" cap="flat" cmpd="sng" algn="ctr">
          <a:solidFill>
            <a:schemeClr val="accent2">
              <a:tint val="40000"/>
              <a:alpha val="90000"/>
              <a:hueOff val="-4522280"/>
              <a:satOff val="29501"/>
              <a:lumOff val="1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 Se constituye por la  propiedad o posesiòn de un bien inmueble y  asi mismo el titulo de propietario </a:t>
          </a:r>
        </a:p>
      </dsp:txBody>
      <dsp:txXfrm>
        <a:off x="1606709" y="1853019"/>
        <a:ext cx="3481845" cy="557128"/>
      </dsp:txXfrm>
    </dsp:sp>
    <dsp:sp modelId="{BA678242-E78F-450E-952D-E27E34B1DAEA}">
      <dsp:nvSpPr>
        <dsp:cNvPr id="0" name=""/>
        <dsp:cNvSpPr/>
      </dsp:nvSpPr>
      <dsp:spPr>
        <a:xfrm>
          <a:off x="38233" y="1718962"/>
          <a:ext cx="1420753" cy="782944"/>
        </a:xfrm>
        <a:prstGeom prst="roundRect">
          <a:avLst/>
        </a:prstGeom>
        <a:solidFill>
          <a:schemeClr val="accent2">
            <a:hueOff val="-4286954"/>
            <a:satOff val="25047"/>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HECHO GENERADOR:</a:t>
          </a: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 </a:t>
          </a:r>
        </a:p>
      </dsp:txBody>
      <dsp:txXfrm>
        <a:off x="76453" y="1757182"/>
        <a:ext cx="1344313" cy="706504"/>
      </dsp:txXfrm>
    </dsp:sp>
    <dsp:sp modelId="{DF941BD5-0B85-4980-8FBA-BA8662601E8C}">
      <dsp:nvSpPr>
        <dsp:cNvPr id="0" name=""/>
        <dsp:cNvSpPr/>
      </dsp:nvSpPr>
      <dsp:spPr>
        <a:xfrm>
          <a:off x="1685369" y="2606193"/>
          <a:ext cx="3867705" cy="742838"/>
        </a:xfrm>
        <a:prstGeom prst="rightArrow">
          <a:avLst>
            <a:gd name="adj1" fmla="val 75000"/>
            <a:gd name="adj2" fmla="val 50000"/>
          </a:avLst>
        </a:prstGeom>
        <a:solidFill>
          <a:schemeClr val="accent2">
            <a:tint val="40000"/>
            <a:alpha val="90000"/>
            <a:hueOff val="-6783420"/>
            <a:satOff val="44251"/>
            <a:lumOff val="2452"/>
            <a:alphaOff val="0"/>
          </a:schemeClr>
        </a:solidFill>
        <a:ln w="12700" cap="flat" cmpd="sng" algn="ctr">
          <a:solidFill>
            <a:schemeClr val="accent2">
              <a:tint val="40000"/>
              <a:alpha val="90000"/>
              <a:hueOff val="-6783420"/>
              <a:satOff val="44251"/>
              <a:lumOff val="24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Corresponde al avaluo catastral o avaluo tecnico certificado  </a:t>
          </a:r>
        </a:p>
      </dsp:txBody>
      <dsp:txXfrm>
        <a:off x="1685369" y="2699048"/>
        <a:ext cx="3589141" cy="557128"/>
      </dsp:txXfrm>
    </dsp:sp>
    <dsp:sp modelId="{E9CF5239-8583-40D1-A03E-CD6704EEE6B2}">
      <dsp:nvSpPr>
        <dsp:cNvPr id="0" name=""/>
        <dsp:cNvSpPr/>
      </dsp:nvSpPr>
      <dsp:spPr>
        <a:xfrm>
          <a:off x="87166" y="2598617"/>
          <a:ext cx="1423541" cy="665999"/>
        </a:xfrm>
        <a:prstGeom prst="roundRect">
          <a:avLst/>
        </a:prstGeom>
        <a:solidFill>
          <a:schemeClr val="accent2">
            <a:hueOff val="-6430431"/>
            <a:satOff val="37571"/>
            <a:lumOff val="5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BASE GRAVABLE</a:t>
          </a:r>
        </a:p>
      </dsp:txBody>
      <dsp:txXfrm>
        <a:off x="119677" y="2631128"/>
        <a:ext cx="1358519" cy="600977"/>
      </dsp:txXfrm>
    </dsp:sp>
    <dsp:sp modelId="{72F07E15-2EAD-4BEA-8880-1C6FEFA89A32}">
      <dsp:nvSpPr>
        <dsp:cNvPr id="0" name=""/>
        <dsp:cNvSpPr/>
      </dsp:nvSpPr>
      <dsp:spPr>
        <a:xfrm>
          <a:off x="1751830" y="3404191"/>
          <a:ext cx="3573775" cy="742838"/>
        </a:xfrm>
        <a:prstGeom prst="rightArrow">
          <a:avLst>
            <a:gd name="adj1" fmla="val 75000"/>
            <a:gd name="adj2" fmla="val 50000"/>
          </a:avLst>
        </a:prstGeom>
        <a:solidFill>
          <a:schemeClr val="accent2">
            <a:tint val="40000"/>
            <a:alpha val="90000"/>
            <a:hueOff val="-9044561"/>
            <a:satOff val="59002"/>
            <a:lumOff val="3269"/>
            <a:alphaOff val="0"/>
          </a:schemeClr>
        </a:solidFill>
        <a:ln w="12700" cap="flat" cmpd="sng" algn="ctr">
          <a:solidFill>
            <a:schemeClr val="accent2">
              <a:tint val="40000"/>
              <a:alpha val="90000"/>
              <a:hueOff val="-9044561"/>
              <a:satOff val="59002"/>
              <a:lumOff val="32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Las tarifas deben ser establecidas mediante acuerdo por los concejos municipales dentro de los rangos que fija la ley </a:t>
          </a:r>
        </a:p>
      </dsp:txBody>
      <dsp:txXfrm>
        <a:off x="1751830" y="3497046"/>
        <a:ext cx="3295211" cy="557128"/>
      </dsp:txXfrm>
    </dsp:sp>
    <dsp:sp modelId="{38AAEAC4-3E2D-4309-B984-F43024DB331F}">
      <dsp:nvSpPr>
        <dsp:cNvPr id="0" name=""/>
        <dsp:cNvSpPr/>
      </dsp:nvSpPr>
      <dsp:spPr>
        <a:xfrm>
          <a:off x="91052" y="3361029"/>
          <a:ext cx="1422196" cy="775426"/>
        </a:xfrm>
        <a:prstGeom prst="roundRect">
          <a:avLst/>
        </a:prstGeom>
        <a:solidFill>
          <a:schemeClr val="accent2">
            <a:hueOff val="-8573908"/>
            <a:satOff val="50095"/>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TARIFA DEL IMPUESTO</a:t>
          </a:r>
        </a:p>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dsp:txBody>
      <dsp:txXfrm>
        <a:off x="128905" y="3398882"/>
        <a:ext cx="1346490" cy="6997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9709A-DA34-49C6-898F-59B91B801EBF}">
      <dsp:nvSpPr>
        <dsp:cNvPr id="0" name=""/>
        <dsp:cNvSpPr/>
      </dsp:nvSpPr>
      <dsp:spPr>
        <a:xfrm>
          <a:off x="1653243" y="2801"/>
          <a:ext cx="3564302" cy="787335"/>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Es el Estado  que por medio del ministerio de hacienda recauda el impuesto a traves de la dirreccion de impuestos y aduanas nacionales (DIAN)</a:t>
          </a:r>
        </a:p>
      </dsp:txBody>
      <dsp:txXfrm>
        <a:off x="1653243" y="101218"/>
        <a:ext cx="3269051" cy="590501"/>
      </dsp:txXfrm>
    </dsp:sp>
    <dsp:sp modelId="{D420A97C-5106-478C-AA16-5BB6E1F42CCE}">
      <dsp:nvSpPr>
        <dsp:cNvPr id="0" name=""/>
        <dsp:cNvSpPr/>
      </dsp:nvSpPr>
      <dsp:spPr>
        <a:xfrm>
          <a:off x="57143" y="82943"/>
          <a:ext cx="1527264" cy="7873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ACTIVO</a:t>
          </a:r>
          <a:r>
            <a:rPr lang="es-ES" sz="1100" kern="1200">
              <a:solidFill>
                <a:schemeClr val="tx1"/>
              </a:solidFill>
              <a:latin typeface="Times New Roman" panose="02020603050405020304" pitchFamily="18" charset="0"/>
              <a:cs typeface="Times New Roman" panose="02020603050405020304" pitchFamily="18" charset="0"/>
            </a:rPr>
            <a:t>:</a:t>
          </a:r>
        </a:p>
        <a:p>
          <a:pPr lvl="0" algn="ctr"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a:p>
          <a:pPr lvl="0" algn="just"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dsp:txBody>
      <dsp:txXfrm>
        <a:off x="95578" y="121378"/>
        <a:ext cx="1450394" cy="710465"/>
      </dsp:txXfrm>
    </dsp:sp>
    <dsp:sp modelId="{603665D7-C0ED-4804-8831-941C8FCFF4C6}">
      <dsp:nvSpPr>
        <dsp:cNvPr id="0" name=""/>
        <dsp:cNvSpPr/>
      </dsp:nvSpPr>
      <dsp:spPr>
        <a:xfrm>
          <a:off x="1647218" y="840715"/>
          <a:ext cx="3558547" cy="978296"/>
        </a:xfrm>
        <a:prstGeom prst="rightArrow">
          <a:avLst>
            <a:gd name="adj1" fmla="val 75000"/>
            <a:gd name="adj2" fmla="val 50000"/>
          </a:avLst>
        </a:prstGeom>
        <a:solidFill>
          <a:schemeClr val="accent2">
            <a:tint val="40000"/>
            <a:alpha val="90000"/>
            <a:hueOff val="-2261140"/>
            <a:satOff val="14750"/>
            <a:lumOff val="817"/>
            <a:alphaOff val="0"/>
          </a:schemeClr>
        </a:solidFill>
        <a:ln w="12700" cap="flat" cmpd="sng" algn="ctr">
          <a:solidFill>
            <a:schemeClr val="accent2">
              <a:tint val="40000"/>
              <a:alpha val="90000"/>
              <a:hueOff val="-2261140"/>
              <a:satOff val="14750"/>
              <a:lumOff val="8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Obligacion</a:t>
          </a:r>
          <a:r>
            <a:rPr lang="es-ES" sz="1100" kern="1200" baseline="0">
              <a:latin typeface="Times New Roman" panose="02020603050405020304" pitchFamily="18" charset="0"/>
              <a:cs typeface="Times New Roman" panose="02020603050405020304" pitchFamily="18" charset="0"/>
            </a:rPr>
            <a:t> Formal "Comerciante"</a:t>
          </a:r>
          <a:endParaRPr lang="es-ES" sz="1100"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Obligacion Sustancial " Consumidor"</a:t>
          </a:r>
        </a:p>
      </dsp:txBody>
      <dsp:txXfrm>
        <a:off x="1647218" y="963002"/>
        <a:ext cx="3191686" cy="733722"/>
      </dsp:txXfrm>
    </dsp:sp>
    <dsp:sp modelId="{171FAF75-D1AF-48F3-9036-5C97C1C426B3}">
      <dsp:nvSpPr>
        <dsp:cNvPr id="0" name=""/>
        <dsp:cNvSpPr/>
      </dsp:nvSpPr>
      <dsp:spPr>
        <a:xfrm>
          <a:off x="96323" y="971869"/>
          <a:ext cx="1430708" cy="764660"/>
        </a:xfrm>
        <a:prstGeom prst="roundRect">
          <a:avLst/>
        </a:prstGeom>
        <a:solidFill>
          <a:schemeClr val="accent2">
            <a:hueOff val="-2143477"/>
            <a:satOff val="12524"/>
            <a:lumOff val="17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PASIVO:</a:t>
          </a:r>
        </a:p>
      </dsp:txBody>
      <dsp:txXfrm>
        <a:off x="133651" y="1009197"/>
        <a:ext cx="1356052" cy="690004"/>
      </dsp:txXfrm>
    </dsp:sp>
    <dsp:sp modelId="{1E88F82D-00B6-4231-ABFD-4F9316770A5C}">
      <dsp:nvSpPr>
        <dsp:cNvPr id="0" name=""/>
        <dsp:cNvSpPr/>
      </dsp:nvSpPr>
      <dsp:spPr>
        <a:xfrm>
          <a:off x="1584360" y="1925899"/>
          <a:ext cx="3622044" cy="787335"/>
        </a:xfrm>
        <a:prstGeom prst="rightArrow">
          <a:avLst>
            <a:gd name="adj1" fmla="val 75000"/>
            <a:gd name="adj2" fmla="val 50000"/>
          </a:avLst>
        </a:prstGeom>
        <a:solidFill>
          <a:schemeClr val="accent2">
            <a:tint val="40000"/>
            <a:alpha val="90000"/>
            <a:hueOff val="-4522280"/>
            <a:satOff val="29501"/>
            <a:lumOff val="1634"/>
            <a:alphaOff val="0"/>
          </a:schemeClr>
        </a:solidFill>
        <a:ln w="12700" cap="flat" cmpd="sng" algn="ctr">
          <a:solidFill>
            <a:schemeClr val="accent2">
              <a:tint val="40000"/>
              <a:alpha val="90000"/>
              <a:hueOff val="-4522280"/>
              <a:satOff val="29501"/>
              <a:lumOff val="1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 Se Origina Por La Venta O Prestacion De Un Servicio En El Territorio Nacional Que Se Encuentre  Gravado Con IVA  </a:t>
          </a:r>
        </a:p>
      </dsp:txBody>
      <dsp:txXfrm>
        <a:off x="1584360" y="2024316"/>
        <a:ext cx="3326793" cy="590501"/>
      </dsp:txXfrm>
    </dsp:sp>
    <dsp:sp modelId="{BA678242-E78F-450E-952D-E27E34B1DAEA}">
      <dsp:nvSpPr>
        <dsp:cNvPr id="0" name=""/>
        <dsp:cNvSpPr/>
      </dsp:nvSpPr>
      <dsp:spPr>
        <a:xfrm>
          <a:off x="58410" y="1903484"/>
          <a:ext cx="1447240" cy="787335"/>
        </a:xfrm>
        <a:prstGeom prst="roundRect">
          <a:avLst/>
        </a:prstGeom>
        <a:solidFill>
          <a:schemeClr val="accent2">
            <a:hueOff val="-4286954"/>
            <a:satOff val="25047"/>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HECHO GENERADOR:</a:t>
          </a: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 </a:t>
          </a:r>
        </a:p>
      </dsp:txBody>
      <dsp:txXfrm>
        <a:off x="96845" y="1941919"/>
        <a:ext cx="1370370" cy="710465"/>
      </dsp:txXfrm>
    </dsp:sp>
    <dsp:sp modelId="{DF941BD5-0B85-4980-8FBA-BA8662601E8C}">
      <dsp:nvSpPr>
        <dsp:cNvPr id="0" name=""/>
        <dsp:cNvSpPr/>
      </dsp:nvSpPr>
      <dsp:spPr>
        <a:xfrm>
          <a:off x="1621770" y="2763813"/>
          <a:ext cx="3721754" cy="787335"/>
        </a:xfrm>
        <a:prstGeom prst="rightArrow">
          <a:avLst>
            <a:gd name="adj1" fmla="val 75000"/>
            <a:gd name="adj2" fmla="val 50000"/>
          </a:avLst>
        </a:prstGeom>
        <a:solidFill>
          <a:schemeClr val="accent2">
            <a:tint val="40000"/>
            <a:alpha val="90000"/>
            <a:hueOff val="-6783420"/>
            <a:satOff val="44251"/>
            <a:lumOff val="2452"/>
            <a:alphaOff val="0"/>
          </a:schemeClr>
        </a:solidFill>
        <a:ln w="12700" cap="flat" cmpd="sng" algn="ctr">
          <a:solidFill>
            <a:schemeClr val="accent2">
              <a:tint val="40000"/>
              <a:alpha val="90000"/>
              <a:hueOff val="-6783420"/>
              <a:satOff val="44251"/>
              <a:lumOff val="24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Es el valor total de la  venta o la prestacion de un servicio incluyendo cualquier gasto directo o indirecto  </a:t>
          </a:r>
        </a:p>
      </dsp:txBody>
      <dsp:txXfrm>
        <a:off x="1621770" y="2862230"/>
        <a:ext cx="3426503" cy="590501"/>
      </dsp:txXfrm>
    </dsp:sp>
    <dsp:sp modelId="{E9CF5239-8583-40D1-A03E-CD6704EEE6B2}">
      <dsp:nvSpPr>
        <dsp:cNvPr id="0" name=""/>
        <dsp:cNvSpPr/>
      </dsp:nvSpPr>
      <dsp:spPr>
        <a:xfrm>
          <a:off x="94072" y="2863537"/>
          <a:ext cx="1420415" cy="546410"/>
        </a:xfrm>
        <a:prstGeom prst="roundRect">
          <a:avLst/>
        </a:prstGeom>
        <a:solidFill>
          <a:schemeClr val="accent2">
            <a:hueOff val="-6430431"/>
            <a:satOff val="37571"/>
            <a:lumOff val="5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BASE GRAVABLE</a:t>
          </a:r>
        </a:p>
      </dsp:txBody>
      <dsp:txXfrm>
        <a:off x="120746" y="2890211"/>
        <a:ext cx="1367067" cy="493062"/>
      </dsp:txXfrm>
    </dsp:sp>
    <dsp:sp modelId="{72F07E15-2EAD-4BEA-8880-1C6FEFA89A32}">
      <dsp:nvSpPr>
        <dsp:cNvPr id="0" name=""/>
        <dsp:cNvSpPr/>
      </dsp:nvSpPr>
      <dsp:spPr>
        <a:xfrm>
          <a:off x="1771645" y="3658038"/>
          <a:ext cx="3394762" cy="787335"/>
        </a:xfrm>
        <a:prstGeom prst="rightArrow">
          <a:avLst>
            <a:gd name="adj1" fmla="val 75000"/>
            <a:gd name="adj2" fmla="val 50000"/>
          </a:avLst>
        </a:prstGeom>
        <a:solidFill>
          <a:schemeClr val="accent2">
            <a:tint val="40000"/>
            <a:alpha val="90000"/>
            <a:hueOff val="-9044561"/>
            <a:satOff val="59002"/>
            <a:lumOff val="3269"/>
            <a:alphaOff val="0"/>
          </a:schemeClr>
        </a:solidFill>
        <a:ln w="12700" cap="flat" cmpd="sng" algn="ctr">
          <a:solidFill>
            <a:schemeClr val="accent2">
              <a:tint val="40000"/>
              <a:alpha val="90000"/>
              <a:hueOff val="-9044561"/>
              <a:satOff val="59002"/>
              <a:lumOff val="32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Gravados </a:t>
          </a:r>
        </a:p>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Exentos </a:t>
          </a:r>
        </a:p>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Excluidos </a:t>
          </a:r>
        </a:p>
        <a:p>
          <a:pPr marL="57150" lvl="1" indent="-57150" algn="l" defTabSz="488950">
            <a:lnSpc>
              <a:spcPct val="90000"/>
            </a:lnSpc>
            <a:spcBef>
              <a:spcPct val="0"/>
            </a:spcBef>
            <a:spcAft>
              <a:spcPct val="15000"/>
            </a:spcAft>
            <a:buChar char="••"/>
          </a:pPr>
          <a:endParaRPr lang="es-ES" sz="1100" kern="1200">
            <a:latin typeface="Times New Roman" panose="02020603050405020304" pitchFamily="18" charset="0"/>
            <a:cs typeface="Times New Roman" panose="02020603050405020304" pitchFamily="18" charset="0"/>
          </a:endParaRPr>
        </a:p>
      </dsp:txBody>
      <dsp:txXfrm>
        <a:off x="1771645" y="3756455"/>
        <a:ext cx="3099511" cy="590501"/>
      </dsp:txXfrm>
    </dsp:sp>
    <dsp:sp modelId="{38AAEAC4-3E2D-4309-B984-F43024DB331F}">
      <dsp:nvSpPr>
        <dsp:cNvPr id="0" name=""/>
        <dsp:cNvSpPr/>
      </dsp:nvSpPr>
      <dsp:spPr>
        <a:xfrm>
          <a:off x="29506" y="3620498"/>
          <a:ext cx="1594529" cy="787335"/>
        </a:xfrm>
        <a:prstGeom prst="roundRect">
          <a:avLst/>
        </a:prstGeom>
        <a:solidFill>
          <a:schemeClr val="accent2">
            <a:hueOff val="-8573908"/>
            <a:satOff val="50095"/>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TARIFA DEL IMPUESTO</a:t>
          </a:r>
        </a:p>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dsp:txBody>
      <dsp:txXfrm>
        <a:off x="67941" y="3658933"/>
        <a:ext cx="1517659" cy="71046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F9709A-DA34-49C6-898F-59B91B801EBF}">
      <dsp:nvSpPr>
        <dsp:cNvPr id="0" name=""/>
        <dsp:cNvSpPr/>
      </dsp:nvSpPr>
      <dsp:spPr>
        <a:xfrm>
          <a:off x="1657825" y="2401"/>
          <a:ext cx="3591570" cy="613834"/>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Es el Estado  representado por la dirreccion de impuestos y aduanas nacionales (DIAN)</a:t>
          </a:r>
        </a:p>
      </dsp:txBody>
      <dsp:txXfrm>
        <a:off x="1657825" y="79130"/>
        <a:ext cx="3361382" cy="460376"/>
      </dsp:txXfrm>
    </dsp:sp>
    <dsp:sp modelId="{D420A97C-5106-478C-AA16-5BB6E1F42CCE}">
      <dsp:nvSpPr>
        <dsp:cNvPr id="0" name=""/>
        <dsp:cNvSpPr/>
      </dsp:nvSpPr>
      <dsp:spPr>
        <a:xfrm>
          <a:off x="132533" y="53905"/>
          <a:ext cx="1401770" cy="61824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ACTIVO</a:t>
          </a:r>
          <a:r>
            <a:rPr lang="es-ES" sz="1100" kern="1200">
              <a:solidFill>
                <a:schemeClr val="tx1"/>
              </a:solidFill>
              <a:latin typeface="Times New Roman" panose="02020603050405020304" pitchFamily="18" charset="0"/>
              <a:cs typeface="Times New Roman" panose="02020603050405020304" pitchFamily="18" charset="0"/>
            </a:rPr>
            <a:t>:</a:t>
          </a:r>
        </a:p>
        <a:p>
          <a:pPr lvl="0" algn="ctr"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a:p>
          <a:pPr lvl="0" algn="just" defTabSz="488950">
            <a:lnSpc>
              <a:spcPct val="90000"/>
            </a:lnSpc>
            <a:spcBef>
              <a:spcPct val="0"/>
            </a:spcBef>
            <a:spcAft>
              <a:spcPct val="35000"/>
            </a:spcAft>
          </a:pPr>
          <a:endParaRPr lang="es-ES" sz="1100" kern="1200">
            <a:solidFill>
              <a:schemeClr val="tx1"/>
            </a:solidFill>
            <a:latin typeface="Times New Roman" panose="02020603050405020304" pitchFamily="18" charset="0"/>
            <a:cs typeface="Times New Roman" panose="02020603050405020304" pitchFamily="18" charset="0"/>
          </a:endParaRPr>
        </a:p>
      </dsp:txBody>
      <dsp:txXfrm>
        <a:off x="162713" y="84085"/>
        <a:ext cx="1341410" cy="557888"/>
      </dsp:txXfrm>
    </dsp:sp>
    <dsp:sp modelId="{603665D7-C0ED-4804-8831-941C8FCFF4C6}">
      <dsp:nvSpPr>
        <dsp:cNvPr id="0" name=""/>
        <dsp:cNvSpPr/>
      </dsp:nvSpPr>
      <dsp:spPr>
        <a:xfrm>
          <a:off x="1631380" y="657875"/>
          <a:ext cx="3585563" cy="762714"/>
        </a:xfrm>
        <a:prstGeom prst="rightArrow">
          <a:avLst>
            <a:gd name="adj1" fmla="val 75000"/>
            <a:gd name="adj2" fmla="val 50000"/>
          </a:avLst>
        </a:prstGeom>
        <a:solidFill>
          <a:schemeClr val="accent2">
            <a:tint val="40000"/>
            <a:alpha val="90000"/>
            <a:hueOff val="-2261140"/>
            <a:satOff val="14750"/>
            <a:lumOff val="817"/>
            <a:alphaOff val="0"/>
          </a:schemeClr>
        </a:solidFill>
        <a:ln w="12700" cap="flat" cmpd="sng" algn="ctr">
          <a:solidFill>
            <a:schemeClr val="accent2">
              <a:tint val="40000"/>
              <a:alpha val="90000"/>
              <a:hueOff val="-2261140"/>
              <a:satOff val="14750"/>
              <a:lumOff val="8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Personas Naturales Que Cumplen Con Los Requisitos Para Declarar </a:t>
          </a:r>
        </a:p>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Personas Juridicas (Todas)</a:t>
          </a:r>
        </a:p>
      </dsp:txBody>
      <dsp:txXfrm>
        <a:off x="1631380" y="753214"/>
        <a:ext cx="3299545" cy="572036"/>
      </dsp:txXfrm>
    </dsp:sp>
    <dsp:sp modelId="{171FAF75-D1AF-48F3-9036-5C97C1C426B3}">
      <dsp:nvSpPr>
        <dsp:cNvPr id="0" name=""/>
        <dsp:cNvSpPr/>
      </dsp:nvSpPr>
      <dsp:spPr>
        <a:xfrm>
          <a:off x="75740" y="725330"/>
          <a:ext cx="1464537" cy="621188"/>
        </a:xfrm>
        <a:prstGeom prst="roundRect">
          <a:avLst/>
        </a:prstGeom>
        <a:solidFill>
          <a:schemeClr val="accent2">
            <a:hueOff val="-2143477"/>
            <a:satOff val="12524"/>
            <a:lumOff val="17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SUJETO PASIVO:</a:t>
          </a:r>
        </a:p>
      </dsp:txBody>
      <dsp:txXfrm>
        <a:off x="106064" y="755654"/>
        <a:ext cx="1403889" cy="560540"/>
      </dsp:txXfrm>
    </dsp:sp>
    <dsp:sp modelId="{1E88F82D-00B6-4231-ABFD-4F9316770A5C}">
      <dsp:nvSpPr>
        <dsp:cNvPr id="0" name=""/>
        <dsp:cNvSpPr/>
      </dsp:nvSpPr>
      <dsp:spPr>
        <a:xfrm>
          <a:off x="1632371" y="1503924"/>
          <a:ext cx="3731803" cy="613834"/>
        </a:xfrm>
        <a:prstGeom prst="rightArrow">
          <a:avLst>
            <a:gd name="adj1" fmla="val 75000"/>
            <a:gd name="adj2" fmla="val 50000"/>
          </a:avLst>
        </a:prstGeom>
        <a:solidFill>
          <a:schemeClr val="accent2">
            <a:tint val="40000"/>
            <a:alpha val="90000"/>
            <a:hueOff val="-4522280"/>
            <a:satOff val="29501"/>
            <a:lumOff val="1634"/>
            <a:alphaOff val="0"/>
          </a:schemeClr>
        </a:solidFill>
        <a:ln w="12700" cap="flat" cmpd="sng" algn="ctr">
          <a:solidFill>
            <a:schemeClr val="accent2">
              <a:tint val="40000"/>
              <a:alpha val="90000"/>
              <a:hueOff val="-4522280"/>
              <a:satOff val="29501"/>
              <a:lumOff val="1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 E</a:t>
          </a:r>
          <a:r>
            <a:rPr lang="es-CO" sz="1100" b="0" i="0" kern="1200">
              <a:latin typeface="Times New Roman" panose="02020603050405020304" pitchFamily="18" charset="0"/>
              <a:cs typeface="Times New Roman" panose="02020603050405020304" pitchFamily="18" charset="0"/>
            </a:rPr>
            <a:t>s la obtención, en el año o período gravable, de ingresos susceptibles de producir incremento neto del patrimonio</a:t>
          </a:r>
          <a:endParaRPr lang="es-ES" sz="1100" kern="1200">
            <a:latin typeface="Times New Roman" panose="02020603050405020304" pitchFamily="18" charset="0"/>
            <a:cs typeface="Times New Roman" panose="02020603050405020304" pitchFamily="18" charset="0"/>
          </a:endParaRPr>
        </a:p>
      </dsp:txBody>
      <dsp:txXfrm>
        <a:off x="1632371" y="1580653"/>
        <a:ext cx="3501615" cy="460376"/>
      </dsp:txXfrm>
    </dsp:sp>
    <dsp:sp modelId="{BA678242-E78F-450E-952D-E27E34B1DAEA}">
      <dsp:nvSpPr>
        <dsp:cNvPr id="0" name=""/>
        <dsp:cNvSpPr/>
      </dsp:nvSpPr>
      <dsp:spPr>
        <a:xfrm>
          <a:off x="60180" y="1486448"/>
          <a:ext cx="1491096" cy="613834"/>
        </a:xfrm>
        <a:prstGeom prst="roundRect">
          <a:avLst/>
        </a:prstGeom>
        <a:solidFill>
          <a:schemeClr val="accent2">
            <a:hueOff val="-4286954"/>
            <a:satOff val="25047"/>
            <a:lumOff val="34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HECHO GENERADOR:</a:t>
          </a:r>
        </a:p>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 </a:t>
          </a:r>
        </a:p>
      </dsp:txBody>
      <dsp:txXfrm>
        <a:off x="90145" y="1516413"/>
        <a:ext cx="1431166" cy="553904"/>
      </dsp:txXfrm>
    </dsp:sp>
    <dsp:sp modelId="{DF941BD5-0B85-4980-8FBA-BA8662601E8C}">
      <dsp:nvSpPr>
        <dsp:cNvPr id="0" name=""/>
        <dsp:cNvSpPr/>
      </dsp:nvSpPr>
      <dsp:spPr>
        <a:xfrm>
          <a:off x="1670909" y="2179142"/>
          <a:ext cx="3834534" cy="613834"/>
        </a:xfrm>
        <a:prstGeom prst="rightArrow">
          <a:avLst>
            <a:gd name="adj1" fmla="val 75000"/>
            <a:gd name="adj2" fmla="val 50000"/>
          </a:avLst>
        </a:prstGeom>
        <a:solidFill>
          <a:schemeClr val="accent2">
            <a:tint val="40000"/>
            <a:alpha val="90000"/>
            <a:hueOff val="-6783420"/>
            <a:satOff val="44251"/>
            <a:lumOff val="2452"/>
            <a:alphaOff val="0"/>
          </a:schemeClr>
        </a:solidFill>
        <a:ln w="12700" cap="flat" cmpd="sng" algn="ctr">
          <a:solidFill>
            <a:schemeClr val="accent2">
              <a:tint val="40000"/>
              <a:alpha val="90000"/>
              <a:hueOff val="-6783420"/>
              <a:satOff val="44251"/>
              <a:lumOff val="24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s-CO" sz="1100" b="0" i="0" kern="1200">
              <a:latin typeface="Times New Roman" panose="02020603050405020304" pitchFamily="18" charset="0"/>
              <a:cs typeface="Times New Roman" panose="02020603050405020304" pitchFamily="18" charset="0"/>
            </a:rPr>
            <a:t>Es el resultado de clasificar todos los ingresos, y restarle todos los costos y deducciones permitidos fiscalmente </a:t>
          </a:r>
          <a:endParaRPr lang="es-ES" sz="1100" kern="1200">
            <a:latin typeface="Times New Roman" panose="02020603050405020304" pitchFamily="18" charset="0"/>
            <a:cs typeface="Times New Roman" panose="02020603050405020304" pitchFamily="18" charset="0"/>
          </a:endParaRPr>
        </a:p>
      </dsp:txBody>
      <dsp:txXfrm>
        <a:off x="1670909" y="2255871"/>
        <a:ext cx="3604346" cy="460376"/>
      </dsp:txXfrm>
    </dsp:sp>
    <dsp:sp modelId="{E9CF5239-8583-40D1-A03E-CD6704EEE6B2}">
      <dsp:nvSpPr>
        <dsp:cNvPr id="0" name=""/>
        <dsp:cNvSpPr/>
      </dsp:nvSpPr>
      <dsp:spPr>
        <a:xfrm>
          <a:off x="85207" y="2224587"/>
          <a:ext cx="1492439" cy="521655"/>
        </a:xfrm>
        <a:prstGeom prst="roundRect">
          <a:avLst/>
        </a:prstGeom>
        <a:solidFill>
          <a:schemeClr val="accent2">
            <a:hueOff val="-6430431"/>
            <a:satOff val="37571"/>
            <a:lumOff val="5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BASE GRAVABLE</a:t>
          </a:r>
        </a:p>
      </dsp:txBody>
      <dsp:txXfrm>
        <a:off x="110672" y="2250052"/>
        <a:ext cx="1441509" cy="470725"/>
      </dsp:txXfrm>
    </dsp:sp>
    <dsp:sp modelId="{72F07E15-2EAD-4BEA-8880-1C6FEFA89A32}">
      <dsp:nvSpPr>
        <dsp:cNvPr id="0" name=""/>
        <dsp:cNvSpPr/>
      </dsp:nvSpPr>
      <dsp:spPr>
        <a:xfrm>
          <a:off x="1720317" y="2854360"/>
          <a:ext cx="3581273" cy="984019"/>
        </a:xfrm>
        <a:prstGeom prst="rightArrow">
          <a:avLst>
            <a:gd name="adj1" fmla="val 75000"/>
            <a:gd name="adj2" fmla="val 50000"/>
          </a:avLst>
        </a:prstGeom>
        <a:solidFill>
          <a:schemeClr val="accent2">
            <a:tint val="40000"/>
            <a:alpha val="90000"/>
            <a:hueOff val="-9044561"/>
            <a:satOff val="59002"/>
            <a:lumOff val="3269"/>
            <a:alphaOff val="0"/>
          </a:schemeClr>
        </a:solidFill>
        <a:ln w="12700" cap="flat" cmpd="sng" algn="ctr">
          <a:solidFill>
            <a:schemeClr val="accent2">
              <a:tint val="40000"/>
              <a:alpha val="90000"/>
              <a:hueOff val="-9044561"/>
              <a:satOff val="59002"/>
              <a:lumOff val="32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endParaRPr lang="es-E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Personas Naturales 19%, 28% 33%, 35%, 37% Y 39% De Acuerdo A La Base Gravable Del Año  2021</a:t>
          </a:r>
        </a:p>
        <a:p>
          <a:pPr marL="57150" lvl="1" indent="-57150" algn="l" defTabSz="488950">
            <a:lnSpc>
              <a:spcPct val="90000"/>
            </a:lnSpc>
            <a:spcBef>
              <a:spcPct val="0"/>
            </a:spcBef>
            <a:spcAft>
              <a:spcPct val="15000"/>
            </a:spcAft>
            <a:buChar char="••"/>
          </a:pPr>
          <a:r>
            <a:rPr lang="es-ES" sz="1100" kern="1200">
              <a:latin typeface="Times New Roman" panose="02020603050405020304" pitchFamily="18" charset="0"/>
              <a:cs typeface="Times New Roman" panose="02020603050405020304" pitchFamily="18" charset="0"/>
            </a:rPr>
            <a:t>Personas Juridicas 31% Para El Año Gravable 2021 </a:t>
          </a:r>
        </a:p>
      </dsp:txBody>
      <dsp:txXfrm>
        <a:off x="1720317" y="2977362"/>
        <a:ext cx="3212266" cy="738015"/>
      </dsp:txXfrm>
    </dsp:sp>
    <dsp:sp modelId="{38AAEAC4-3E2D-4309-B984-F43024DB331F}">
      <dsp:nvSpPr>
        <dsp:cNvPr id="0" name=""/>
        <dsp:cNvSpPr/>
      </dsp:nvSpPr>
      <dsp:spPr>
        <a:xfrm>
          <a:off x="51924" y="3010185"/>
          <a:ext cx="1516458" cy="613834"/>
        </a:xfrm>
        <a:prstGeom prst="roundRect">
          <a:avLst/>
        </a:prstGeom>
        <a:solidFill>
          <a:schemeClr val="accent2">
            <a:hueOff val="-8573908"/>
            <a:satOff val="50095"/>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b="1" kern="1200">
              <a:solidFill>
                <a:schemeClr val="tx1"/>
              </a:solidFill>
              <a:latin typeface="Times New Roman" panose="02020603050405020304" pitchFamily="18" charset="0"/>
              <a:cs typeface="Times New Roman" panose="02020603050405020304" pitchFamily="18" charset="0"/>
            </a:rPr>
            <a:t>TARIFA DEL IMPUESTO</a:t>
          </a:r>
        </a:p>
        <a:p>
          <a:pPr lvl="0" algn="ctr" defTabSz="488950">
            <a:lnSpc>
              <a:spcPct val="90000"/>
            </a:lnSpc>
            <a:spcBef>
              <a:spcPct val="0"/>
            </a:spcBef>
            <a:spcAft>
              <a:spcPct val="35000"/>
            </a:spcAft>
          </a:pPr>
          <a:endParaRPr lang="es-ES" sz="1100" b="1" kern="1200">
            <a:solidFill>
              <a:schemeClr val="tx1"/>
            </a:solidFill>
            <a:latin typeface="Times New Roman" panose="02020603050405020304" pitchFamily="18" charset="0"/>
            <a:cs typeface="Times New Roman" panose="02020603050405020304" pitchFamily="18" charset="0"/>
          </a:endParaRPr>
        </a:p>
      </dsp:txBody>
      <dsp:txXfrm>
        <a:off x="81889" y="3040150"/>
        <a:ext cx="1456528" cy="55390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UAN 2020">
      <a:dk1>
        <a:sysClr val="windowText" lastClr="000000"/>
      </a:dk1>
      <a:lt1>
        <a:sysClr val="window" lastClr="FFFFFF"/>
      </a:lt1>
      <a:dk2>
        <a:srgbClr val="043B7D"/>
      </a:dk2>
      <a:lt2>
        <a:srgbClr val="E7E6E6"/>
      </a:lt2>
      <a:accent1>
        <a:srgbClr val="055B73"/>
      </a:accent1>
      <a:accent2>
        <a:srgbClr val="64C2C8"/>
      </a:accent2>
      <a:accent3>
        <a:srgbClr val="FDC652"/>
      </a:accent3>
      <a:accent4>
        <a:srgbClr val="EA516D"/>
      </a:accent4>
      <a:accent5>
        <a:srgbClr val="000000"/>
      </a:accent5>
      <a:accent6>
        <a:srgbClr val="C4C4C4"/>
      </a:accent6>
      <a:hlink>
        <a:srgbClr val="0563C1"/>
      </a:hlink>
      <a:folHlink>
        <a:srgbClr val="954F72"/>
      </a:folHlink>
    </a:clrScheme>
    <a:fontScheme name="Personalizado UA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1BE7F-D918-445C-867A-B5BED0AB3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25908</Words>
  <Characters>142497</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UAN</dc:creator>
  <cp:keywords/>
  <dc:description/>
  <cp:lastModifiedBy>NATALIA</cp:lastModifiedBy>
  <cp:revision>13</cp:revision>
  <cp:lastPrinted>2021-11-07T22:11:00Z</cp:lastPrinted>
  <dcterms:created xsi:type="dcterms:W3CDTF">2021-11-25T04:20:00Z</dcterms:created>
  <dcterms:modified xsi:type="dcterms:W3CDTF">2021-11-25T04:42:00Z</dcterms:modified>
</cp:coreProperties>
</file>